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83B4BE" w14:textId="5D3D1064" w:rsidR="007140AE" w:rsidRPr="003B56FF" w:rsidRDefault="00DC4A00" w:rsidP="007140AE">
      <w:pPr>
        <w:rPr>
          <w:rFonts w:cs="Arial"/>
          <w:sz w:val="20"/>
          <w:lang w:val="en-GB"/>
        </w:rPr>
      </w:pPr>
      <w:r w:rsidRPr="000F066D">
        <w:rPr>
          <w:rFonts w:cs="Arial"/>
          <w:noProof/>
          <w:lang w:eastAsia="sl-SI"/>
        </w:rPr>
        <w:drawing>
          <wp:anchor distT="0" distB="0" distL="114300" distR="114300" simplePos="0" relativeHeight="251658240" behindDoc="0" locked="0" layoutInCell="1" allowOverlap="1" wp14:anchorId="4E8D53AB" wp14:editId="37A01FB4">
            <wp:simplePos x="0" y="0"/>
            <wp:positionH relativeFrom="column">
              <wp:posOffset>4142105</wp:posOffset>
            </wp:positionH>
            <wp:positionV relativeFrom="paragraph">
              <wp:posOffset>231</wp:posOffset>
            </wp:positionV>
            <wp:extent cx="1645920" cy="835025"/>
            <wp:effectExtent l="0" t="0" r="0" b="317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45920" cy="835025"/>
                    </a:xfrm>
                    <a:prstGeom prst="rect">
                      <a:avLst/>
                    </a:prstGeom>
                    <a:noFill/>
                  </pic:spPr>
                </pic:pic>
              </a:graphicData>
            </a:graphic>
            <wp14:sizeRelH relativeFrom="page">
              <wp14:pctWidth>0</wp14:pctWidth>
            </wp14:sizeRelH>
            <wp14:sizeRelV relativeFrom="page">
              <wp14:pctHeight>0</wp14:pctHeight>
            </wp14:sizeRelV>
          </wp:anchor>
        </w:drawing>
      </w:r>
      <w:r w:rsidR="007140AE" w:rsidRPr="003B56FF">
        <w:rPr>
          <w:rFonts w:cs="Arial"/>
          <w:sz w:val="20"/>
          <w:lang w:val="en-GB"/>
        </w:rPr>
        <w:t>Ref. No.:</w:t>
      </w:r>
      <w:r w:rsidR="000F4F1B" w:rsidRPr="003B56FF">
        <w:rPr>
          <w:rFonts w:cs="Arial"/>
          <w:sz w:val="20"/>
          <w:lang w:val="en-GB"/>
        </w:rPr>
        <w:t xml:space="preserve"> </w:t>
      </w:r>
      <w:bookmarkStart w:id="0" w:name="_Hlk143772734"/>
      <w:r w:rsidR="00913C73">
        <w:rPr>
          <w:rFonts w:cs="Arial"/>
          <w:sz w:val="20"/>
          <w:lang w:val="en-GB"/>
        </w:rPr>
        <w:t>285-44</w:t>
      </w:r>
      <w:r w:rsidR="000F4F1B" w:rsidRPr="003B56FF">
        <w:rPr>
          <w:rFonts w:cs="Arial"/>
          <w:sz w:val="20"/>
          <w:lang w:val="en-GB"/>
        </w:rPr>
        <w:t>/</w:t>
      </w:r>
      <w:r w:rsidR="00913C73">
        <w:rPr>
          <w:rFonts w:cs="Arial"/>
          <w:sz w:val="20"/>
          <w:lang w:val="en-GB"/>
        </w:rPr>
        <w:t>4</w:t>
      </w:r>
      <w:r w:rsidR="000F4F1B" w:rsidRPr="003B56FF">
        <w:rPr>
          <w:rFonts w:cs="Arial"/>
          <w:sz w:val="20"/>
          <w:lang w:val="en-GB"/>
        </w:rPr>
        <w:t>-202</w:t>
      </w:r>
      <w:r w:rsidR="00524760" w:rsidRPr="003B56FF">
        <w:rPr>
          <w:rFonts w:cs="Arial"/>
          <w:sz w:val="20"/>
          <w:lang w:val="en-GB"/>
        </w:rPr>
        <w:t>5</w:t>
      </w:r>
      <w:bookmarkEnd w:id="0"/>
    </w:p>
    <w:p w14:paraId="50B9B54A" w14:textId="397CB85A" w:rsidR="007140AE" w:rsidRPr="003B56FF" w:rsidRDefault="00FD3379" w:rsidP="007140AE">
      <w:pPr>
        <w:rPr>
          <w:rFonts w:cs="Arial"/>
          <w:sz w:val="20"/>
          <w:lang w:val="en-GB"/>
        </w:rPr>
      </w:pPr>
      <w:r w:rsidRPr="003B56FF">
        <w:rPr>
          <w:rFonts w:cs="Arial"/>
          <w:sz w:val="20"/>
          <w:lang w:val="en-GB"/>
        </w:rPr>
        <w:t xml:space="preserve">Date: </w:t>
      </w:r>
      <w:r w:rsidR="000F4F1B" w:rsidRPr="003B56FF">
        <w:rPr>
          <w:rFonts w:cs="Arial"/>
          <w:sz w:val="20"/>
          <w:lang w:val="en-GB"/>
        </w:rPr>
        <w:t xml:space="preserve"> </w:t>
      </w:r>
      <w:r w:rsidR="00D33F54">
        <w:rPr>
          <w:rFonts w:cs="Arial"/>
          <w:sz w:val="20"/>
          <w:lang w:val="en-GB"/>
        </w:rPr>
        <w:t>5</w:t>
      </w:r>
      <w:r w:rsidR="007140AE" w:rsidRPr="003B56FF">
        <w:rPr>
          <w:rFonts w:cs="Arial"/>
          <w:sz w:val="20"/>
          <w:lang w:val="en-GB"/>
        </w:rPr>
        <w:t>.</w:t>
      </w:r>
      <w:r w:rsidR="000F4F1B" w:rsidRPr="003B56FF">
        <w:rPr>
          <w:rFonts w:cs="Arial"/>
          <w:sz w:val="20"/>
          <w:lang w:val="en-GB"/>
        </w:rPr>
        <w:t xml:space="preserve"> </w:t>
      </w:r>
      <w:r w:rsidR="00D33F54">
        <w:rPr>
          <w:rFonts w:cs="Arial"/>
          <w:sz w:val="20"/>
          <w:lang w:val="en-GB"/>
        </w:rPr>
        <w:t>9</w:t>
      </w:r>
      <w:r w:rsidR="007140AE" w:rsidRPr="003B56FF">
        <w:rPr>
          <w:rFonts w:cs="Arial"/>
          <w:sz w:val="20"/>
          <w:lang w:val="en-GB"/>
        </w:rPr>
        <w:t>.</w:t>
      </w:r>
      <w:r w:rsidR="000F4F1B" w:rsidRPr="003B56FF">
        <w:rPr>
          <w:rFonts w:cs="Arial"/>
          <w:sz w:val="20"/>
          <w:lang w:val="en-GB"/>
        </w:rPr>
        <w:t xml:space="preserve"> </w:t>
      </w:r>
      <w:r w:rsidR="00D94A0A" w:rsidRPr="003B56FF">
        <w:rPr>
          <w:rFonts w:cs="Arial"/>
          <w:sz w:val="20"/>
          <w:lang w:val="en-GB"/>
        </w:rPr>
        <w:t>202</w:t>
      </w:r>
      <w:r w:rsidR="00524760" w:rsidRPr="003B56FF">
        <w:rPr>
          <w:rFonts w:cs="Arial"/>
          <w:sz w:val="20"/>
          <w:lang w:val="en-GB"/>
        </w:rPr>
        <w:t>5</w:t>
      </w:r>
    </w:p>
    <w:p w14:paraId="7F6CB0AB" w14:textId="77777777" w:rsidR="007140AE" w:rsidRPr="003B56FF" w:rsidRDefault="007140AE" w:rsidP="007140AE">
      <w:pPr>
        <w:rPr>
          <w:rFonts w:cs="Arial"/>
          <w:sz w:val="20"/>
          <w:lang w:val="en-GB"/>
        </w:rPr>
      </w:pPr>
    </w:p>
    <w:p w14:paraId="07C299B1" w14:textId="77777777" w:rsidR="007140AE" w:rsidRPr="003B56FF" w:rsidRDefault="007140AE" w:rsidP="007140AE">
      <w:pPr>
        <w:rPr>
          <w:rFonts w:cs="Arial"/>
          <w:sz w:val="20"/>
          <w:lang w:val="en-GB"/>
        </w:rPr>
      </w:pPr>
    </w:p>
    <w:p w14:paraId="4F8EE1A8" w14:textId="231FA4B4" w:rsidR="007140AE" w:rsidRPr="003B56FF" w:rsidRDefault="007140AE" w:rsidP="007140AE">
      <w:pPr>
        <w:rPr>
          <w:rFonts w:cs="Arial"/>
          <w:sz w:val="20"/>
          <w:lang w:val="en-GB"/>
        </w:rPr>
      </w:pPr>
    </w:p>
    <w:p w14:paraId="3773D960" w14:textId="67AB115D" w:rsidR="007140AE" w:rsidRPr="003B56FF" w:rsidRDefault="007140AE" w:rsidP="007140AE">
      <w:pPr>
        <w:rPr>
          <w:rFonts w:cs="Arial"/>
          <w:sz w:val="20"/>
          <w:lang w:val="en-GB"/>
        </w:rPr>
      </w:pPr>
    </w:p>
    <w:p w14:paraId="72670E90" w14:textId="77777777" w:rsidR="007140AE" w:rsidRPr="003B56FF" w:rsidRDefault="007140AE" w:rsidP="007140AE">
      <w:pPr>
        <w:rPr>
          <w:rFonts w:cs="Arial"/>
          <w:sz w:val="20"/>
          <w:lang w:val="en-GB"/>
        </w:rPr>
      </w:pPr>
    </w:p>
    <w:p w14:paraId="76A6B095" w14:textId="77777777" w:rsidR="007140AE" w:rsidRPr="003B56FF" w:rsidRDefault="007140AE" w:rsidP="007140AE">
      <w:pPr>
        <w:rPr>
          <w:rFonts w:cs="Arial"/>
          <w:sz w:val="20"/>
          <w:lang w:val="en-GB"/>
        </w:rPr>
      </w:pPr>
    </w:p>
    <w:p w14:paraId="73D13126" w14:textId="77777777" w:rsidR="007140AE" w:rsidRPr="003B56FF" w:rsidRDefault="007140AE" w:rsidP="007140AE">
      <w:pPr>
        <w:rPr>
          <w:rFonts w:cs="Arial"/>
          <w:sz w:val="20"/>
          <w:lang w:val="en-GB"/>
        </w:rPr>
      </w:pPr>
    </w:p>
    <w:p w14:paraId="3B5763BC" w14:textId="77777777" w:rsidR="007140AE" w:rsidRPr="003B56FF" w:rsidRDefault="007140AE" w:rsidP="007140AE">
      <w:pPr>
        <w:rPr>
          <w:rFonts w:cs="Arial"/>
          <w:sz w:val="20"/>
          <w:lang w:val="en-GB"/>
        </w:rPr>
      </w:pPr>
    </w:p>
    <w:p w14:paraId="2299F08D" w14:textId="77777777" w:rsidR="007140AE" w:rsidRPr="003B56FF" w:rsidRDefault="007140AE" w:rsidP="007140AE">
      <w:pPr>
        <w:rPr>
          <w:rFonts w:cs="Arial"/>
          <w:sz w:val="20"/>
          <w:lang w:val="en-GB"/>
        </w:rPr>
      </w:pPr>
    </w:p>
    <w:p w14:paraId="06AE0F1E" w14:textId="77777777" w:rsidR="007140AE" w:rsidRPr="003B56FF" w:rsidRDefault="007140AE" w:rsidP="007140AE">
      <w:pPr>
        <w:rPr>
          <w:rFonts w:cs="Arial"/>
          <w:sz w:val="20"/>
          <w:lang w:val="en-GB"/>
        </w:rPr>
      </w:pPr>
    </w:p>
    <w:p w14:paraId="5E86A6B9" w14:textId="77777777" w:rsidR="007140AE" w:rsidRPr="003B56FF" w:rsidRDefault="007140AE" w:rsidP="007140AE">
      <w:pPr>
        <w:rPr>
          <w:rFonts w:cs="Arial"/>
          <w:sz w:val="20"/>
          <w:lang w:val="en-GB"/>
        </w:rPr>
      </w:pPr>
    </w:p>
    <w:p w14:paraId="6EB6E337" w14:textId="77777777" w:rsidR="007140AE" w:rsidRPr="003B56FF" w:rsidRDefault="007140AE" w:rsidP="007140AE">
      <w:pPr>
        <w:rPr>
          <w:rFonts w:cs="Arial"/>
          <w:sz w:val="20"/>
          <w:lang w:val="en-GB"/>
        </w:rPr>
      </w:pPr>
    </w:p>
    <w:p w14:paraId="7937B747" w14:textId="77777777" w:rsidR="007140AE" w:rsidRPr="003B56FF" w:rsidRDefault="007140AE" w:rsidP="007140AE">
      <w:pPr>
        <w:rPr>
          <w:rFonts w:cs="Arial"/>
          <w:sz w:val="20"/>
          <w:lang w:val="en-GB"/>
        </w:rPr>
      </w:pPr>
    </w:p>
    <w:p w14:paraId="697F1A33" w14:textId="77777777" w:rsidR="007140AE" w:rsidRPr="003B56FF" w:rsidRDefault="007140AE" w:rsidP="007140AE">
      <w:pPr>
        <w:rPr>
          <w:rFonts w:cs="Arial"/>
          <w:sz w:val="20"/>
          <w:lang w:val="en-GB"/>
        </w:rPr>
      </w:pPr>
    </w:p>
    <w:p w14:paraId="4C1CF6A9" w14:textId="77777777" w:rsidR="007140AE" w:rsidRPr="003B56FF" w:rsidRDefault="007140AE" w:rsidP="007140AE">
      <w:pPr>
        <w:rPr>
          <w:rFonts w:cs="Arial"/>
          <w:sz w:val="20"/>
          <w:lang w:val="en-GB"/>
        </w:rPr>
      </w:pPr>
    </w:p>
    <w:tbl>
      <w:tblPr>
        <w:tblW w:w="0" w:type="auto"/>
        <w:tblLook w:val="0000" w:firstRow="0" w:lastRow="0" w:firstColumn="0" w:lastColumn="0" w:noHBand="0" w:noVBand="0"/>
      </w:tblPr>
      <w:tblGrid>
        <w:gridCol w:w="7937"/>
      </w:tblGrid>
      <w:tr w:rsidR="007140AE" w:rsidRPr="00532F11" w14:paraId="20310870" w14:textId="77777777" w:rsidTr="000F4F1B">
        <w:trPr>
          <w:trHeight w:hRule="exact" w:val="3969"/>
        </w:trPr>
        <w:tc>
          <w:tcPr>
            <w:tcW w:w="7937" w:type="dxa"/>
          </w:tcPr>
          <w:p w14:paraId="0E2F8CF6" w14:textId="77777777" w:rsidR="007140AE" w:rsidRPr="003B56FF" w:rsidRDefault="007140AE" w:rsidP="00022FEF">
            <w:pPr>
              <w:spacing w:line="360" w:lineRule="auto"/>
              <w:jc w:val="center"/>
              <w:rPr>
                <w:rFonts w:cs="Arial"/>
                <w:b/>
                <w:bCs/>
                <w:color w:val="54545E"/>
                <w:sz w:val="20"/>
                <w:lang w:val="en-GB"/>
              </w:rPr>
            </w:pPr>
            <w:bookmarkStart w:id="1" w:name="OLE_LINK7"/>
            <w:bookmarkStart w:id="2" w:name="OLE_LINK8"/>
            <w:r w:rsidRPr="003B56FF">
              <w:rPr>
                <w:rFonts w:cs="Arial"/>
                <w:b/>
                <w:bCs/>
                <w:color w:val="54545E"/>
                <w:sz w:val="20"/>
                <w:lang w:val="en-GB"/>
              </w:rPr>
              <w:t>TECHNICAL SPECIFICATION AND REQUIREMENTS</w:t>
            </w:r>
          </w:p>
          <w:p w14:paraId="090BAE79" w14:textId="44EF0E72" w:rsidR="007140AE" w:rsidRPr="00532F11" w:rsidRDefault="00C94BAD" w:rsidP="00022FEF">
            <w:pPr>
              <w:spacing w:line="360" w:lineRule="auto"/>
              <w:jc w:val="center"/>
              <w:rPr>
                <w:rFonts w:cs="Arial"/>
                <w:b/>
                <w:bCs/>
                <w:color w:val="54545E"/>
                <w:sz w:val="20"/>
                <w:lang w:val="de-DE"/>
              </w:rPr>
            </w:pPr>
            <w:r>
              <w:rPr>
                <w:rFonts w:cs="Arial"/>
                <w:b/>
                <w:bCs/>
                <w:color w:val="54545E"/>
                <w:sz w:val="20"/>
                <w:lang w:val="en-GB"/>
              </w:rPr>
              <w:t>for</w:t>
            </w:r>
            <w:r w:rsidR="00913C73" w:rsidRPr="00913C73">
              <w:rPr>
                <w:rFonts w:cs="Arial"/>
                <w:b/>
                <w:bCs/>
                <w:color w:val="54545E"/>
                <w:sz w:val="20"/>
                <w:lang w:val="en-GB"/>
              </w:rPr>
              <w:t xml:space="preserve"> </w:t>
            </w:r>
            <w:r>
              <w:rPr>
                <w:rFonts w:cs="Arial"/>
                <w:b/>
                <w:bCs/>
                <w:color w:val="54545E"/>
                <w:sz w:val="20"/>
                <w:lang w:val="en-GB"/>
              </w:rPr>
              <w:t xml:space="preserve">the </w:t>
            </w:r>
            <w:bookmarkStart w:id="3" w:name="_Hlk204080261"/>
            <w:r w:rsidR="00913C73" w:rsidRPr="00913C73">
              <w:rPr>
                <w:rFonts w:cs="Arial"/>
                <w:b/>
                <w:bCs/>
                <w:color w:val="54545E"/>
                <w:sz w:val="20"/>
                <w:lang w:val="en-GB"/>
              </w:rPr>
              <w:t>DME</w:t>
            </w:r>
            <w:r>
              <w:rPr>
                <w:rFonts w:cs="Arial"/>
                <w:b/>
                <w:bCs/>
                <w:color w:val="54545E"/>
                <w:sz w:val="20"/>
                <w:lang w:val="en-GB"/>
              </w:rPr>
              <w:t xml:space="preserve"> </w:t>
            </w:r>
            <w:r w:rsidR="00913C73" w:rsidRPr="00913C73">
              <w:rPr>
                <w:rFonts w:cs="Arial"/>
                <w:b/>
                <w:bCs/>
                <w:color w:val="54545E"/>
                <w:sz w:val="20"/>
                <w:lang w:val="en-GB"/>
              </w:rPr>
              <w:t>Radio Navigation Equipment</w:t>
            </w:r>
            <w:bookmarkEnd w:id="3"/>
            <w:r w:rsidR="00913C73">
              <w:rPr>
                <w:rFonts w:cs="Arial"/>
                <w:b/>
                <w:bCs/>
                <w:color w:val="54545E"/>
                <w:sz w:val="20"/>
                <w:lang w:val="en-GB"/>
              </w:rPr>
              <w:t>, No. 285-44</w:t>
            </w:r>
            <w:bookmarkEnd w:id="1"/>
            <w:bookmarkEnd w:id="2"/>
          </w:p>
        </w:tc>
      </w:tr>
      <w:tr w:rsidR="007140AE" w:rsidRPr="00532F11" w14:paraId="70BCBA68" w14:textId="77777777" w:rsidTr="000F4F1B">
        <w:trPr>
          <w:trHeight w:hRule="exact" w:val="1134"/>
        </w:trPr>
        <w:tc>
          <w:tcPr>
            <w:tcW w:w="7937" w:type="dxa"/>
          </w:tcPr>
          <w:p w14:paraId="141D782C" w14:textId="77777777" w:rsidR="007140AE" w:rsidRPr="00532F11" w:rsidRDefault="007140AE" w:rsidP="007140AE">
            <w:pPr>
              <w:rPr>
                <w:rFonts w:cs="Arial"/>
                <w:sz w:val="20"/>
                <w:lang w:val="de-DE"/>
              </w:rPr>
            </w:pPr>
          </w:p>
          <w:p w14:paraId="4997EE66" w14:textId="77777777" w:rsidR="007140AE" w:rsidRPr="00532F11" w:rsidRDefault="007140AE" w:rsidP="007140AE">
            <w:pPr>
              <w:rPr>
                <w:rFonts w:cs="Arial"/>
                <w:sz w:val="20"/>
                <w:lang w:val="de-DE"/>
              </w:rPr>
            </w:pPr>
          </w:p>
          <w:p w14:paraId="64A1A4A8" w14:textId="77777777" w:rsidR="007140AE" w:rsidRPr="00532F11" w:rsidRDefault="007140AE" w:rsidP="007140AE">
            <w:pPr>
              <w:rPr>
                <w:rFonts w:cs="Arial"/>
                <w:sz w:val="20"/>
                <w:lang w:val="de-DE"/>
              </w:rPr>
            </w:pPr>
          </w:p>
          <w:p w14:paraId="2836A690" w14:textId="77777777" w:rsidR="007140AE" w:rsidRPr="00532F11" w:rsidRDefault="007140AE" w:rsidP="007140AE">
            <w:pPr>
              <w:rPr>
                <w:rFonts w:cs="Arial"/>
                <w:sz w:val="20"/>
                <w:lang w:val="de-DE"/>
              </w:rPr>
            </w:pPr>
          </w:p>
          <w:p w14:paraId="53A09A82" w14:textId="77777777" w:rsidR="007140AE" w:rsidRPr="00532F11" w:rsidRDefault="007140AE" w:rsidP="007140AE">
            <w:pPr>
              <w:rPr>
                <w:rFonts w:cs="Arial"/>
                <w:sz w:val="20"/>
                <w:lang w:val="de-DE"/>
              </w:rPr>
            </w:pPr>
          </w:p>
          <w:p w14:paraId="53544FE8" w14:textId="77777777" w:rsidR="007140AE" w:rsidRPr="00532F11" w:rsidRDefault="007140AE" w:rsidP="007140AE">
            <w:pPr>
              <w:rPr>
                <w:rFonts w:cs="Arial"/>
                <w:sz w:val="20"/>
                <w:lang w:val="de-DE"/>
              </w:rPr>
            </w:pPr>
          </w:p>
          <w:p w14:paraId="648A5996" w14:textId="77777777" w:rsidR="007140AE" w:rsidRPr="00532F11" w:rsidRDefault="007140AE" w:rsidP="007140AE">
            <w:pPr>
              <w:rPr>
                <w:rFonts w:cs="Arial"/>
                <w:sz w:val="20"/>
                <w:lang w:val="de-DE"/>
              </w:rPr>
            </w:pPr>
          </w:p>
          <w:p w14:paraId="2A9BB552" w14:textId="77777777" w:rsidR="007140AE" w:rsidRPr="00532F11" w:rsidRDefault="007140AE" w:rsidP="007140AE">
            <w:pPr>
              <w:rPr>
                <w:rFonts w:cs="Arial"/>
                <w:sz w:val="20"/>
                <w:lang w:val="de-DE"/>
              </w:rPr>
            </w:pPr>
          </w:p>
          <w:p w14:paraId="3287DEDC" w14:textId="77777777" w:rsidR="007140AE" w:rsidRPr="00532F11" w:rsidRDefault="007140AE" w:rsidP="007140AE">
            <w:pPr>
              <w:rPr>
                <w:rFonts w:cs="Arial"/>
                <w:sz w:val="20"/>
                <w:lang w:val="de-DE"/>
              </w:rPr>
            </w:pPr>
          </w:p>
          <w:p w14:paraId="217D701F" w14:textId="77777777" w:rsidR="007140AE" w:rsidRPr="00532F11" w:rsidRDefault="007140AE" w:rsidP="007140AE">
            <w:pPr>
              <w:rPr>
                <w:rFonts w:cs="Arial"/>
                <w:sz w:val="20"/>
                <w:lang w:val="de-DE"/>
              </w:rPr>
            </w:pPr>
          </w:p>
          <w:p w14:paraId="644312B3" w14:textId="77777777" w:rsidR="007140AE" w:rsidRPr="00532F11" w:rsidRDefault="007140AE" w:rsidP="007140AE">
            <w:pPr>
              <w:rPr>
                <w:rFonts w:cs="Arial"/>
                <w:sz w:val="20"/>
                <w:lang w:val="de-DE"/>
              </w:rPr>
            </w:pPr>
          </w:p>
          <w:p w14:paraId="7C315B21" w14:textId="77777777" w:rsidR="007140AE" w:rsidRPr="00532F11" w:rsidRDefault="007140AE" w:rsidP="007140AE">
            <w:pPr>
              <w:rPr>
                <w:rFonts w:cs="Arial"/>
                <w:sz w:val="20"/>
                <w:lang w:val="de-DE"/>
              </w:rPr>
            </w:pPr>
          </w:p>
          <w:p w14:paraId="0C81F5BB" w14:textId="77777777" w:rsidR="007140AE" w:rsidRPr="00532F11" w:rsidRDefault="007140AE" w:rsidP="007140AE">
            <w:pPr>
              <w:rPr>
                <w:rFonts w:cs="Arial"/>
                <w:sz w:val="20"/>
                <w:lang w:val="de-DE"/>
              </w:rPr>
            </w:pPr>
          </w:p>
        </w:tc>
      </w:tr>
      <w:tr w:rsidR="007140AE" w:rsidRPr="00532F11" w14:paraId="1DF4B168" w14:textId="77777777" w:rsidTr="000F4F1B">
        <w:tc>
          <w:tcPr>
            <w:tcW w:w="7937" w:type="dxa"/>
          </w:tcPr>
          <w:p w14:paraId="13481FD2" w14:textId="77777777" w:rsidR="007140AE" w:rsidRPr="00532F11" w:rsidRDefault="007140AE" w:rsidP="007140AE">
            <w:pPr>
              <w:jc w:val="center"/>
              <w:rPr>
                <w:rFonts w:cs="Arial"/>
                <w:sz w:val="20"/>
                <w:lang w:val="de-DE"/>
              </w:rPr>
            </w:pPr>
          </w:p>
          <w:p w14:paraId="50F96E77" w14:textId="77777777" w:rsidR="007140AE" w:rsidRPr="00532F11" w:rsidRDefault="007140AE" w:rsidP="007140AE">
            <w:pPr>
              <w:jc w:val="center"/>
              <w:rPr>
                <w:rFonts w:cs="Arial"/>
                <w:sz w:val="20"/>
                <w:lang w:val="de-DE"/>
              </w:rPr>
            </w:pPr>
          </w:p>
          <w:p w14:paraId="0C0FA765" w14:textId="77777777" w:rsidR="007140AE" w:rsidRPr="00532F11" w:rsidRDefault="007140AE" w:rsidP="007140AE">
            <w:pPr>
              <w:jc w:val="center"/>
              <w:rPr>
                <w:rFonts w:cs="Arial"/>
                <w:sz w:val="20"/>
                <w:lang w:val="de-DE"/>
              </w:rPr>
            </w:pPr>
          </w:p>
          <w:p w14:paraId="4F959134" w14:textId="77777777" w:rsidR="007140AE" w:rsidRPr="00532F11" w:rsidRDefault="007140AE" w:rsidP="007140AE">
            <w:pPr>
              <w:jc w:val="center"/>
              <w:rPr>
                <w:rFonts w:cs="Arial"/>
                <w:sz w:val="20"/>
                <w:lang w:val="de-DE"/>
              </w:rPr>
            </w:pPr>
          </w:p>
          <w:p w14:paraId="37F0449E" w14:textId="77777777" w:rsidR="007140AE" w:rsidRPr="00532F11" w:rsidRDefault="007140AE" w:rsidP="007140AE">
            <w:pPr>
              <w:jc w:val="center"/>
              <w:rPr>
                <w:rFonts w:cs="Arial"/>
                <w:sz w:val="20"/>
                <w:lang w:val="de-DE"/>
              </w:rPr>
            </w:pPr>
          </w:p>
          <w:p w14:paraId="17853B3E" w14:textId="77777777" w:rsidR="007140AE" w:rsidRPr="00532F11" w:rsidRDefault="007140AE" w:rsidP="007140AE">
            <w:pPr>
              <w:jc w:val="center"/>
              <w:rPr>
                <w:rFonts w:cs="Arial"/>
                <w:sz w:val="20"/>
                <w:lang w:val="de-DE"/>
              </w:rPr>
            </w:pPr>
          </w:p>
          <w:p w14:paraId="6D3E64D4" w14:textId="77777777" w:rsidR="007140AE" w:rsidRPr="00532F11" w:rsidRDefault="007140AE" w:rsidP="007140AE">
            <w:pPr>
              <w:jc w:val="center"/>
              <w:rPr>
                <w:rFonts w:cs="Arial"/>
                <w:sz w:val="20"/>
                <w:lang w:val="de-DE"/>
              </w:rPr>
            </w:pPr>
          </w:p>
          <w:p w14:paraId="0DAF18C6" w14:textId="77777777" w:rsidR="007140AE" w:rsidRPr="00532F11" w:rsidRDefault="007140AE" w:rsidP="007140AE">
            <w:pPr>
              <w:jc w:val="center"/>
              <w:rPr>
                <w:rFonts w:cs="Arial"/>
                <w:sz w:val="20"/>
                <w:lang w:val="de-DE"/>
              </w:rPr>
            </w:pPr>
          </w:p>
          <w:p w14:paraId="11560BDF" w14:textId="77777777" w:rsidR="000F4F1B" w:rsidRPr="00532F11" w:rsidRDefault="000F4F1B" w:rsidP="007140AE">
            <w:pPr>
              <w:jc w:val="center"/>
              <w:rPr>
                <w:rFonts w:cs="Arial"/>
                <w:sz w:val="20"/>
                <w:lang w:val="de-DE"/>
              </w:rPr>
            </w:pPr>
          </w:p>
          <w:p w14:paraId="2D12165F" w14:textId="77777777" w:rsidR="007140AE" w:rsidRPr="00532F11" w:rsidRDefault="007140AE" w:rsidP="007140AE">
            <w:pPr>
              <w:rPr>
                <w:rFonts w:cs="Arial"/>
                <w:sz w:val="20"/>
                <w:lang w:val="de-DE"/>
              </w:rPr>
            </w:pPr>
          </w:p>
          <w:p w14:paraId="29F1025F" w14:textId="77777777" w:rsidR="007140AE" w:rsidRPr="00532F11" w:rsidRDefault="007140AE" w:rsidP="007140AE">
            <w:pPr>
              <w:rPr>
                <w:rFonts w:cs="Arial"/>
                <w:sz w:val="20"/>
                <w:lang w:val="de-DE"/>
              </w:rPr>
            </w:pPr>
          </w:p>
        </w:tc>
      </w:tr>
    </w:tbl>
    <w:p w14:paraId="6CB3D061" w14:textId="77777777" w:rsidR="00DC4A00" w:rsidRPr="00DC4A00" w:rsidRDefault="00DC4A00" w:rsidP="00DC4A00">
      <w:pPr>
        <w:rPr>
          <w:rFonts w:cs="Arial"/>
          <w:color w:val="0070C0"/>
          <w:sz w:val="18"/>
          <w:szCs w:val="18"/>
          <w:lang w:val="en-GB"/>
        </w:rPr>
      </w:pPr>
      <w:r w:rsidRPr="00DC4A00">
        <w:rPr>
          <w:rFonts w:cs="Arial"/>
          <w:color w:val="0070C0"/>
          <w:sz w:val="18"/>
          <w:szCs w:val="18"/>
          <w:lang w:val="en-GB"/>
        </w:rPr>
        <w:t>Prepared by CNS/ATM Systems division</w:t>
      </w:r>
    </w:p>
    <w:p w14:paraId="2A441488" w14:textId="77777777" w:rsidR="00DC4A00" w:rsidRDefault="00DC4A00" w:rsidP="000F4F1B">
      <w:pPr>
        <w:pBdr>
          <w:top w:val="single" w:sz="4" w:space="1" w:color="auto"/>
          <w:left w:val="single" w:sz="4" w:space="4" w:color="auto"/>
          <w:bottom w:val="single" w:sz="4" w:space="6" w:color="auto"/>
          <w:right w:val="single" w:sz="4" w:space="4" w:color="auto"/>
        </w:pBdr>
        <w:jc w:val="both"/>
        <w:rPr>
          <w:rFonts w:cs="Arial"/>
          <w:color w:val="0070C0"/>
          <w:sz w:val="18"/>
          <w:szCs w:val="18"/>
          <w:lang w:val="en-GB"/>
        </w:rPr>
      </w:pPr>
    </w:p>
    <w:p w14:paraId="4F46B3C7" w14:textId="2209FCA3" w:rsidR="007140AE" w:rsidRPr="003B56FF" w:rsidRDefault="000F4F1B" w:rsidP="000F4F1B">
      <w:pPr>
        <w:pBdr>
          <w:top w:val="single" w:sz="4" w:space="1" w:color="auto"/>
          <w:left w:val="single" w:sz="4" w:space="4" w:color="auto"/>
          <w:bottom w:val="single" w:sz="4" w:space="6" w:color="auto"/>
          <w:right w:val="single" w:sz="4" w:space="4" w:color="auto"/>
        </w:pBdr>
        <w:jc w:val="both"/>
        <w:rPr>
          <w:rFonts w:cs="Arial"/>
          <w:color w:val="0070C0"/>
          <w:sz w:val="18"/>
          <w:szCs w:val="18"/>
          <w:lang w:val="en-GB"/>
        </w:rPr>
        <w:sectPr w:rsidR="007140AE" w:rsidRPr="003B56FF" w:rsidSect="007140AE">
          <w:headerReference w:type="even" r:id="rId12"/>
          <w:headerReference w:type="default" r:id="rId13"/>
          <w:footerReference w:type="default" r:id="rId14"/>
          <w:headerReference w:type="first" r:id="rId15"/>
          <w:pgSz w:w="11907" w:h="16840" w:code="9"/>
          <w:pgMar w:top="2268" w:right="1985" w:bottom="567" w:left="1985" w:header="567" w:footer="397" w:gutter="0"/>
          <w:cols w:space="720"/>
          <w:formProt w:val="0"/>
          <w:titlePg/>
        </w:sectPr>
      </w:pPr>
      <w:r w:rsidRPr="003B56FF">
        <w:rPr>
          <w:rFonts w:cs="Arial"/>
          <w:color w:val="0070C0"/>
          <w:sz w:val="18"/>
          <w:szCs w:val="18"/>
          <w:lang w:val="en-GB"/>
        </w:rPr>
        <w:t>© 202</w:t>
      </w:r>
      <w:r w:rsidR="001947D5">
        <w:rPr>
          <w:rFonts w:cs="Arial"/>
          <w:color w:val="0070C0"/>
          <w:sz w:val="18"/>
          <w:szCs w:val="18"/>
          <w:lang w:val="en-GB"/>
        </w:rPr>
        <w:t>5</w:t>
      </w:r>
      <w:r w:rsidRPr="003B56FF">
        <w:rPr>
          <w:rFonts w:cs="Arial"/>
          <w:color w:val="0070C0"/>
          <w:sz w:val="18"/>
          <w:szCs w:val="18"/>
          <w:lang w:val="en-GB"/>
        </w:rPr>
        <w:t xml:space="preserve"> Slovenia Control. All rights reserved. No part of this document may be reproduced, transmitted, stored in a retrieval system or translated into any language, in any form, or by any means, without the prior written consent of Slovenia Control.</w:t>
      </w:r>
    </w:p>
    <w:p w14:paraId="666BC0B1" w14:textId="77777777" w:rsidR="007140AE" w:rsidRPr="003B56FF" w:rsidRDefault="007140AE" w:rsidP="007140AE">
      <w:pPr>
        <w:rPr>
          <w:rFonts w:cs="Arial"/>
          <w:sz w:val="20"/>
          <w:lang w:val="en-GB"/>
        </w:rPr>
      </w:pPr>
    </w:p>
    <w:p w14:paraId="4ECC399D" w14:textId="77777777" w:rsidR="007140AE" w:rsidRPr="003B56FF" w:rsidRDefault="007140AE" w:rsidP="007140AE">
      <w:pPr>
        <w:jc w:val="both"/>
        <w:rPr>
          <w:rFonts w:cs="Arial"/>
          <w:sz w:val="20"/>
          <w:lang w:val="en-GB"/>
        </w:rPr>
      </w:pPr>
    </w:p>
    <w:p w14:paraId="0BCB2AC8" w14:textId="77777777" w:rsidR="007140AE" w:rsidRPr="003B56FF" w:rsidRDefault="007140AE" w:rsidP="007140AE">
      <w:pPr>
        <w:jc w:val="both"/>
        <w:rPr>
          <w:rFonts w:cs="Arial"/>
          <w:sz w:val="20"/>
          <w:lang w:val="en-GB"/>
        </w:rPr>
      </w:pPr>
    </w:p>
    <w:p w14:paraId="0C34FFF8" w14:textId="77777777" w:rsidR="007140AE" w:rsidRPr="003B56FF" w:rsidRDefault="007140AE" w:rsidP="007140AE">
      <w:pPr>
        <w:jc w:val="both"/>
        <w:rPr>
          <w:rFonts w:cs="Arial"/>
          <w:sz w:val="20"/>
          <w:lang w:val="en-GB"/>
        </w:rPr>
      </w:pPr>
    </w:p>
    <w:p w14:paraId="684C813E" w14:textId="77777777" w:rsidR="007140AE" w:rsidRPr="003B56FF" w:rsidRDefault="007140AE" w:rsidP="007140AE">
      <w:pPr>
        <w:jc w:val="both"/>
        <w:rPr>
          <w:rFonts w:cs="Arial"/>
          <w:sz w:val="20"/>
          <w:lang w:val="en-GB"/>
        </w:rPr>
      </w:pPr>
    </w:p>
    <w:p w14:paraId="5A07118C" w14:textId="77777777" w:rsidR="007140AE" w:rsidRPr="003B56FF" w:rsidRDefault="007140AE" w:rsidP="007140AE">
      <w:pPr>
        <w:jc w:val="both"/>
        <w:rPr>
          <w:rFonts w:cs="Arial"/>
          <w:sz w:val="20"/>
          <w:lang w:val="en-GB"/>
        </w:rPr>
      </w:pPr>
    </w:p>
    <w:p w14:paraId="5C390285" w14:textId="77777777" w:rsidR="007140AE" w:rsidRPr="003B56FF" w:rsidRDefault="007140AE" w:rsidP="007140AE">
      <w:pPr>
        <w:jc w:val="both"/>
        <w:rPr>
          <w:rFonts w:cs="Arial"/>
          <w:sz w:val="20"/>
          <w:lang w:val="en-GB"/>
        </w:rPr>
      </w:pPr>
    </w:p>
    <w:p w14:paraId="1222A048" w14:textId="77777777" w:rsidR="007140AE" w:rsidRPr="003B56FF" w:rsidRDefault="007140AE" w:rsidP="007140AE">
      <w:pPr>
        <w:jc w:val="both"/>
        <w:rPr>
          <w:rFonts w:cs="Arial"/>
          <w:sz w:val="20"/>
          <w:lang w:val="en-GB"/>
        </w:rPr>
      </w:pPr>
    </w:p>
    <w:p w14:paraId="556B9637" w14:textId="77777777" w:rsidR="007140AE" w:rsidRPr="003B56FF" w:rsidRDefault="007140AE" w:rsidP="007140AE">
      <w:pPr>
        <w:jc w:val="both"/>
        <w:rPr>
          <w:rFonts w:cs="Arial"/>
          <w:sz w:val="20"/>
          <w:lang w:val="en-GB"/>
        </w:rPr>
      </w:pPr>
    </w:p>
    <w:p w14:paraId="1B6E8E54" w14:textId="77777777" w:rsidR="007140AE" w:rsidRPr="003B56FF" w:rsidRDefault="007140AE" w:rsidP="007140AE">
      <w:pPr>
        <w:jc w:val="both"/>
        <w:rPr>
          <w:rFonts w:cs="Arial"/>
          <w:sz w:val="20"/>
          <w:lang w:val="en-GB"/>
        </w:rPr>
      </w:pPr>
    </w:p>
    <w:p w14:paraId="7B56F7E4" w14:textId="77777777" w:rsidR="007140AE" w:rsidRPr="003B56FF" w:rsidRDefault="007140AE" w:rsidP="007140AE">
      <w:pPr>
        <w:jc w:val="both"/>
        <w:rPr>
          <w:rFonts w:cs="Arial"/>
          <w:sz w:val="20"/>
          <w:lang w:val="en-GB"/>
        </w:rPr>
      </w:pPr>
    </w:p>
    <w:p w14:paraId="5270DBB1" w14:textId="77777777" w:rsidR="007140AE" w:rsidRPr="003B56FF" w:rsidRDefault="007140AE" w:rsidP="007140AE">
      <w:pPr>
        <w:jc w:val="both"/>
        <w:rPr>
          <w:rFonts w:cs="Arial"/>
          <w:sz w:val="20"/>
          <w:lang w:val="en-GB"/>
        </w:rPr>
      </w:pPr>
    </w:p>
    <w:p w14:paraId="4EA8E480" w14:textId="77777777" w:rsidR="007140AE" w:rsidRPr="003B56FF" w:rsidRDefault="007140AE" w:rsidP="007140AE">
      <w:pPr>
        <w:jc w:val="both"/>
        <w:rPr>
          <w:rFonts w:cs="Arial"/>
          <w:sz w:val="20"/>
          <w:lang w:val="en-GB"/>
        </w:rPr>
      </w:pPr>
    </w:p>
    <w:p w14:paraId="4052DC1D" w14:textId="77777777" w:rsidR="007140AE" w:rsidRPr="003B56FF" w:rsidRDefault="007140AE" w:rsidP="007140AE">
      <w:pPr>
        <w:jc w:val="both"/>
        <w:rPr>
          <w:rFonts w:cs="Arial"/>
          <w:sz w:val="20"/>
          <w:lang w:val="en-GB"/>
        </w:rPr>
      </w:pPr>
    </w:p>
    <w:p w14:paraId="45D327AA" w14:textId="77777777" w:rsidR="007140AE" w:rsidRPr="003B56FF" w:rsidRDefault="007140AE" w:rsidP="007140AE">
      <w:pPr>
        <w:jc w:val="both"/>
        <w:rPr>
          <w:rFonts w:cs="Arial"/>
          <w:sz w:val="20"/>
          <w:lang w:val="en-GB"/>
        </w:rPr>
      </w:pPr>
    </w:p>
    <w:p w14:paraId="50A58A82" w14:textId="77777777" w:rsidR="007140AE" w:rsidRPr="003B56FF" w:rsidRDefault="007140AE" w:rsidP="007140AE">
      <w:pPr>
        <w:jc w:val="both"/>
        <w:rPr>
          <w:rFonts w:cs="Arial"/>
          <w:sz w:val="20"/>
          <w:lang w:val="en-GB"/>
        </w:rPr>
      </w:pPr>
    </w:p>
    <w:p w14:paraId="79BF90B0" w14:textId="77777777" w:rsidR="007140AE" w:rsidRPr="003B56FF" w:rsidRDefault="007140AE" w:rsidP="007140AE">
      <w:pPr>
        <w:jc w:val="both"/>
        <w:rPr>
          <w:rFonts w:cs="Arial"/>
          <w:sz w:val="20"/>
          <w:lang w:val="en-GB"/>
        </w:rPr>
      </w:pPr>
    </w:p>
    <w:p w14:paraId="451EAC9E" w14:textId="77777777" w:rsidR="007140AE" w:rsidRPr="003B56FF" w:rsidRDefault="007140AE" w:rsidP="007140AE">
      <w:pPr>
        <w:jc w:val="center"/>
        <w:rPr>
          <w:rFonts w:cs="Arial"/>
          <w:sz w:val="20"/>
          <w:lang w:val="en-GB"/>
        </w:rPr>
      </w:pPr>
    </w:p>
    <w:p w14:paraId="44D10CD4" w14:textId="77777777" w:rsidR="007140AE" w:rsidRPr="003B56FF" w:rsidRDefault="007140AE" w:rsidP="007140AE">
      <w:pPr>
        <w:jc w:val="center"/>
        <w:rPr>
          <w:rFonts w:cs="Arial"/>
          <w:sz w:val="20"/>
          <w:lang w:val="en-GB"/>
        </w:rPr>
      </w:pPr>
      <w:r w:rsidRPr="003B56FF">
        <w:rPr>
          <w:rFonts w:cs="Arial"/>
          <w:sz w:val="20"/>
          <w:lang w:val="en-GB"/>
        </w:rPr>
        <w:t>Intentionally Left Blank</w:t>
      </w:r>
    </w:p>
    <w:p w14:paraId="22E5FC48" w14:textId="77777777" w:rsidR="007140AE" w:rsidRPr="003B56FF" w:rsidRDefault="007140AE" w:rsidP="007140AE">
      <w:pPr>
        <w:jc w:val="both"/>
        <w:rPr>
          <w:rFonts w:cs="Arial"/>
          <w:sz w:val="20"/>
          <w:lang w:val="en-GB"/>
        </w:rPr>
      </w:pPr>
    </w:p>
    <w:p w14:paraId="6C0C12C5" w14:textId="77777777" w:rsidR="007140AE" w:rsidRPr="003B56FF" w:rsidRDefault="007140AE" w:rsidP="007140AE">
      <w:pPr>
        <w:jc w:val="both"/>
        <w:rPr>
          <w:rFonts w:cs="Arial"/>
          <w:sz w:val="20"/>
          <w:lang w:val="en-GB"/>
        </w:rPr>
      </w:pPr>
    </w:p>
    <w:p w14:paraId="26390DBF" w14:textId="77777777" w:rsidR="007140AE" w:rsidRPr="003B56FF" w:rsidRDefault="007140AE" w:rsidP="007140AE">
      <w:pPr>
        <w:rPr>
          <w:rFonts w:cs="Arial"/>
          <w:sz w:val="20"/>
          <w:lang w:val="en-GB"/>
        </w:rPr>
      </w:pPr>
      <w:r w:rsidRPr="003B56FF">
        <w:rPr>
          <w:rFonts w:cs="Arial"/>
          <w:sz w:val="20"/>
          <w:lang w:val="en-GB"/>
        </w:rPr>
        <w:br w:type="page"/>
      </w:r>
    </w:p>
    <w:p w14:paraId="75D12DBA" w14:textId="77777777" w:rsidR="007140AE" w:rsidRPr="003B56FF" w:rsidRDefault="007140AE" w:rsidP="007140AE">
      <w:pPr>
        <w:jc w:val="center"/>
        <w:rPr>
          <w:rFonts w:cs="Arial"/>
          <w:sz w:val="20"/>
          <w:lang w:val="en-GB"/>
        </w:rPr>
      </w:pPr>
      <w:r w:rsidRPr="003B56FF">
        <w:rPr>
          <w:rFonts w:cs="Arial"/>
          <w:sz w:val="20"/>
          <w:lang w:val="en-GB"/>
        </w:rPr>
        <w:lastRenderedPageBreak/>
        <w:t>Table of Contents</w:t>
      </w:r>
    </w:p>
    <w:p w14:paraId="74D43480" w14:textId="77777777" w:rsidR="007140AE" w:rsidRPr="003B56FF" w:rsidRDefault="007140AE" w:rsidP="007140AE">
      <w:pPr>
        <w:rPr>
          <w:rFonts w:cs="Arial"/>
          <w:sz w:val="20"/>
          <w:highlight w:val="yellow"/>
          <w:lang w:val="en-GB"/>
        </w:rPr>
      </w:pPr>
    </w:p>
    <w:p w14:paraId="48233269" w14:textId="75A6633F" w:rsidR="00B863FB" w:rsidRDefault="007140AE">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3B56FF">
        <w:rPr>
          <w:rFonts w:cs="Arial"/>
          <w:b w:val="0"/>
          <w:i/>
          <w:highlight w:val="yellow"/>
          <w:lang w:val="en-GB"/>
        </w:rPr>
        <w:fldChar w:fldCharType="begin"/>
      </w:r>
      <w:r w:rsidRPr="003B56FF">
        <w:rPr>
          <w:rFonts w:cs="Arial"/>
          <w:b w:val="0"/>
          <w:i/>
          <w:highlight w:val="yellow"/>
          <w:lang w:val="en-GB"/>
        </w:rPr>
        <w:instrText xml:space="preserve"> TOC \o "1-5" </w:instrText>
      </w:r>
      <w:r w:rsidRPr="003B56FF">
        <w:rPr>
          <w:rFonts w:cs="Arial"/>
          <w:b w:val="0"/>
          <w:i/>
          <w:highlight w:val="yellow"/>
          <w:lang w:val="en-GB"/>
        </w:rPr>
        <w:fldChar w:fldCharType="separate"/>
      </w:r>
      <w:r w:rsidR="00B863FB" w:rsidRPr="00175EDF">
        <w:rPr>
          <w:rFonts w:cs="Arial"/>
          <w:noProof/>
          <w:lang w:val="en-GB"/>
        </w:rPr>
        <w:t>1</w:t>
      </w:r>
      <w:r w:rsidR="00B863FB">
        <w:rPr>
          <w:rFonts w:asciiTheme="minorHAnsi" w:eastAsiaTheme="minorEastAsia" w:hAnsiTheme="minorHAnsi" w:cstheme="minorBidi"/>
          <w:b w:val="0"/>
          <w:noProof/>
          <w:sz w:val="22"/>
          <w:szCs w:val="22"/>
          <w:lang w:val="sl-SI" w:eastAsia="sl-SI"/>
        </w:rPr>
        <w:tab/>
      </w:r>
      <w:r w:rsidR="00B863FB" w:rsidRPr="00175EDF">
        <w:rPr>
          <w:rFonts w:cs="Arial"/>
          <w:noProof/>
          <w:lang w:val="en-GB"/>
        </w:rPr>
        <w:t>Introduction</w:t>
      </w:r>
      <w:r w:rsidR="00B863FB">
        <w:rPr>
          <w:noProof/>
        </w:rPr>
        <w:tab/>
      </w:r>
      <w:r w:rsidR="00B863FB">
        <w:rPr>
          <w:noProof/>
        </w:rPr>
        <w:fldChar w:fldCharType="begin"/>
      </w:r>
      <w:r w:rsidR="00B863FB">
        <w:rPr>
          <w:noProof/>
        </w:rPr>
        <w:instrText xml:space="preserve"> PAGEREF _Toc209619843 \h </w:instrText>
      </w:r>
      <w:r w:rsidR="00B863FB">
        <w:rPr>
          <w:noProof/>
        </w:rPr>
      </w:r>
      <w:r w:rsidR="00B863FB">
        <w:rPr>
          <w:noProof/>
        </w:rPr>
        <w:fldChar w:fldCharType="separate"/>
      </w:r>
      <w:r w:rsidR="00F074E5">
        <w:rPr>
          <w:noProof/>
        </w:rPr>
        <w:t>5</w:t>
      </w:r>
      <w:r w:rsidR="00B863FB">
        <w:rPr>
          <w:noProof/>
        </w:rPr>
        <w:fldChar w:fldCharType="end"/>
      </w:r>
    </w:p>
    <w:p w14:paraId="0951CB87" w14:textId="567C5CEF"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1.1</w:t>
      </w:r>
      <w:r>
        <w:rPr>
          <w:rFonts w:asciiTheme="minorHAnsi" w:eastAsiaTheme="minorEastAsia" w:hAnsiTheme="minorHAnsi" w:cstheme="minorBidi"/>
          <w:noProof/>
          <w:sz w:val="22"/>
          <w:szCs w:val="22"/>
          <w:lang w:val="sl-SI" w:eastAsia="sl-SI"/>
        </w:rPr>
        <w:tab/>
      </w:r>
      <w:r>
        <w:rPr>
          <w:noProof/>
        </w:rPr>
        <w:t>Purpose</w:t>
      </w:r>
      <w:r>
        <w:rPr>
          <w:noProof/>
        </w:rPr>
        <w:tab/>
      </w:r>
      <w:r>
        <w:rPr>
          <w:noProof/>
        </w:rPr>
        <w:fldChar w:fldCharType="begin"/>
      </w:r>
      <w:r>
        <w:rPr>
          <w:noProof/>
        </w:rPr>
        <w:instrText xml:space="preserve"> PAGEREF _Toc209619844 \h </w:instrText>
      </w:r>
      <w:r>
        <w:rPr>
          <w:noProof/>
        </w:rPr>
      </w:r>
      <w:r>
        <w:rPr>
          <w:noProof/>
        </w:rPr>
        <w:fldChar w:fldCharType="separate"/>
      </w:r>
      <w:r w:rsidR="00F074E5">
        <w:rPr>
          <w:noProof/>
        </w:rPr>
        <w:t>5</w:t>
      </w:r>
      <w:r>
        <w:rPr>
          <w:noProof/>
        </w:rPr>
        <w:fldChar w:fldCharType="end"/>
      </w:r>
    </w:p>
    <w:p w14:paraId="21F9A44E" w14:textId="0FC2F364"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1.2</w:t>
      </w:r>
      <w:r>
        <w:rPr>
          <w:rFonts w:asciiTheme="minorHAnsi" w:eastAsiaTheme="minorEastAsia" w:hAnsiTheme="minorHAnsi" w:cstheme="minorBidi"/>
          <w:noProof/>
          <w:sz w:val="22"/>
          <w:szCs w:val="22"/>
          <w:lang w:val="sl-SI" w:eastAsia="sl-SI"/>
        </w:rPr>
        <w:tab/>
      </w:r>
      <w:r>
        <w:rPr>
          <w:noProof/>
        </w:rPr>
        <w:t>Scope</w:t>
      </w:r>
      <w:r>
        <w:rPr>
          <w:noProof/>
        </w:rPr>
        <w:tab/>
      </w:r>
      <w:r>
        <w:rPr>
          <w:noProof/>
        </w:rPr>
        <w:fldChar w:fldCharType="begin"/>
      </w:r>
      <w:r>
        <w:rPr>
          <w:noProof/>
        </w:rPr>
        <w:instrText xml:space="preserve"> PAGEREF _Toc209619845 \h </w:instrText>
      </w:r>
      <w:r>
        <w:rPr>
          <w:noProof/>
        </w:rPr>
      </w:r>
      <w:r>
        <w:rPr>
          <w:noProof/>
        </w:rPr>
        <w:fldChar w:fldCharType="separate"/>
      </w:r>
      <w:r w:rsidR="00F074E5">
        <w:rPr>
          <w:noProof/>
        </w:rPr>
        <w:t>5</w:t>
      </w:r>
      <w:r>
        <w:rPr>
          <w:noProof/>
        </w:rPr>
        <w:fldChar w:fldCharType="end"/>
      </w:r>
    </w:p>
    <w:p w14:paraId="012108E6" w14:textId="2C2D3D2E"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1.3</w:t>
      </w:r>
      <w:r>
        <w:rPr>
          <w:rFonts w:asciiTheme="minorHAnsi" w:eastAsiaTheme="minorEastAsia" w:hAnsiTheme="minorHAnsi" w:cstheme="minorBidi"/>
          <w:noProof/>
          <w:sz w:val="22"/>
          <w:szCs w:val="22"/>
          <w:lang w:val="sl-SI" w:eastAsia="sl-SI"/>
        </w:rPr>
        <w:tab/>
      </w:r>
      <w:r>
        <w:rPr>
          <w:noProof/>
        </w:rPr>
        <w:t>General</w:t>
      </w:r>
      <w:r>
        <w:rPr>
          <w:noProof/>
        </w:rPr>
        <w:tab/>
      </w:r>
      <w:r>
        <w:rPr>
          <w:noProof/>
        </w:rPr>
        <w:fldChar w:fldCharType="begin"/>
      </w:r>
      <w:r>
        <w:rPr>
          <w:noProof/>
        </w:rPr>
        <w:instrText xml:space="preserve"> PAGEREF _Toc209619846 \h </w:instrText>
      </w:r>
      <w:r>
        <w:rPr>
          <w:noProof/>
        </w:rPr>
      </w:r>
      <w:r>
        <w:rPr>
          <w:noProof/>
        </w:rPr>
        <w:fldChar w:fldCharType="separate"/>
      </w:r>
      <w:r w:rsidR="00F074E5">
        <w:rPr>
          <w:noProof/>
        </w:rPr>
        <w:t>5</w:t>
      </w:r>
      <w:r>
        <w:rPr>
          <w:noProof/>
        </w:rPr>
        <w:fldChar w:fldCharType="end"/>
      </w:r>
    </w:p>
    <w:p w14:paraId="6B5F1ABF" w14:textId="75B9F8CB"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1.4</w:t>
      </w:r>
      <w:r>
        <w:rPr>
          <w:rFonts w:asciiTheme="minorHAnsi" w:eastAsiaTheme="minorEastAsia" w:hAnsiTheme="minorHAnsi" w:cstheme="minorBidi"/>
          <w:noProof/>
          <w:sz w:val="22"/>
          <w:szCs w:val="22"/>
          <w:lang w:val="sl-SI" w:eastAsia="sl-SI"/>
        </w:rPr>
        <w:tab/>
      </w:r>
      <w:r>
        <w:rPr>
          <w:noProof/>
        </w:rPr>
        <w:t>Reference Documents</w:t>
      </w:r>
      <w:r>
        <w:rPr>
          <w:noProof/>
        </w:rPr>
        <w:tab/>
      </w:r>
      <w:r>
        <w:rPr>
          <w:noProof/>
        </w:rPr>
        <w:fldChar w:fldCharType="begin"/>
      </w:r>
      <w:r>
        <w:rPr>
          <w:noProof/>
        </w:rPr>
        <w:instrText xml:space="preserve"> PAGEREF _Toc209619847 \h </w:instrText>
      </w:r>
      <w:r>
        <w:rPr>
          <w:noProof/>
        </w:rPr>
      </w:r>
      <w:r>
        <w:rPr>
          <w:noProof/>
        </w:rPr>
        <w:fldChar w:fldCharType="separate"/>
      </w:r>
      <w:r w:rsidR="00F074E5">
        <w:rPr>
          <w:noProof/>
        </w:rPr>
        <w:t>7</w:t>
      </w:r>
      <w:r>
        <w:rPr>
          <w:noProof/>
        </w:rPr>
        <w:fldChar w:fldCharType="end"/>
      </w:r>
    </w:p>
    <w:p w14:paraId="3A91FE42" w14:textId="2B1DBF41"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1.4.1</w:t>
      </w:r>
      <w:r>
        <w:rPr>
          <w:rFonts w:asciiTheme="minorHAnsi" w:eastAsiaTheme="minorEastAsia" w:hAnsiTheme="minorHAnsi" w:cstheme="minorBidi"/>
          <w:noProof/>
          <w:sz w:val="22"/>
          <w:szCs w:val="22"/>
          <w:lang w:val="sl-SI" w:eastAsia="sl-SI"/>
        </w:rPr>
        <w:tab/>
      </w:r>
      <w:r w:rsidRPr="00175EDF">
        <w:rPr>
          <w:rFonts w:cs="Arial"/>
          <w:noProof/>
          <w:lang w:val="en-GB"/>
        </w:rPr>
        <w:t>Standards</w:t>
      </w:r>
      <w:r>
        <w:rPr>
          <w:noProof/>
        </w:rPr>
        <w:tab/>
      </w:r>
      <w:r>
        <w:rPr>
          <w:noProof/>
        </w:rPr>
        <w:fldChar w:fldCharType="begin"/>
      </w:r>
      <w:r>
        <w:rPr>
          <w:noProof/>
        </w:rPr>
        <w:instrText xml:space="preserve"> PAGEREF _Toc209619848 \h </w:instrText>
      </w:r>
      <w:r>
        <w:rPr>
          <w:noProof/>
        </w:rPr>
      </w:r>
      <w:r>
        <w:rPr>
          <w:noProof/>
        </w:rPr>
        <w:fldChar w:fldCharType="separate"/>
      </w:r>
      <w:r w:rsidR="00F074E5">
        <w:rPr>
          <w:noProof/>
        </w:rPr>
        <w:t>7</w:t>
      </w:r>
      <w:r>
        <w:rPr>
          <w:noProof/>
        </w:rPr>
        <w:fldChar w:fldCharType="end"/>
      </w:r>
    </w:p>
    <w:p w14:paraId="0DD40C83" w14:textId="1D96CBC4"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1.4.2</w:t>
      </w:r>
      <w:r>
        <w:rPr>
          <w:rFonts w:asciiTheme="minorHAnsi" w:eastAsiaTheme="minorEastAsia" w:hAnsiTheme="minorHAnsi" w:cstheme="minorBidi"/>
          <w:noProof/>
          <w:sz w:val="22"/>
          <w:szCs w:val="22"/>
          <w:lang w:val="sl-SI" w:eastAsia="sl-SI"/>
        </w:rPr>
        <w:tab/>
      </w:r>
      <w:r w:rsidRPr="00175EDF">
        <w:rPr>
          <w:rFonts w:cs="Arial"/>
          <w:noProof/>
          <w:lang w:val="en-GB"/>
        </w:rPr>
        <w:t>Regulatory Documents</w:t>
      </w:r>
      <w:r>
        <w:rPr>
          <w:noProof/>
        </w:rPr>
        <w:tab/>
      </w:r>
      <w:r>
        <w:rPr>
          <w:noProof/>
        </w:rPr>
        <w:fldChar w:fldCharType="begin"/>
      </w:r>
      <w:r>
        <w:rPr>
          <w:noProof/>
        </w:rPr>
        <w:instrText xml:space="preserve"> PAGEREF _Toc209619849 \h </w:instrText>
      </w:r>
      <w:r>
        <w:rPr>
          <w:noProof/>
        </w:rPr>
      </w:r>
      <w:r>
        <w:rPr>
          <w:noProof/>
        </w:rPr>
        <w:fldChar w:fldCharType="separate"/>
      </w:r>
      <w:r w:rsidR="00F074E5">
        <w:rPr>
          <w:noProof/>
        </w:rPr>
        <w:t>8</w:t>
      </w:r>
      <w:r>
        <w:rPr>
          <w:noProof/>
        </w:rPr>
        <w:fldChar w:fldCharType="end"/>
      </w:r>
    </w:p>
    <w:p w14:paraId="1AF0AB99" w14:textId="3BF8568A"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1.5</w:t>
      </w:r>
      <w:r>
        <w:rPr>
          <w:rFonts w:asciiTheme="minorHAnsi" w:eastAsiaTheme="minorEastAsia" w:hAnsiTheme="minorHAnsi" w:cstheme="minorBidi"/>
          <w:noProof/>
          <w:sz w:val="22"/>
          <w:szCs w:val="22"/>
          <w:lang w:val="sl-SI" w:eastAsia="sl-SI"/>
        </w:rPr>
        <w:tab/>
      </w:r>
      <w:r>
        <w:rPr>
          <w:noProof/>
        </w:rPr>
        <w:t>Definitions</w:t>
      </w:r>
      <w:r>
        <w:rPr>
          <w:noProof/>
        </w:rPr>
        <w:tab/>
      </w:r>
      <w:r>
        <w:rPr>
          <w:noProof/>
        </w:rPr>
        <w:fldChar w:fldCharType="begin"/>
      </w:r>
      <w:r>
        <w:rPr>
          <w:noProof/>
        </w:rPr>
        <w:instrText xml:space="preserve"> PAGEREF _Toc209619850 \h </w:instrText>
      </w:r>
      <w:r>
        <w:rPr>
          <w:noProof/>
        </w:rPr>
      </w:r>
      <w:r>
        <w:rPr>
          <w:noProof/>
        </w:rPr>
        <w:fldChar w:fldCharType="separate"/>
      </w:r>
      <w:r w:rsidR="00F074E5">
        <w:rPr>
          <w:noProof/>
        </w:rPr>
        <w:t>9</w:t>
      </w:r>
      <w:r>
        <w:rPr>
          <w:noProof/>
        </w:rPr>
        <w:fldChar w:fldCharType="end"/>
      </w:r>
    </w:p>
    <w:p w14:paraId="1DF3D44A" w14:textId="070EFCB4"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1.6</w:t>
      </w:r>
      <w:r>
        <w:rPr>
          <w:rFonts w:asciiTheme="minorHAnsi" w:eastAsiaTheme="minorEastAsia" w:hAnsiTheme="minorHAnsi" w:cstheme="minorBidi"/>
          <w:noProof/>
          <w:sz w:val="22"/>
          <w:szCs w:val="22"/>
          <w:lang w:val="sl-SI" w:eastAsia="sl-SI"/>
        </w:rPr>
        <w:tab/>
      </w:r>
      <w:r>
        <w:rPr>
          <w:noProof/>
        </w:rPr>
        <w:t>Abbreviations</w:t>
      </w:r>
      <w:r>
        <w:rPr>
          <w:noProof/>
        </w:rPr>
        <w:tab/>
      </w:r>
      <w:r>
        <w:rPr>
          <w:noProof/>
        </w:rPr>
        <w:fldChar w:fldCharType="begin"/>
      </w:r>
      <w:r>
        <w:rPr>
          <w:noProof/>
        </w:rPr>
        <w:instrText xml:space="preserve"> PAGEREF _Toc209619851 \h </w:instrText>
      </w:r>
      <w:r>
        <w:rPr>
          <w:noProof/>
        </w:rPr>
      </w:r>
      <w:r>
        <w:rPr>
          <w:noProof/>
        </w:rPr>
        <w:fldChar w:fldCharType="separate"/>
      </w:r>
      <w:r w:rsidR="00F074E5">
        <w:rPr>
          <w:noProof/>
        </w:rPr>
        <w:t>9</w:t>
      </w:r>
      <w:r>
        <w:rPr>
          <w:noProof/>
        </w:rPr>
        <w:fldChar w:fldCharType="end"/>
      </w:r>
    </w:p>
    <w:p w14:paraId="2E23EE34" w14:textId="7A937275"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2</w:t>
      </w:r>
      <w:r>
        <w:rPr>
          <w:rFonts w:asciiTheme="minorHAnsi" w:eastAsiaTheme="minorEastAsia" w:hAnsiTheme="minorHAnsi" w:cstheme="minorBidi"/>
          <w:b w:val="0"/>
          <w:noProof/>
          <w:sz w:val="22"/>
          <w:szCs w:val="22"/>
          <w:lang w:val="sl-SI" w:eastAsia="sl-SI"/>
        </w:rPr>
        <w:tab/>
      </w:r>
      <w:r w:rsidRPr="00175EDF">
        <w:rPr>
          <w:rFonts w:cs="Arial"/>
          <w:noProof/>
          <w:lang w:val="en-GB"/>
        </w:rPr>
        <w:t>Functional and Technical Overview</w:t>
      </w:r>
      <w:r>
        <w:rPr>
          <w:noProof/>
        </w:rPr>
        <w:tab/>
      </w:r>
      <w:r>
        <w:rPr>
          <w:noProof/>
        </w:rPr>
        <w:fldChar w:fldCharType="begin"/>
      </w:r>
      <w:r>
        <w:rPr>
          <w:noProof/>
        </w:rPr>
        <w:instrText xml:space="preserve"> PAGEREF _Toc209619852 \h </w:instrText>
      </w:r>
      <w:r>
        <w:rPr>
          <w:noProof/>
        </w:rPr>
      </w:r>
      <w:r>
        <w:rPr>
          <w:noProof/>
        </w:rPr>
        <w:fldChar w:fldCharType="separate"/>
      </w:r>
      <w:r w:rsidR="00F074E5">
        <w:rPr>
          <w:noProof/>
        </w:rPr>
        <w:t>12</w:t>
      </w:r>
      <w:r>
        <w:rPr>
          <w:noProof/>
        </w:rPr>
        <w:fldChar w:fldCharType="end"/>
      </w:r>
    </w:p>
    <w:p w14:paraId="33761A22" w14:textId="2110C186"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2.1</w:t>
      </w:r>
      <w:r>
        <w:rPr>
          <w:rFonts w:asciiTheme="minorHAnsi" w:eastAsiaTheme="minorEastAsia" w:hAnsiTheme="minorHAnsi" w:cstheme="minorBidi"/>
          <w:noProof/>
          <w:sz w:val="22"/>
          <w:szCs w:val="22"/>
          <w:lang w:val="sl-SI" w:eastAsia="sl-SI"/>
        </w:rPr>
        <w:tab/>
      </w:r>
      <w:r>
        <w:rPr>
          <w:noProof/>
        </w:rPr>
        <w:t>General</w:t>
      </w:r>
      <w:r>
        <w:rPr>
          <w:noProof/>
        </w:rPr>
        <w:tab/>
      </w:r>
      <w:r>
        <w:rPr>
          <w:noProof/>
        </w:rPr>
        <w:fldChar w:fldCharType="begin"/>
      </w:r>
      <w:r>
        <w:rPr>
          <w:noProof/>
        </w:rPr>
        <w:instrText xml:space="preserve"> PAGEREF _Toc209619853 \h </w:instrText>
      </w:r>
      <w:r>
        <w:rPr>
          <w:noProof/>
        </w:rPr>
      </w:r>
      <w:r>
        <w:rPr>
          <w:noProof/>
        </w:rPr>
        <w:fldChar w:fldCharType="separate"/>
      </w:r>
      <w:r w:rsidR="00F074E5">
        <w:rPr>
          <w:noProof/>
        </w:rPr>
        <w:t>12</w:t>
      </w:r>
      <w:r>
        <w:rPr>
          <w:noProof/>
        </w:rPr>
        <w:fldChar w:fldCharType="end"/>
      </w:r>
    </w:p>
    <w:p w14:paraId="54D54AA4" w14:textId="2BA2AF6A"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2.2</w:t>
      </w:r>
      <w:r>
        <w:rPr>
          <w:rFonts w:asciiTheme="minorHAnsi" w:eastAsiaTheme="minorEastAsia" w:hAnsiTheme="minorHAnsi" w:cstheme="minorBidi"/>
          <w:noProof/>
          <w:sz w:val="22"/>
          <w:szCs w:val="22"/>
          <w:lang w:val="sl-SI" w:eastAsia="sl-SI"/>
        </w:rPr>
        <w:tab/>
      </w:r>
      <w:r w:rsidRPr="00175EDF">
        <w:rPr>
          <w:rFonts w:cs="Arial"/>
          <w:noProof/>
        </w:rPr>
        <w:t>Functional</w:t>
      </w:r>
      <w:r>
        <w:rPr>
          <w:noProof/>
        </w:rPr>
        <w:tab/>
      </w:r>
      <w:r>
        <w:rPr>
          <w:noProof/>
        </w:rPr>
        <w:fldChar w:fldCharType="begin"/>
      </w:r>
      <w:r>
        <w:rPr>
          <w:noProof/>
        </w:rPr>
        <w:instrText xml:space="preserve"> PAGEREF _Toc209619854 \h </w:instrText>
      </w:r>
      <w:r>
        <w:rPr>
          <w:noProof/>
        </w:rPr>
      </w:r>
      <w:r>
        <w:rPr>
          <w:noProof/>
        </w:rPr>
        <w:fldChar w:fldCharType="separate"/>
      </w:r>
      <w:r w:rsidR="00F074E5">
        <w:rPr>
          <w:noProof/>
        </w:rPr>
        <w:t>14</w:t>
      </w:r>
      <w:r>
        <w:rPr>
          <w:noProof/>
        </w:rPr>
        <w:fldChar w:fldCharType="end"/>
      </w:r>
    </w:p>
    <w:p w14:paraId="159D4993" w14:textId="25419373"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2.2.1</w:t>
      </w:r>
      <w:r>
        <w:rPr>
          <w:rFonts w:asciiTheme="minorHAnsi" w:eastAsiaTheme="minorEastAsia" w:hAnsiTheme="minorHAnsi" w:cstheme="minorBidi"/>
          <w:noProof/>
          <w:sz w:val="22"/>
          <w:szCs w:val="22"/>
          <w:lang w:val="sl-SI" w:eastAsia="sl-SI"/>
        </w:rPr>
        <w:tab/>
      </w:r>
      <w:r w:rsidRPr="00175EDF">
        <w:rPr>
          <w:rFonts w:cs="Arial"/>
          <w:noProof/>
          <w:lang w:val="en-GB" w:eastAsia="hr-HR"/>
        </w:rPr>
        <w:t>Position and Replacement of Equipment</w:t>
      </w:r>
      <w:r>
        <w:rPr>
          <w:noProof/>
        </w:rPr>
        <w:tab/>
      </w:r>
      <w:r>
        <w:rPr>
          <w:noProof/>
        </w:rPr>
        <w:fldChar w:fldCharType="begin"/>
      </w:r>
      <w:r>
        <w:rPr>
          <w:noProof/>
        </w:rPr>
        <w:instrText xml:space="preserve"> PAGEREF _Toc209619855 \h </w:instrText>
      </w:r>
      <w:r>
        <w:rPr>
          <w:noProof/>
        </w:rPr>
      </w:r>
      <w:r>
        <w:rPr>
          <w:noProof/>
        </w:rPr>
        <w:fldChar w:fldCharType="separate"/>
      </w:r>
      <w:r w:rsidR="00F074E5">
        <w:rPr>
          <w:noProof/>
        </w:rPr>
        <w:t>14</w:t>
      </w:r>
      <w:r>
        <w:rPr>
          <w:noProof/>
        </w:rPr>
        <w:fldChar w:fldCharType="end"/>
      </w:r>
    </w:p>
    <w:p w14:paraId="4E1C57A1" w14:textId="3F201A04" w:rsidR="00B863FB" w:rsidRDefault="00B863FB">
      <w:pPr>
        <w:pStyle w:val="TOC4"/>
        <w:tabs>
          <w:tab w:val="left" w:pos="1400"/>
          <w:tab w:val="right" w:leader="dot" w:pos="7927"/>
        </w:tabs>
        <w:rPr>
          <w:rFonts w:asciiTheme="minorHAnsi" w:eastAsiaTheme="minorEastAsia" w:hAnsiTheme="minorHAnsi" w:cstheme="minorBidi"/>
          <w:noProof/>
          <w:sz w:val="22"/>
          <w:szCs w:val="22"/>
          <w:lang w:val="sl-SI" w:eastAsia="sl-SI"/>
        </w:rPr>
      </w:pPr>
      <w:r w:rsidRPr="00175EDF">
        <w:rPr>
          <w:rFonts w:cs="Arial"/>
          <w:noProof/>
          <w:lang w:val="en-GB" w:eastAsia="hr-HR"/>
        </w:rPr>
        <w:t>2.2.1.1</w:t>
      </w:r>
      <w:r>
        <w:rPr>
          <w:rFonts w:asciiTheme="minorHAnsi" w:eastAsiaTheme="minorEastAsia" w:hAnsiTheme="minorHAnsi" w:cstheme="minorBidi"/>
          <w:noProof/>
          <w:sz w:val="22"/>
          <w:szCs w:val="22"/>
          <w:lang w:val="sl-SI" w:eastAsia="sl-SI"/>
        </w:rPr>
        <w:tab/>
      </w:r>
      <w:r w:rsidRPr="00175EDF">
        <w:rPr>
          <w:rFonts w:cs="Arial"/>
          <w:noProof/>
          <w:lang w:val="en-GB" w:eastAsia="hr-HR"/>
        </w:rPr>
        <w:t>Positioning of Equipment</w:t>
      </w:r>
      <w:r>
        <w:rPr>
          <w:noProof/>
        </w:rPr>
        <w:tab/>
      </w:r>
      <w:r>
        <w:rPr>
          <w:noProof/>
        </w:rPr>
        <w:fldChar w:fldCharType="begin"/>
      </w:r>
      <w:r>
        <w:rPr>
          <w:noProof/>
        </w:rPr>
        <w:instrText xml:space="preserve"> PAGEREF _Toc209619856 \h </w:instrText>
      </w:r>
      <w:r>
        <w:rPr>
          <w:noProof/>
        </w:rPr>
      </w:r>
      <w:r>
        <w:rPr>
          <w:noProof/>
        </w:rPr>
        <w:fldChar w:fldCharType="separate"/>
      </w:r>
      <w:r w:rsidR="00F074E5">
        <w:rPr>
          <w:noProof/>
        </w:rPr>
        <w:t>14</w:t>
      </w:r>
      <w:r>
        <w:rPr>
          <w:noProof/>
        </w:rPr>
        <w:fldChar w:fldCharType="end"/>
      </w:r>
    </w:p>
    <w:p w14:paraId="305AA36A" w14:textId="17596116"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2.2.2</w:t>
      </w:r>
      <w:r>
        <w:rPr>
          <w:rFonts w:asciiTheme="minorHAnsi" w:eastAsiaTheme="minorEastAsia" w:hAnsiTheme="minorHAnsi" w:cstheme="minorBidi"/>
          <w:noProof/>
          <w:sz w:val="22"/>
          <w:szCs w:val="22"/>
          <w:lang w:val="sl-SI" w:eastAsia="sl-SI"/>
        </w:rPr>
        <w:tab/>
      </w:r>
      <w:r w:rsidRPr="00175EDF">
        <w:rPr>
          <w:rFonts w:cs="Arial"/>
          <w:noProof/>
          <w:lang w:val="en-GB" w:eastAsia="hr-HR"/>
        </w:rPr>
        <w:t>Quantity of DME Equipment</w:t>
      </w:r>
      <w:r>
        <w:rPr>
          <w:noProof/>
        </w:rPr>
        <w:tab/>
      </w:r>
      <w:r>
        <w:rPr>
          <w:noProof/>
        </w:rPr>
        <w:fldChar w:fldCharType="begin"/>
      </w:r>
      <w:r>
        <w:rPr>
          <w:noProof/>
        </w:rPr>
        <w:instrText xml:space="preserve"> PAGEREF _Toc209619857 \h </w:instrText>
      </w:r>
      <w:r>
        <w:rPr>
          <w:noProof/>
        </w:rPr>
      </w:r>
      <w:r>
        <w:rPr>
          <w:noProof/>
        </w:rPr>
        <w:fldChar w:fldCharType="separate"/>
      </w:r>
      <w:r w:rsidR="00F074E5">
        <w:rPr>
          <w:noProof/>
        </w:rPr>
        <w:t>15</w:t>
      </w:r>
      <w:r>
        <w:rPr>
          <w:noProof/>
        </w:rPr>
        <w:fldChar w:fldCharType="end"/>
      </w:r>
    </w:p>
    <w:p w14:paraId="203BF0E0" w14:textId="00507C3F"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2.2.3</w:t>
      </w:r>
      <w:r>
        <w:rPr>
          <w:rFonts w:asciiTheme="minorHAnsi" w:eastAsiaTheme="minorEastAsia" w:hAnsiTheme="minorHAnsi" w:cstheme="minorBidi"/>
          <w:noProof/>
          <w:sz w:val="22"/>
          <w:szCs w:val="22"/>
          <w:lang w:val="sl-SI" w:eastAsia="sl-SI"/>
        </w:rPr>
        <w:tab/>
      </w:r>
      <w:r w:rsidRPr="00175EDF">
        <w:rPr>
          <w:rFonts w:cs="Arial"/>
          <w:noProof/>
          <w:lang w:val="en-GB" w:eastAsia="hr-HR"/>
        </w:rPr>
        <w:t>Antenna System Requirements</w:t>
      </w:r>
      <w:r>
        <w:rPr>
          <w:noProof/>
        </w:rPr>
        <w:tab/>
      </w:r>
      <w:r>
        <w:rPr>
          <w:noProof/>
        </w:rPr>
        <w:fldChar w:fldCharType="begin"/>
      </w:r>
      <w:r>
        <w:rPr>
          <w:noProof/>
        </w:rPr>
        <w:instrText xml:space="preserve"> PAGEREF _Toc209619858 \h </w:instrText>
      </w:r>
      <w:r>
        <w:rPr>
          <w:noProof/>
        </w:rPr>
      </w:r>
      <w:r>
        <w:rPr>
          <w:noProof/>
        </w:rPr>
        <w:fldChar w:fldCharType="separate"/>
      </w:r>
      <w:r w:rsidR="00F074E5">
        <w:rPr>
          <w:noProof/>
        </w:rPr>
        <w:t>19</w:t>
      </w:r>
      <w:r>
        <w:rPr>
          <w:noProof/>
        </w:rPr>
        <w:fldChar w:fldCharType="end"/>
      </w:r>
    </w:p>
    <w:p w14:paraId="36949346" w14:textId="671EF548"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2.3</w:t>
      </w:r>
      <w:r>
        <w:rPr>
          <w:rFonts w:asciiTheme="minorHAnsi" w:eastAsiaTheme="minorEastAsia" w:hAnsiTheme="minorHAnsi" w:cstheme="minorBidi"/>
          <w:noProof/>
          <w:sz w:val="22"/>
          <w:szCs w:val="22"/>
          <w:lang w:val="sl-SI" w:eastAsia="sl-SI"/>
        </w:rPr>
        <w:tab/>
      </w:r>
      <w:r w:rsidRPr="00175EDF">
        <w:rPr>
          <w:rFonts w:cs="Arial"/>
          <w:noProof/>
        </w:rPr>
        <w:t>DME Technical Specifications</w:t>
      </w:r>
      <w:r>
        <w:rPr>
          <w:noProof/>
        </w:rPr>
        <w:tab/>
      </w:r>
      <w:r>
        <w:rPr>
          <w:noProof/>
        </w:rPr>
        <w:fldChar w:fldCharType="begin"/>
      </w:r>
      <w:r>
        <w:rPr>
          <w:noProof/>
        </w:rPr>
        <w:instrText xml:space="preserve"> PAGEREF _Toc209619859 \h </w:instrText>
      </w:r>
      <w:r>
        <w:rPr>
          <w:noProof/>
        </w:rPr>
      </w:r>
      <w:r>
        <w:rPr>
          <w:noProof/>
        </w:rPr>
        <w:fldChar w:fldCharType="separate"/>
      </w:r>
      <w:r w:rsidR="00F074E5">
        <w:rPr>
          <w:noProof/>
        </w:rPr>
        <w:t>27</w:t>
      </w:r>
      <w:r>
        <w:rPr>
          <w:noProof/>
        </w:rPr>
        <w:fldChar w:fldCharType="end"/>
      </w:r>
    </w:p>
    <w:p w14:paraId="7CE2AC5C" w14:textId="12D9F46C"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2.4</w:t>
      </w:r>
      <w:r>
        <w:rPr>
          <w:rFonts w:asciiTheme="minorHAnsi" w:eastAsiaTheme="minorEastAsia" w:hAnsiTheme="minorHAnsi" w:cstheme="minorBidi"/>
          <w:noProof/>
          <w:sz w:val="22"/>
          <w:szCs w:val="22"/>
          <w:lang w:val="sl-SI" w:eastAsia="sl-SI"/>
        </w:rPr>
        <w:tab/>
      </w:r>
      <w:r w:rsidRPr="00175EDF">
        <w:rPr>
          <w:rFonts w:cs="Arial"/>
          <w:noProof/>
        </w:rPr>
        <w:t>Remote Control and Monitoring System</w:t>
      </w:r>
      <w:r>
        <w:rPr>
          <w:noProof/>
        </w:rPr>
        <w:tab/>
      </w:r>
      <w:r>
        <w:rPr>
          <w:noProof/>
        </w:rPr>
        <w:fldChar w:fldCharType="begin"/>
      </w:r>
      <w:r>
        <w:rPr>
          <w:noProof/>
        </w:rPr>
        <w:instrText xml:space="preserve"> PAGEREF _Toc209619860 \h </w:instrText>
      </w:r>
      <w:r>
        <w:rPr>
          <w:noProof/>
        </w:rPr>
      </w:r>
      <w:r>
        <w:rPr>
          <w:noProof/>
        </w:rPr>
        <w:fldChar w:fldCharType="separate"/>
      </w:r>
      <w:r w:rsidR="00F074E5">
        <w:rPr>
          <w:noProof/>
        </w:rPr>
        <w:t>28</w:t>
      </w:r>
      <w:r>
        <w:rPr>
          <w:noProof/>
        </w:rPr>
        <w:fldChar w:fldCharType="end"/>
      </w:r>
    </w:p>
    <w:p w14:paraId="1EFB2DA6" w14:textId="02F7C8F4" w:rsidR="00B863FB" w:rsidRDefault="00B863FB">
      <w:pPr>
        <w:pStyle w:val="TOC4"/>
        <w:tabs>
          <w:tab w:val="right" w:leader="dot" w:pos="7927"/>
        </w:tabs>
        <w:rPr>
          <w:rFonts w:asciiTheme="minorHAnsi" w:eastAsiaTheme="minorEastAsia" w:hAnsiTheme="minorHAnsi" w:cstheme="minorBidi"/>
          <w:noProof/>
          <w:sz w:val="22"/>
          <w:szCs w:val="22"/>
          <w:lang w:val="sl-SI" w:eastAsia="sl-SI"/>
        </w:rPr>
      </w:pPr>
      <w:r w:rsidRPr="00175EDF">
        <w:rPr>
          <w:noProof/>
          <w:lang w:val="en-GB"/>
        </w:rPr>
        <w:t>Communication media</w:t>
      </w:r>
      <w:r>
        <w:rPr>
          <w:noProof/>
        </w:rPr>
        <w:tab/>
      </w:r>
      <w:r>
        <w:rPr>
          <w:noProof/>
        </w:rPr>
        <w:fldChar w:fldCharType="begin"/>
      </w:r>
      <w:r>
        <w:rPr>
          <w:noProof/>
        </w:rPr>
        <w:instrText xml:space="preserve"> PAGEREF _Toc209619861 \h </w:instrText>
      </w:r>
      <w:r>
        <w:rPr>
          <w:noProof/>
        </w:rPr>
      </w:r>
      <w:r>
        <w:rPr>
          <w:noProof/>
        </w:rPr>
        <w:fldChar w:fldCharType="separate"/>
      </w:r>
      <w:r w:rsidR="00F074E5">
        <w:rPr>
          <w:noProof/>
        </w:rPr>
        <w:t>28</w:t>
      </w:r>
      <w:r>
        <w:rPr>
          <w:noProof/>
        </w:rPr>
        <w:fldChar w:fldCharType="end"/>
      </w:r>
    </w:p>
    <w:p w14:paraId="25130642" w14:textId="4773EA60"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2.4.1</w:t>
      </w:r>
      <w:r>
        <w:rPr>
          <w:rFonts w:asciiTheme="minorHAnsi" w:eastAsiaTheme="minorEastAsia" w:hAnsiTheme="minorHAnsi" w:cstheme="minorBidi"/>
          <w:noProof/>
          <w:sz w:val="22"/>
          <w:szCs w:val="22"/>
          <w:lang w:val="sl-SI" w:eastAsia="sl-SI"/>
        </w:rPr>
        <w:tab/>
      </w:r>
      <w:r w:rsidRPr="00175EDF">
        <w:rPr>
          <w:rFonts w:cs="Arial"/>
          <w:noProof/>
          <w:lang w:val="en-GB"/>
        </w:rPr>
        <w:t xml:space="preserve">DME to RCMS THALES RCME 443 Integration </w:t>
      </w:r>
      <w:r w:rsidRPr="00175EDF">
        <w:rPr>
          <w:rFonts w:cs="Arial"/>
          <w:noProof/>
          <w:lang w:val="en-GB" w:eastAsia="hr-HR"/>
        </w:rPr>
        <w:t>Requirements</w:t>
      </w:r>
      <w:r>
        <w:rPr>
          <w:noProof/>
        </w:rPr>
        <w:tab/>
      </w:r>
      <w:r>
        <w:rPr>
          <w:noProof/>
        </w:rPr>
        <w:fldChar w:fldCharType="begin"/>
      </w:r>
      <w:r>
        <w:rPr>
          <w:noProof/>
        </w:rPr>
        <w:instrText xml:space="preserve"> PAGEREF _Toc209619862 \h </w:instrText>
      </w:r>
      <w:r>
        <w:rPr>
          <w:noProof/>
        </w:rPr>
      </w:r>
      <w:r>
        <w:rPr>
          <w:noProof/>
        </w:rPr>
        <w:fldChar w:fldCharType="separate"/>
      </w:r>
      <w:r w:rsidR="00F074E5">
        <w:rPr>
          <w:noProof/>
        </w:rPr>
        <w:t>28</w:t>
      </w:r>
      <w:r>
        <w:rPr>
          <w:noProof/>
        </w:rPr>
        <w:fldChar w:fldCharType="end"/>
      </w:r>
    </w:p>
    <w:p w14:paraId="65E3DA5B" w14:textId="415B13EE"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2.4.2</w:t>
      </w:r>
      <w:r>
        <w:rPr>
          <w:rFonts w:asciiTheme="minorHAnsi" w:eastAsiaTheme="minorEastAsia" w:hAnsiTheme="minorHAnsi" w:cstheme="minorBidi"/>
          <w:noProof/>
          <w:sz w:val="22"/>
          <w:szCs w:val="22"/>
          <w:lang w:val="sl-SI" w:eastAsia="sl-SI"/>
        </w:rPr>
        <w:tab/>
      </w:r>
      <w:r w:rsidRPr="00175EDF">
        <w:rPr>
          <w:noProof/>
          <w:lang w:val="en-GB"/>
        </w:rPr>
        <w:t>RCMS data presentation</w:t>
      </w:r>
      <w:r>
        <w:rPr>
          <w:noProof/>
        </w:rPr>
        <w:tab/>
      </w:r>
      <w:r>
        <w:rPr>
          <w:noProof/>
        </w:rPr>
        <w:fldChar w:fldCharType="begin"/>
      </w:r>
      <w:r>
        <w:rPr>
          <w:noProof/>
        </w:rPr>
        <w:instrText xml:space="preserve"> PAGEREF _Toc209619863 \h </w:instrText>
      </w:r>
      <w:r>
        <w:rPr>
          <w:noProof/>
        </w:rPr>
      </w:r>
      <w:r>
        <w:rPr>
          <w:noProof/>
        </w:rPr>
        <w:fldChar w:fldCharType="separate"/>
      </w:r>
      <w:r w:rsidR="00F074E5">
        <w:rPr>
          <w:noProof/>
        </w:rPr>
        <w:t>29</w:t>
      </w:r>
      <w:r>
        <w:rPr>
          <w:noProof/>
        </w:rPr>
        <w:fldChar w:fldCharType="end"/>
      </w:r>
    </w:p>
    <w:p w14:paraId="713CC0BA" w14:textId="6A63346F"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2.5</w:t>
      </w:r>
      <w:r>
        <w:rPr>
          <w:rFonts w:asciiTheme="minorHAnsi" w:eastAsiaTheme="minorEastAsia" w:hAnsiTheme="minorHAnsi" w:cstheme="minorBidi"/>
          <w:noProof/>
          <w:sz w:val="22"/>
          <w:szCs w:val="22"/>
          <w:lang w:val="sl-SI" w:eastAsia="sl-SI"/>
        </w:rPr>
        <w:tab/>
      </w:r>
      <w:r>
        <w:rPr>
          <w:noProof/>
        </w:rPr>
        <w:t>SNMP</w:t>
      </w:r>
      <w:r>
        <w:rPr>
          <w:noProof/>
        </w:rPr>
        <w:tab/>
      </w:r>
      <w:r>
        <w:rPr>
          <w:noProof/>
        </w:rPr>
        <w:fldChar w:fldCharType="begin"/>
      </w:r>
      <w:r>
        <w:rPr>
          <w:noProof/>
        </w:rPr>
        <w:instrText xml:space="preserve"> PAGEREF _Toc209619864 \h </w:instrText>
      </w:r>
      <w:r>
        <w:rPr>
          <w:noProof/>
        </w:rPr>
      </w:r>
      <w:r>
        <w:rPr>
          <w:noProof/>
        </w:rPr>
        <w:fldChar w:fldCharType="separate"/>
      </w:r>
      <w:r w:rsidR="00F074E5">
        <w:rPr>
          <w:noProof/>
        </w:rPr>
        <w:t>32</w:t>
      </w:r>
      <w:r>
        <w:rPr>
          <w:noProof/>
        </w:rPr>
        <w:fldChar w:fldCharType="end"/>
      </w:r>
    </w:p>
    <w:p w14:paraId="42BAA072" w14:textId="6B4185D6"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2.6</w:t>
      </w:r>
      <w:r>
        <w:rPr>
          <w:rFonts w:asciiTheme="minorHAnsi" w:eastAsiaTheme="minorEastAsia" w:hAnsiTheme="minorHAnsi" w:cstheme="minorBidi"/>
          <w:noProof/>
          <w:sz w:val="22"/>
          <w:szCs w:val="22"/>
          <w:lang w:val="sl-SI" w:eastAsia="sl-SI"/>
        </w:rPr>
        <w:tab/>
      </w:r>
      <w:r>
        <w:rPr>
          <w:noProof/>
        </w:rPr>
        <w:t>Alarm functionality</w:t>
      </w:r>
      <w:r>
        <w:rPr>
          <w:noProof/>
        </w:rPr>
        <w:tab/>
      </w:r>
      <w:r>
        <w:rPr>
          <w:noProof/>
        </w:rPr>
        <w:fldChar w:fldCharType="begin"/>
      </w:r>
      <w:r>
        <w:rPr>
          <w:noProof/>
        </w:rPr>
        <w:instrText xml:space="preserve"> PAGEREF _Toc209619865 \h </w:instrText>
      </w:r>
      <w:r>
        <w:rPr>
          <w:noProof/>
        </w:rPr>
      </w:r>
      <w:r>
        <w:rPr>
          <w:noProof/>
        </w:rPr>
        <w:fldChar w:fldCharType="separate"/>
      </w:r>
      <w:r w:rsidR="00F074E5">
        <w:rPr>
          <w:noProof/>
        </w:rPr>
        <w:t>33</w:t>
      </w:r>
      <w:r>
        <w:rPr>
          <w:noProof/>
        </w:rPr>
        <w:fldChar w:fldCharType="end"/>
      </w:r>
    </w:p>
    <w:p w14:paraId="0CAA1F71" w14:textId="774662DF"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2.7</w:t>
      </w:r>
      <w:r>
        <w:rPr>
          <w:rFonts w:asciiTheme="minorHAnsi" w:eastAsiaTheme="minorEastAsia" w:hAnsiTheme="minorHAnsi" w:cstheme="minorBidi"/>
          <w:noProof/>
          <w:sz w:val="22"/>
          <w:szCs w:val="22"/>
          <w:lang w:val="sl-SI" w:eastAsia="sl-SI"/>
        </w:rPr>
        <w:tab/>
      </w:r>
      <w:r>
        <w:rPr>
          <w:noProof/>
        </w:rPr>
        <w:t>System timing</w:t>
      </w:r>
      <w:r>
        <w:rPr>
          <w:noProof/>
        </w:rPr>
        <w:tab/>
      </w:r>
      <w:r>
        <w:rPr>
          <w:noProof/>
        </w:rPr>
        <w:fldChar w:fldCharType="begin"/>
      </w:r>
      <w:r>
        <w:rPr>
          <w:noProof/>
        </w:rPr>
        <w:instrText xml:space="preserve"> PAGEREF _Toc209619866 \h </w:instrText>
      </w:r>
      <w:r>
        <w:rPr>
          <w:noProof/>
        </w:rPr>
      </w:r>
      <w:r>
        <w:rPr>
          <w:noProof/>
        </w:rPr>
        <w:fldChar w:fldCharType="separate"/>
      </w:r>
      <w:r w:rsidR="00F074E5">
        <w:rPr>
          <w:noProof/>
        </w:rPr>
        <w:t>34</w:t>
      </w:r>
      <w:r>
        <w:rPr>
          <w:noProof/>
        </w:rPr>
        <w:fldChar w:fldCharType="end"/>
      </w:r>
    </w:p>
    <w:p w14:paraId="7584E659" w14:textId="17C49413"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noProof/>
          <w:lang w:val="en-GB" w:eastAsia="hr-HR"/>
        </w:rPr>
        <w:t>3</w:t>
      </w:r>
      <w:r>
        <w:rPr>
          <w:rFonts w:asciiTheme="minorHAnsi" w:eastAsiaTheme="minorEastAsia" w:hAnsiTheme="minorHAnsi" w:cstheme="minorBidi"/>
          <w:b w:val="0"/>
          <w:noProof/>
          <w:sz w:val="22"/>
          <w:szCs w:val="22"/>
          <w:lang w:val="sl-SI" w:eastAsia="sl-SI"/>
        </w:rPr>
        <w:tab/>
      </w:r>
      <w:r w:rsidRPr="00175EDF">
        <w:rPr>
          <w:noProof/>
          <w:lang w:val="en-GB" w:eastAsia="hr-HR"/>
        </w:rPr>
        <w:t>Training</w:t>
      </w:r>
      <w:r>
        <w:rPr>
          <w:noProof/>
        </w:rPr>
        <w:tab/>
      </w:r>
      <w:r>
        <w:rPr>
          <w:noProof/>
        </w:rPr>
        <w:fldChar w:fldCharType="begin"/>
      </w:r>
      <w:r>
        <w:rPr>
          <w:noProof/>
        </w:rPr>
        <w:instrText xml:space="preserve"> PAGEREF _Toc209619867 \h </w:instrText>
      </w:r>
      <w:r>
        <w:rPr>
          <w:noProof/>
        </w:rPr>
      </w:r>
      <w:r>
        <w:rPr>
          <w:noProof/>
        </w:rPr>
        <w:fldChar w:fldCharType="separate"/>
      </w:r>
      <w:r w:rsidR="00F074E5">
        <w:rPr>
          <w:noProof/>
        </w:rPr>
        <w:t>34</w:t>
      </w:r>
      <w:r>
        <w:rPr>
          <w:noProof/>
        </w:rPr>
        <w:fldChar w:fldCharType="end"/>
      </w:r>
    </w:p>
    <w:p w14:paraId="0685DC4C" w14:textId="7733733E"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noProof/>
          <w:lang w:val="en-GB"/>
        </w:rPr>
        <w:t>4</w:t>
      </w:r>
      <w:r>
        <w:rPr>
          <w:rFonts w:asciiTheme="minorHAnsi" w:eastAsiaTheme="minorEastAsia" w:hAnsiTheme="minorHAnsi" w:cstheme="minorBidi"/>
          <w:b w:val="0"/>
          <w:noProof/>
          <w:sz w:val="22"/>
          <w:szCs w:val="22"/>
          <w:lang w:val="sl-SI" w:eastAsia="sl-SI"/>
        </w:rPr>
        <w:tab/>
      </w:r>
      <w:r w:rsidRPr="00175EDF">
        <w:rPr>
          <w:noProof/>
          <w:lang w:val="en-GB"/>
        </w:rPr>
        <w:t>Robustness and Behaviour</w:t>
      </w:r>
      <w:r>
        <w:rPr>
          <w:noProof/>
        </w:rPr>
        <w:tab/>
      </w:r>
      <w:r>
        <w:rPr>
          <w:noProof/>
        </w:rPr>
        <w:fldChar w:fldCharType="begin"/>
      </w:r>
      <w:r>
        <w:rPr>
          <w:noProof/>
        </w:rPr>
        <w:instrText xml:space="preserve"> PAGEREF _Toc209619868 \h </w:instrText>
      </w:r>
      <w:r>
        <w:rPr>
          <w:noProof/>
        </w:rPr>
      </w:r>
      <w:r>
        <w:rPr>
          <w:noProof/>
        </w:rPr>
        <w:fldChar w:fldCharType="separate"/>
      </w:r>
      <w:r w:rsidR="00F074E5">
        <w:rPr>
          <w:noProof/>
        </w:rPr>
        <w:t>39</w:t>
      </w:r>
      <w:r>
        <w:rPr>
          <w:noProof/>
        </w:rPr>
        <w:fldChar w:fldCharType="end"/>
      </w:r>
    </w:p>
    <w:p w14:paraId="5860FBBE" w14:textId="1DB2CA8D"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4.1</w:t>
      </w:r>
      <w:r>
        <w:rPr>
          <w:rFonts w:asciiTheme="minorHAnsi" w:eastAsiaTheme="minorEastAsia" w:hAnsiTheme="minorHAnsi" w:cstheme="minorBidi"/>
          <w:noProof/>
          <w:sz w:val="22"/>
          <w:szCs w:val="22"/>
          <w:lang w:val="sl-SI" w:eastAsia="sl-SI"/>
        </w:rPr>
        <w:tab/>
      </w:r>
      <w:r>
        <w:rPr>
          <w:noProof/>
        </w:rPr>
        <w:t>Alarm file</w:t>
      </w:r>
      <w:r>
        <w:rPr>
          <w:noProof/>
        </w:rPr>
        <w:tab/>
      </w:r>
      <w:r>
        <w:rPr>
          <w:noProof/>
        </w:rPr>
        <w:fldChar w:fldCharType="begin"/>
      </w:r>
      <w:r>
        <w:rPr>
          <w:noProof/>
        </w:rPr>
        <w:instrText xml:space="preserve"> PAGEREF _Toc209619869 \h </w:instrText>
      </w:r>
      <w:r>
        <w:rPr>
          <w:noProof/>
        </w:rPr>
      </w:r>
      <w:r>
        <w:rPr>
          <w:noProof/>
        </w:rPr>
        <w:fldChar w:fldCharType="separate"/>
      </w:r>
      <w:r w:rsidR="00F074E5">
        <w:rPr>
          <w:noProof/>
        </w:rPr>
        <w:t>40</w:t>
      </w:r>
      <w:r>
        <w:rPr>
          <w:noProof/>
        </w:rPr>
        <w:fldChar w:fldCharType="end"/>
      </w:r>
    </w:p>
    <w:p w14:paraId="1BA68157" w14:textId="01E528C8"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4.1.1</w:t>
      </w:r>
      <w:r>
        <w:rPr>
          <w:rFonts w:asciiTheme="minorHAnsi" w:eastAsiaTheme="minorEastAsia" w:hAnsiTheme="minorHAnsi" w:cstheme="minorBidi"/>
          <w:noProof/>
          <w:sz w:val="22"/>
          <w:szCs w:val="22"/>
          <w:lang w:val="sl-SI" w:eastAsia="sl-SI"/>
        </w:rPr>
        <w:tab/>
      </w:r>
      <w:r w:rsidRPr="00175EDF">
        <w:rPr>
          <w:rFonts w:cs="Arial"/>
          <w:noProof/>
          <w:lang w:val="en-GB"/>
        </w:rPr>
        <w:t>Statistics</w:t>
      </w:r>
      <w:r>
        <w:rPr>
          <w:noProof/>
        </w:rPr>
        <w:tab/>
      </w:r>
      <w:r>
        <w:rPr>
          <w:noProof/>
        </w:rPr>
        <w:fldChar w:fldCharType="begin"/>
      </w:r>
      <w:r>
        <w:rPr>
          <w:noProof/>
        </w:rPr>
        <w:instrText xml:space="preserve"> PAGEREF _Toc209619870 \h </w:instrText>
      </w:r>
      <w:r>
        <w:rPr>
          <w:noProof/>
        </w:rPr>
      </w:r>
      <w:r>
        <w:rPr>
          <w:noProof/>
        </w:rPr>
        <w:fldChar w:fldCharType="separate"/>
      </w:r>
      <w:r w:rsidR="00F074E5">
        <w:rPr>
          <w:noProof/>
        </w:rPr>
        <w:t>41</w:t>
      </w:r>
      <w:r>
        <w:rPr>
          <w:noProof/>
        </w:rPr>
        <w:fldChar w:fldCharType="end"/>
      </w:r>
    </w:p>
    <w:p w14:paraId="5DBCADDC" w14:textId="52C84B70"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4.2</w:t>
      </w:r>
      <w:r>
        <w:rPr>
          <w:rFonts w:asciiTheme="minorHAnsi" w:eastAsiaTheme="minorEastAsia" w:hAnsiTheme="minorHAnsi" w:cstheme="minorBidi"/>
          <w:noProof/>
          <w:sz w:val="22"/>
          <w:szCs w:val="22"/>
          <w:lang w:val="sl-SI" w:eastAsia="sl-SI"/>
        </w:rPr>
        <w:tab/>
      </w:r>
      <w:r>
        <w:rPr>
          <w:noProof/>
        </w:rPr>
        <w:t>RAM (Reliability, Availability, Maintainability)</w:t>
      </w:r>
      <w:r>
        <w:rPr>
          <w:noProof/>
        </w:rPr>
        <w:tab/>
      </w:r>
      <w:r>
        <w:rPr>
          <w:noProof/>
        </w:rPr>
        <w:fldChar w:fldCharType="begin"/>
      </w:r>
      <w:r>
        <w:rPr>
          <w:noProof/>
        </w:rPr>
        <w:instrText xml:space="preserve"> PAGEREF _Toc209619871 \h </w:instrText>
      </w:r>
      <w:r>
        <w:rPr>
          <w:noProof/>
        </w:rPr>
      </w:r>
      <w:r>
        <w:rPr>
          <w:noProof/>
        </w:rPr>
        <w:fldChar w:fldCharType="separate"/>
      </w:r>
      <w:r w:rsidR="00F074E5">
        <w:rPr>
          <w:noProof/>
        </w:rPr>
        <w:t>42</w:t>
      </w:r>
      <w:r>
        <w:rPr>
          <w:noProof/>
        </w:rPr>
        <w:fldChar w:fldCharType="end"/>
      </w:r>
    </w:p>
    <w:p w14:paraId="2A66C729" w14:textId="31198C9E"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4.2.1</w:t>
      </w:r>
      <w:r>
        <w:rPr>
          <w:rFonts w:asciiTheme="minorHAnsi" w:eastAsiaTheme="minorEastAsia" w:hAnsiTheme="minorHAnsi" w:cstheme="minorBidi"/>
          <w:noProof/>
          <w:sz w:val="22"/>
          <w:szCs w:val="22"/>
          <w:lang w:val="sl-SI" w:eastAsia="sl-SI"/>
        </w:rPr>
        <w:tab/>
      </w:r>
      <w:r w:rsidRPr="00175EDF">
        <w:rPr>
          <w:rFonts w:cs="Arial"/>
          <w:noProof/>
          <w:lang w:val="en-GB"/>
        </w:rPr>
        <w:t>General</w:t>
      </w:r>
      <w:r>
        <w:rPr>
          <w:noProof/>
        </w:rPr>
        <w:tab/>
      </w:r>
      <w:r>
        <w:rPr>
          <w:noProof/>
        </w:rPr>
        <w:fldChar w:fldCharType="begin"/>
      </w:r>
      <w:r>
        <w:rPr>
          <w:noProof/>
        </w:rPr>
        <w:instrText xml:space="preserve"> PAGEREF _Toc209619872 \h </w:instrText>
      </w:r>
      <w:r>
        <w:rPr>
          <w:noProof/>
        </w:rPr>
      </w:r>
      <w:r>
        <w:rPr>
          <w:noProof/>
        </w:rPr>
        <w:fldChar w:fldCharType="separate"/>
      </w:r>
      <w:r w:rsidR="00F074E5">
        <w:rPr>
          <w:noProof/>
        </w:rPr>
        <w:t>42</w:t>
      </w:r>
      <w:r>
        <w:rPr>
          <w:noProof/>
        </w:rPr>
        <w:fldChar w:fldCharType="end"/>
      </w:r>
    </w:p>
    <w:p w14:paraId="43F33B7F" w14:textId="3FC498DC"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4.2.2</w:t>
      </w:r>
      <w:r>
        <w:rPr>
          <w:rFonts w:asciiTheme="minorHAnsi" w:eastAsiaTheme="minorEastAsia" w:hAnsiTheme="minorHAnsi" w:cstheme="minorBidi"/>
          <w:noProof/>
          <w:sz w:val="22"/>
          <w:szCs w:val="22"/>
          <w:lang w:val="sl-SI" w:eastAsia="sl-SI"/>
        </w:rPr>
        <w:tab/>
      </w:r>
      <w:r w:rsidRPr="00175EDF">
        <w:rPr>
          <w:rFonts w:cs="Arial"/>
          <w:noProof/>
          <w:lang w:val="en-GB"/>
        </w:rPr>
        <w:t>Reliability</w:t>
      </w:r>
      <w:r>
        <w:rPr>
          <w:noProof/>
        </w:rPr>
        <w:tab/>
      </w:r>
      <w:r>
        <w:rPr>
          <w:noProof/>
        </w:rPr>
        <w:fldChar w:fldCharType="begin"/>
      </w:r>
      <w:r>
        <w:rPr>
          <w:noProof/>
        </w:rPr>
        <w:instrText xml:space="preserve"> PAGEREF _Toc209619873 \h </w:instrText>
      </w:r>
      <w:r>
        <w:rPr>
          <w:noProof/>
        </w:rPr>
      </w:r>
      <w:r>
        <w:rPr>
          <w:noProof/>
        </w:rPr>
        <w:fldChar w:fldCharType="separate"/>
      </w:r>
      <w:r w:rsidR="00F074E5">
        <w:rPr>
          <w:noProof/>
        </w:rPr>
        <w:t>42</w:t>
      </w:r>
      <w:r>
        <w:rPr>
          <w:noProof/>
        </w:rPr>
        <w:fldChar w:fldCharType="end"/>
      </w:r>
    </w:p>
    <w:p w14:paraId="653E5B8A" w14:textId="6548B0EF"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4.2.3</w:t>
      </w:r>
      <w:r>
        <w:rPr>
          <w:rFonts w:asciiTheme="minorHAnsi" w:eastAsiaTheme="minorEastAsia" w:hAnsiTheme="minorHAnsi" w:cstheme="minorBidi"/>
          <w:noProof/>
          <w:sz w:val="22"/>
          <w:szCs w:val="22"/>
          <w:lang w:val="sl-SI" w:eastAsia="sl-SI"/>
        </w:rPr>
        <w:tab/>
      </w:r>
      <w:r w:rsidRPr="00175EDF">
        <w:rPr>
          <w:rFonts w:cs="Arial"/>
          <w:noProof/>
          <w:lang w:val="en-GB"/>
        </w:rPr>
        <w:t>Maintainability</w:t>
      </w:r>
      <w:r>
        <w:rPr>
          <w:noProof/>
        </w:rPr>
        <w:tab/>
      </w:r>
      <w:r>
        <w:rPr>
          <w:noProof/>
        </w:rPr>
        <w:fldChar w:fldCharType="begin"/>
      </w:r>
      <w:r>
        <w:rPr>
          <w:noProof/>
        </w:rPr>
        <w:instrText xml:space="preserve"> PAGEREF _Toc209619874 \h </w:instrText>
      </w:r>
      <w:r>
        <w:rPr>
          <w:noProof/>
        </w:rPr>
      </w:r>
      <w:r>
        <w:rPr>
          <w:noProof/>
        </w:rPr>
        <w:fldChar w:fldCharType="separate"/>
      </w:r>
      <w:r w:rsidR="00F074E5">
        <w:rPr>
          <w:noProof/>
        </w:rPr>
        <w:t>43</w:t>
      </w:r>
      <w:r>
        <w:rPr>
          <w:noProof/>
        </w:rPr>
        <w:fldChar w:fldCharType="end"/>
      </w:r>
    </w:p>
    <w:p w14:paraId="244AA642" w14:textId="360F320D"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4.2.4</w:t>
      </w:r>
      <w:r>
        <w:rPr>
          <w:rFonts w:asciiTheme="minorHAnsi" w:eastAsiaTheme="minorEastAsia" w:hAnsiTheme="minorHAnsi" w:cstheme="minorBidi"/>
          <w:noProof/>
          <w:sz w:val="22"/>
          <w:szCs w:val="22"/>
          <w:lang w:val="sl-SI" w:eastAsia="sl-SI"/>
        </w:rPr>
        <w:tab/>
      </w:r>
      <w:r w:rsidRPr="00175EDF">
        <w:rPr>
          <w:rFonts w:cs="Arial"/>
          <w:noProof/>
          <w:lang w:val="en-GB"/>
        </w:rPr>
        <w:t>Availability</w:t>
      </w:r>
      <w:r>
        <w:rPr>
          <w:noProof/>
        </w:rPr>
        <w:tab/>
      </w:r>
      <w:r>
        <w:rPr>
          <w:noProof/>
        </w:rPr>
        <w:fldChar w:fldCharType="begin"/>
      </w:r>
      <w:r>
        <w:rPr>
          <w:noProof/>
        </w:rPr>
        <w:instrText xml:space="preserve"> PAGEREF _Toc209619875 \h </w:instrText>
      </w:r>
      <w:r>
        <w:rPr>
          <w:noProof/>
        </w:rPr>
      </w:r>
      <w:r>
        <w:rPr>
          <w:noProof/>
        </w:rPr>
        <w:fldChar w:fldCharType="separate"/>
      </w:r>
      <w:r w:rsidR="00F074E5">
        <w:rPr>
          <w:noProof/>
        </w:rPr>
        <w:t>43</w:t>
      </w:r>
      <w:r>
        <w:rPr>
          <w:noProof/>
        </w:rPr>
        <w:fldChar w:fldCharType="end"/>
      </w:r>
    </w:p>
    <w:p w14:paraId="5ED905BF" w14:textId="16F6A2C4"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4.3</w:t>
      </w:r>
      <w:r>
        <w:rPr>
          <w:rFonts w:asciiTheme="minorHAnsi" w:eastAsiaTheme="minorEastAsia" w:hAnsiTheme="minorHAnsi" w:cstheme="minorBidi"/>
          <w:noProof/>
          <w:sz w:val="22"/>
          <w:szCs w:val="22"/>
          <w:lang w:val="sl-SI" w:eastAsia="sl-SI"/>
        </w:rPr>
        <w:tab/>
      </w:r>
      <w:r>
        <w:rPr>
          <w:noProof/>
        </w:rPr>
        <w:t>Interoperability</w:t>
      </w:r>
      <w:r>
        <w:rPr>
          <w:noProof/>
        </w:rPr>
        <w:tab/>
      </w:r>
      <w:r>
        <w:rPr>
          <w:noProof/>
        </w:rPr>
        <w:fldChar w:fldCharType="begin"/>
      </w:r>
      <w:r>
        <w:rPr>
          <w:noProof/>
        </w:rPr>
        <w:instrText xml:space="preserve"> PAGEREF _Toc209619876 \h </w:instrText>
      </w:r>
      <w:r>
        <w:rPr>
          <w:noProof/>
        </w:rPr>
      </w:r>
      <w:r>
        <w:rPr>
          <w:noProof/>
        </w:rPr>
        <w:fldChar w:fldCharType="separate"/>
      </w:r>
      <w:r w:rsidR="00F074E5">
        <w:rPr>
          <w:noProof/>
        </w:rPr>
        <w:t>44</w:t>
      </w:r>
      <w:r>
        <w:rPr>
          <w:noProof/>
        </w:rPr>
        <w:fldChar w:fldCharType="end"/>
      </w:r>
    </w:p>
    <w:p w14:paraId="46BE4D13" w14:textId="368AFC28"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5</w:t>
      </w:r>
      <w:r>
        <w:rPr>
          <w:rFonts w:asciiTheme="minorHAnsi" w:eastAsiaTheme="minorEastAsia" w:hAnsiTheme="minorHAnsi" w:cstheme="minorBidi"/>
          <w:b w:val="0"/>
          <w:noProof/>
          <w:sz w:val="22"/>
          <w:szCs w:val="22"/>
          <w:lang w:val="sl-SI" w:eastAsia="sl-SI"/>
        </w:rPr>
        <w:tab/>
      </w:r>
      <w:r w:rsidRPr="00175EDF">
        <w:rPr>
          <w:rFonts w:cs="Arial"/>
          <w:noProof/>
          <w:lang w:val="en-GB"/>
        </w:rPr>
        <w:t>DME/RCMS – System Integration Platform</w:t>
      </w:r>
      <w:r>
        <w:rPr>
          <w:noProof/>
        </w:rPr>
        <w:tab/>
      </w:r>
      <w:r>
        <w:rPr>
          <w:noProof/>
        </w:rPr>
        <w:fldChar w:fldCharType="begin"/>
      </w:r>
      <w:r>
        <w:rPr>
          <w:noProof/>
        </w:rPr>
        <w:instrText xml:space="preserve"> PAGEREF _Toc209619877 \h </w:instrText>
      </w:r>
      <w:r>
        <w:rPr>
          <w:noProof/>
        </w:rPr>
      </w:r>
      <w:r>
        <w:rPr>
          <w:noProof/>
        </w:rPr>
        <w:fldChar w:fldCharType="separate"/>
      </w:r>
      <w:r w:rsidR="00F074E5">
        <w:rPr>
          <w:noProof/>
        </w:rPr>
        <w:t>45</w:t>
      </w:r>
      <w:r>
        <w:rPr>
          <w:noProof/>
        </w:rPr>
        <w:fldChar w:fldCharType="end"/>
      </w:r>
    </w:p>
    <w:p w14:paraId="0D9F9FD5" w14:textId="2D32C496"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5.1</w:t>
      </w:r>
      <w:r>
        <w:rPr>
          <w:rFonts w:asciiTheme="minorHAnsi" w:eastAsiaTheme="minorEastAsia" w:hAnsiTheme="minorHAnsi" w:cstheme="minorBidi"/>
          <w:noProof/>
          <w:sz w:val="22"/>
          <w:szCs w:val="22"/>
          <w:lang w:val="sl-SI" w:eastAsia="sl-SI"/>
        </w:rPr>
        <w:tab/>
      </w:r>
      <w:r>
        <w:rPr>
          <w:noProof/>
        </w:rPr>
        <w:t>Monitoring</w:t>
      </w:r>
      <w:r>
        <w:rPr>
          <w:noProof/>
        </w:rPr>
        <w:tab/>
      </w:r>
      <w:r>
        <w:rPr>
          <w:noProof/>
        </w:rPr>
        <w:fldChar w:fldCharType="begin"/>
      </w:r>
      <w:r>
        <w:rPr>
          <w:noProof/>
        </w:rPr>
        <w:instrText xml:space="preserve"> PAGEREF _Toc209619878 \h </w:instrText>
      </w:r>
      <w:r>
        <w:rPr>
          <w:noProof/>
        </w:rPr>
      </w:r>
      <w:r>
        <w:rPr>
          <w:noProof/>
        </w:rPr>
        <w:fldChar w:fldCharType="separate"/>
      </w:r>
      <w:r w:rsidR="00F074E5">
        <w:rPr>
          <w:noProof/>
        </w:rPr>
        <w:t>45</w:t>
      </w:r>
      <w:r>
        <w:rPr>
          <w:noProof/>
        </w:rPr>
        <w:fldChar w:fldCharType="end"/>
      </w:r>
    </w:p>
    <w:p w14:paraId="3FC35E42" w14:textId="66731385"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5.2</w:t>
      </w:r>
      <w:r>
        <w:rPr>
          <w:rFonts w:asciiTheme="minorHAnsi" w:eastAsiaTheme="minorEastAsia" w:hAnsiTheme="minorHAnsi" w:cstheme="minorBidi"/>
          <w:noProof/>
          <w:sz w:val="22"/>
          <w:szCs w:val="22"/>
          <w:lang w:val="sl-SI" w:eastAsia="sl-SI"/>
        </w:rPr>
        <w:tab/>
      </w:r>
      <w:r>
        <w:rPr>
          <w:noProof/>
        </w:rPr>
        <w:t>Security &amp; Safety</w:t>
      </w:r>
      <w:r>
        <w:rPr>
          <w:noProof/>
        </w:rPr>
        <w:tab/>
      </w:r>
      <w:r>
        <w:rPr>
          <w:noProof/>
        </w:rPr>
        <w:fldChar w:fldCharType="begin"/>
      </w:r>
      <w:r>
        <w:rPr>
          <w:noProof/>
        </w:rPr>
        <w:instrText xml:space="preserve"> PAGEREF _Toc209619879 \h </w:instrText>
      </w:r>
      <w:r>
        <w:rPr>
          <w:noProof/>
        </w:rPr>
      </w:r>
      <w:r>
        <w:rPr>
          <w:noProof/>
        </w:rPr>
        <w:fldChar w:fldCharType="separate"/>
      </w:r>
      <w:r w:rsidR="00F074E5">
        <w:rPr>
          <w:noProof/>
        </w:rPr>
        <w:t>46</w:t>
      </w:r>
      <w:r>
        <w:rPr>
          <w:noProof/>
        </w:rPr>
        <w:fldChar w:fldCharType="end"/>
      </w:r>
    </w:p>
    <w:p w14:paraId="4503E670" w14:textId="66571FD7"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6</w:t>
      </w:r>
      <w:r>
        <w:rPr>
          <w:rFonts w:asciiTheme="minorHAnsi" w:eastAsiaTheme="minorEastAsia" w:hAnsiTheme="minorHAnsi" w:cstheme="minorBidi"/>
          <w:b w:val="0"/>
          <w:noProof/>
          <w:sz w:val="22"/>
          <w:szCs w:val="22"/>
          <w:lang w:val="sl-SI" w:eastAsia="sl-SI"/>
        </w:rPr>
        <w:tab/>
      </w:r>
      <w:r w:rsidRPr="00175EDF">
        <w:rPr>
          <w:rFonts w:cs="Arial"/>
          <w:noProof/>
          <w:lang w:val="en-GB"/>
        </w:rPr>
        <w:t>Logistic Support</w:t>
      </w:r>
      <w:r>
        <w:rPr>
          <w:noProof/>
        </w:rPr>
        <w:tab/>
      </w:r>
      <w:r>
        <w:rPr>
          <w:noProof/>
        </w:rPr>
        <w:fldChar w:fldCharType="begin"/>
      </w:r>
      <w:r>
        <w:rPr>
          <w:noProof/>
        </w:rPr>
        <w:instrText xml:space="preserve"> PAGEREF _Toc209619880 \h </w:instrText>
      </w:r>
      <w:r>
        <w:rPr>
          <w:noProof/>
        </w:rPr>
      </w:r>
      <w:r>
        <w:rPr>
          <w:noProof/>
        </w:rPr>
        <w:fldChar w:fldCharType="separate"/>
      </w:r>
      <w:r w:rsidR="00F074E5">
        <w:rPr>
          <w:noProof/>
        </w:rPr>
        <w:t>46</w:t>
      </w:r>
      <w:r>
        <w:rPr>
          <w:noProof/>
        </w:rPr>
        <w:fldChar w:fldCharType="end"/>
      </w:r>
    </w:p>
    <w:p w14:paraId="41AC3612" w14:textId="79800CA6"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6.1</w:t>
      </w:r>
      <w:r>
        <w:rPr>
          <w:rFonts w:asciiTheme="minorHAnsi" w:eastAsiaTheme="minorEastAsia" w:hAnsiTheme="minorHAnsi" w:cstheme="minorBidi"/>
          <w:noProof/>
          <w:sz w:val="22"/>
          <w:szCs w:val="22"/>
          <w:lang w:val="sl-SI" w:eastAsia="sl-SI"/>
        </w:rPr>
        <w:tab/>
      </w:r>
      <w:r>
        <w:rPr>
          <w:noProof/>
        </w:rPr>
        <w:t>Maintenance Concept</w:t>
      </w:r>
      <w:r>
        <w:rPr>
          <w:noProof/>
        </w:rPr>
        <w:tab/>
      </w:r>
      <w:r>
        <w:rPr>
          <w:noProof/>
        </w:rPr>
        <w:fldChar w:fldCharType="begin"/>
      </w:r>
      <w:r>
        <w:rPr>
          <w:noProof/>
        </w:rPr>
        <w:instrText xml:space="preserve"> PAGEREF _Toc209619881 \h </w:instrText>
      </w:r>
      <w:r>
        <w:rPr>
          <w:noProof/>
        </w:rPr>
      </w:r>
      <w:r>
        <w:rPr>
          <w:noProof/>
        </w:rPr>
        <w:fldChar w:fldCharType="separate"/>
      </w:r>
      <w:r w:rsidR="00F074E5">
        <w:rPr>
          <w:noProof/>
        </w:rPr>
        <w:t>46</w:t>
      </w:r>
      <w:r>
        <w:rPr>
          <w:noProof/>
        </w:rPr>
        <w:fldChar w:fldCharType="end"/>
      </w:r>
    </w:p>
    <w:p w14:paraId="06A33326" w14:textId="7AF248AD"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6.2</w:t>
      </w:r>
      <w:r>
        <w:rPr>
          <w:rFonts w:asciiTheme="minorHAnsi" w:eastAsiaTheme="minorEastAsia" w:hAnsiTheme="minorHAnsi" w:cstheme="minorBidi"/>
          <w:noProof/>
          <w:sz w:val="22"/>
          <w:szCs w:val="22"/>
          <w:lang w:val="sl-SI" w:eastAsia="sl-SI"/>
        </w:rPr>
        <w:tab/>
      </w:r>
      <w:r>
        <w:rPr>
          <w:noProof/>
        </w:rPr>
        <w:t>Spares and Support</w:t>
      </w:r>
      <w:r>
        <w:rPr>
          <w:noProof/>
        </w:rPr>
        <w:tab/>
      </w:r>
      <w:r>
        <w:rPr>
          <w:noProof/>
        </w:rPr>
        <w:fldChar w:fldCharType="begin"/>
      </w:r>
      <w:r>
        <w:rPr>
          <w:noProof/>
        </w:rPr>
        <w:instrText xml:space="preserve"> PAGEREF _Toc209619882 \h </w:instrText>
      </w:r>
      <w:r>
        <w:rPr>
          <w:noProof/>
        </w:rPr>
      </w:r>
      <w:r>
        <w:rPr>
          <w:noProof/>
        </w:rPr>
        <w:fldChar w:fldCharType="separate"/>
      </w:r>
      <w:r w:rsidR="00F074E5">
        <w:rPr>
          <w:noProof/>
        </w:rPr>
        <w:t>47</w:t>
      </w:r>
      <w:r>
        <w:rPr>
          <w:noProof/>
        </w:rPr>
        <w:fldChar w:fldCharType="end"/>
      </w:r>
    </w:p>
    <w:p w14:paraId="3DEDEDC8" w14:textId="5CA9DD94"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6.2.1</w:t>
      </w:r>
      <w:r>
        <w:rPr>
          <w:rFonts w:asciiTheme="minorHAnsi" w:eastAsiaTheme="minorEastAsia" w:hAnsiTheme="minorHAnsi" w:cstheme="minorBidi"/>
          <w:noProof/>
          <w:sz w:val="22"/>
          <w:szCs w:val="22"/>
          <w:lang w:val="sl-SI" w:eastAsia="sl-SI"/>
        </w:rPr>
        <w:tab/>
      </w:r>
      <w:r w:rsidRPr="00175EDF">
        <w:rPr>
          <w:rFonts w:cs="Arial"/>
          <w:noProof/>
          <w:lang w:val="en-GB"/>
        </w:rPr>
        <w:t>General</w:t>
      </w:r>
      <w:r>
        <w:rPr>
          <w:noProof/>
        </w:rPr>
        <w:tab/>
      </w:r>
      <w:r>
        <w:rPr>
          <w:noProof/>
        </w:rPr>
        <w:fldChar w:fldCharType="begin"/>
      </w:r>
      <w:r>
        <w:rPr>
          <w:noProof/>
        </w:rPr>
        <w:instrText xml:space="preserve"> PAGEREF _Toc209619883 \h </w:instrText>
      </w:r>
      <w:r>
        <w:rPr>
          <w:noProof/>
        </w:rPr>
      </w:r>
      <w:r>
        <w:rPr>
          <w:noProof/>
        </w:rPr>
        <w:fldChar w:fldCharType="separate"/>
      </w:r>
      <w:r w:rsidR="00F074E5">
        <w:rPr>
          <w:noProof/>
        </w:rPr>
        <w:t>47</w:t>
      </w:r>
      <w:r>
        <w:rPr>
          <w:noProof/>
        </w:rPr>
        <w:fldChar w:fldCharType="end"/>
      </w:r>
    </w:p>
    <w:p w14:paraId="6BC7D53D" w14:textId="36DF36F0"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6.2.2</w:t>
      </w:r>
      <w:r>
        <w:rPr>
          <w:rFonts w:asciiTheme="minorHAnsi" w:eastAsiaTheme="minorEastAsia" w:hAnsiTheme="minorHAnsi" w:cstheme="minorBidi"/>
          <w:noProof/>
          <w:sz w:val="22"/>
          <w:szCs w:val="22"/>
          <w:lang w:val="sl-SI" w:eastAsia="sl-SI"/>
        </w:rPr>
        <w:tab/>
      </w:r>
      <w:r w:rsidRPr="00175EDF">
        <w:rPr>
          <w:rFonts w:cs="Arial"/>
          <w:noProof/>
          <w:lang w:val="en-GB"/>
        </w:rPr>
        <w:t>Mandatory Spare Parts List</w:t>
      </w:r>
      <w:r>
        <w:rPr>
          <w:noProof/>
        </w:rPr>
        <w:tab/>
      </w:r>
      <w:r>
        <w:rPr>
          <w:noProof/>
        </w:rPr>
        <w:fldChar w:fldCharType="begin"/>
      </w:r>
      <w:r>
        <w:rPr>
          <w:noProof/>
        </w:rPr>
        <w:instrText xml:space="preserve"> PAGEREF _Toc209619884 \h </w:instrText>
      </w:r>
      <w:r>
        <w:rPr>
          <w:noProof/>
        </w:rPr>
      </w:r>
      <w:r>
        <w:rPr>
          <w:noProof/>
        </w:rPr>
        <w:fldChar w:fldCharType="separate"/>
      </w:r>
      <w:r w:rsidR="00F074E5">
        <w:rPr>
          <w:noProof/>
        </w:rPr>
        <w:t>49</w:t>
      </w:r>
      <w:r>
        <w:rPr>
          <w:noProof/>
        </w:rPr>
        <w:fldChar w:fldCharType="end"/>
      </w:r>
    </w:p>
    <w:p w14:paraId="6C4C7F37" w14:textId="63C9FE67"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6.3</w:t>
      </w:r>
      <w:r>
        <w:rPr>
          <w:rFonts w:asciiTheme="minorHAnsi" w:eastAsiaTheme="minorEastAsia" w:hAnsiTheme="minorHAnsi" w:cstheme="minorBidi"/>
          <w:noProof/>
          <w:sz w:val="22"/>
          <w:szCs w:val="22"/>
          <w:lang w:val="sl-SI" w:eastAsia="sl-SI"/>
        </w:rPr>
        <w:tab/>
      </w:r>
      <w:r>
        <w:rPr>
          <w:noProof/>
        </w:rPr>
        <w:t>Warranty</w:t>
      </w:r>
      <w:r>
        <w:rPr>
          <w:noProof/>
        </w:rPr>
        <w:tab/>
      </w:r>
      <w:r>
        <w:rPr>
          <w:noProof/>
        </w:rPr>
        <w:fldChar w:fldCharType="begin"/>
      </w:r>
      <w:r>
        <w:rPr>
          <w:noProof/>
        </w:rPr>
        <w:instrText xml:space="preserve"> PAGEREF _Toc209619885 \h </w:instrText>
      </w:r>
      <w:r>
        <w:rPr>
          <w:noProof/>
        </w:rPr>
      </w:r>
      <w:r>
        <w:rPr>
          <w:noProof/>
        </w:rPr>
        <w:fldChar w:fldCharType="separate"/>
      </w:r>
      <w:r w:rsidR="00F074E5">
        <w:rPr>
          <w:noProof/>
        </w:rPr>
        <w:t>49</w:t>
      </w:r>
      <w:r>
        <w:rPr>
          <w:noProof/>
        </w:rPr>
        <w:fldChar w:fldCharType="end"/>
      </w:r>
    </w:p>
    <w:p w14:paraId="4DB95D23" w14:textId="28C0EA0E"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6.3.1</w:t>
      </w:r>
      <w:r>
        <w:rPr>
          <w:rFonts w:asciiTheme="minorHAnsi" w:eastAsiaTheme="minorEastAsia" w:hAnsiTheme="minorHAnsi" w:cstheme="minorBidi"/>
          <w:noProof/>
          <w:sz w:val="22"/>
          <w:szCs w:val="22"/>
          <w:lang w:val="sl-SI" w:eastAsia="sl-SI"/>
        </w:rPr>
        <w:tab/>
      </w:r>
      <w:r w:rsidRPr="00175EDF">
        <w:rPr>
          <w:rFonts w:cs="Arial"/>
          <w:noProof/>
          <w:lang w:val="en-GB"/>
        </w:rPr>
        <w:t>General</w:t>
      </w:r>
      <w:r>
        <w:rPr>
          <w:noProof/>
        </w:rPr>
        <w:tab/>
      </w:r>
      <w:r>
        <w:rPr>
          <w:noProof/>
        </w:rPr>
        <w:fldChar w:fldCharType="begin"/>
      </w:r>
      <w:r>
        <w:rPr>
          <w:noProof/>
        </w:rPr>
        <w:instrText xml:space="preserve"> PAGEREF _Toc209619886 \h </w:instrText>
      </w:r>
      <w:r>
        <w:rPr>
          <w:noProof/>
        </w:rPr>
      </w:r>
      <w:r>
        <w:rPr>
          <w:noProof/>
        </w:rPr>
        <w:fldChar w:fldCharType="separate"/>
      </w:r>
      <w:r w:rsidR="00F074E5">
        <w:rPr>
          <w:noProof/>
        </w:rPr>
        <w:t>49</w:t>
      </w:r>
      <w:r>
        <w:rPr>
          <w:noProof/>
        </w:rPr>
        <w:fldChar w:fldCharType="end"/>
      </w:r>
    </w:p>
    <w:p w14:paraId="5B36E0CE" w14:textId="29BE3A08"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6.3.2</w:t>
      </w:r>
      <w:r>
        <w:rPr>
          <w:rFonts w:asciiTheme="minorHAnsi" w:eastAsiaTheme="minorEastAsia" w:hAnsiTheme="minorHAnsi" w:cstheme="minorBidi"/>
          <w:noProof/>
          <w:sz w:val="22"/>
          <w:szCs w:val="22"/>
          <w:lang w:val="sl-SI" w:eastAsia="sl-SI"/>
        </w:rPr>
        <w:tab/>
      </w:r>
      <w:r w:rsidRPr="00175EDF">
        <w:rPr>
          <w:rFonts w:cs="Arial"/>
          <w:noProof/>
          <w:lang w:val="en-GB" w:eastAsia="hr-HR"/>
        </w:rPr>
        <w:t>Warranty Period</w:t>
      </w:r>
      <w:r>
        <w:rPr>
          <w:noProof/>
        </w:rPr>
        <w:tab/>
      </w:r>
      <w:r>
        <w:rPr>
          <w:noProof/>
        </w:rPr>
        <w:fldChar w:fldCharType="begin"/>
      </w:r>
      <w:r>
        <w:rPr>
          <w:noProof/>
        </w:rPr>
        <w:instrText xml:space="preserve"> PAGEREF _Toc209619887 \h </w:instrText>
      </w:r>
      <w:r>
        <w:rPr>
          <w:noProof/>
        </w:rPr>
      </w:r>
      <w:r>
        <w:rPr>
          <w:noProof/>
        </w:rPr>
        <w:fldChar w:fldCharType="separate"/>
      </w:r>
      <w:r w:rsidR="00F074E5">
        <w:rPr>
          <w:noProof/>
        </w:rPr>
        <w:t>49</w:t>
      </w:r>
      <w:r>
        <w:rPr>
          <w:noProof/>
        </w:rPr>
        <w:fldChar w:fldCharType="end"/>
      </w:r>
    </w:p>
    <w:p w14:paraId="635B178D" w14:textId="7DA48BD2"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6.3.3</w:t>
      </w:r>
      <w:r>
        <w:rPr>
          <w:rFonts w:asciiTheme="minorHAnsi" w:eastAsiaTheme="minorEastAsia" w:hAnsiTheme="minorHAnsi" w:cstheme="minorBidi"/>
          <w:noProof/>
          <w:sz w:val="22"/>
          <w:szCs w:val="22"/>
          <w:lang w:val="sl-SI" w:eastAsia="sl-SI"/>
        </w:rPr>
        <w:tab/>
      </w:r>
      <w:r w:rsidRPr="00175EDF">
        <w:rPr>
          <w:rFonts w:cs="Arial"/>
          <w:noProof/>
          <w:lang w:val="en-GB" w:eastAsia="hr-HR"/>
        </w:rPr>
        <w:t>Obligations of the Contractor</w:t>
      </w:r>
      <w:r>
        <w:rPr>
          <w:noProof/>
        </w:rPr>
        <w:tab/>
      </w:r>
      <w:r>
        <w:rPr>
          <w:noProof/>
        </w:rPr>
        <w:fldChar w:fldCharType="begin"/>
      </w:r>
      <w:r>
        <w:rPr>
          <w:noProof/>
        </w:rPr>
        <w:instrText xml:space="preserve"> PAGEREF _Toc209619888 \h </w:instrText>
      </w:r>
      <w:r>
        <w:rPr>
          <w:noProof/>
        </w:rPr>
      </w:r>
      <w:r>
        <w:rPr>
          <w:noProof/>
        </w:rPr>
        <w:fldChar w:fldCharType="separate"/>
      </w:r>
      <w:r w:rsidR="00F074E5">
        <w:rPr>
          <w:noProof/>
        </w:rPr>
        <w:t>50</w:t>
      </w:r>
      <w:r>
        <w:rPr>
          <w:noProof/>
        </w:rPr>
        <w:fldChar w:fldCharType="end"/>
      </w:r>
    </w:p>
    <w:p w14:paraId="38A35876" w14:textId="68D9519A"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7</w:t>
      </w:r>
      <w:r>
        <w:rPr>
          <w:rFonts w:asciiTheme="minorHAnsi" w:eastAsiaTheme="minorEastAsia" w:hAnsiTheme="minorHAnsi" w:cstheme="minorBidi"/>
          <w:b w:val="0"/>
          <w:noProof/>
          <w:sz w:val="22"/>
          <w:szCs w:val="22"/>
          <w:lang w:val="sl-SI" w:eastAsia="sl-SI"/>
        </w:rPr>
        <w:tab/>
      </w:r>
      <w:r w:rsidRPr="00175EDF">
        <w:rPr>
          <w:rFonts w:cs="Arial"/>
          <w:noProof/>
          <w:lang w:val="en-GB"/>
        </w:rPr>
        <w:t>Technical System Documentation</w:t>
      </w:r>
      <w:r>
        <w:rPr>
          <w:noProof/>
        </w:rPr>
        <w:tab/>
      </w:r>
      <w:r>
        <w:rPr>
          <w:noProof/>
        </w:rPr>
        <w:fldChar w:fldCharType="begin"/>
      </w:r>
      <w:r>
        <w:rPr>
          <w:noProof/>
        </w:rPr>
        <w:instrText xml:space="preserve"> PAGEREF _Toc209619889 \h </w:instrText>
      </w:r>
      <w:r>
        <w:rPr>
          <w:noProof/>
        </w:rPr>
      </w:r>
      <w:r>
        <w:rPr>
          <w:noProof/>
        </w:rPr>
        <w:fldChar w:fldCharType="separate"/>
      </w:r>
      <w:r w:rsidR="00F074E5">
        <w:rPr>
          <w:noProof/>
        </w:rPr>
        <w:t>52</w:t>
      </w:r>
      <w:r>
        <w:rPr>
          <w:noProof/>
        </w:rPr>
        <w:fldChar w:fldCharType="end"/>
      </w:r>
    </w:p>
    <w:p w14:paraId="6D857158" w14:textId="03B60A70"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8</w:t>
      </w:r>
      <w:r>
        <w:rPr>
          <w:rFonts w:asciiTheme="minorHAnsi" w:eastAsiaTheme="minorEastAsia" w:hAnsiTheme="minorHAnsi" w:cstheme="minorBidi"/>
          <w:b w:val="0"/>
          <w:noProof/>
          <w:sz w:val="22"/>
          <w:szCs w:val="22"/>
          <w:lang w:val="sl-SI" w:eastAsia="sl-SI"/>
        </w:rPr>
        <w:tab/>
      </w:r>
      <w:r w:rsidRPr="00175EDF">
        <w:rPr>
          <w:rFonts w:cs="Arial"/>
          <w:noProof/>
          <w:lang w:val="en-GB"/>
        </w:rPr>
        <w:t>Safety, Quality and Security Assurance</w:t>
      </w:r>
      <w:r>
        <w:rPr>
          <w:noProof/>
        </w:rPr>
        <w:tab/>
      </w:r>
      <w:r>
        <w:rPr>
          <w:noProof/>
        </w:rPr>
        <w:fldChar w:fldCharType="begin"/>
      </w:r>
      <w:r>
        <w:rPr>
          <w:noProof/>
        </w:rPr>
        <w:instrText xml:space="preserve"> PAGEREF _Toc209619890 \h </w:instrText>
      </w:r>
      <w:r>
        <w:rPr>
          <w:noProof/>
        </w:rPr>
      </w:r>
      <w:r>
        <w:rPr>
          <w:noProof/>
        </w:rPr>
        <w:fldChar w:fldCharType="separate"/>
      </w:r>
      <w:r w:rsidR="00F074E5">
        <w:rPr>
          <w:noProof/>
        </w:rPr>
        <w:t>55</w:t>
      </w:r>
      <w:r>
        <w:rPr>
          <w:noProof/>
        </w:rPr>
        <w:fldChar w:fldCharType="end"/>
      </w:r>
    </w:p>
    <w:p w14:paraId="335A2BF0" w14:textId="1C02319A"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8.1</w:t>
      </w:r>
      <w:r>
        <w:rPr>
          <w:rFonts w:asciiTheme="minorHAnsi" w:eastAsiaTheme="minorEastAsia" w:hAnsiTheme="minorHAnsi" w:cstheme="minorBidi"/>
          <w:noProof/>
          <w:sz w:val="22"/>
          <w:szCs w:val="22"/>
          <w:lang w:val="sl-SI" w:eastAsia="sl-SI"/>
        </w:rPr>
        <w:tab/>
      </w:r>
      <w:r>
        <w:rPr>
          <w:noProof/>
        </w:rPr>
        <w:t>Safety</w:t>
      </w:r>
      <w:r>
        <w:rPr>
          <w:noProof/>
        </w:rPr>
        <w:tab/>
      </w:r>
      <w:r>
        <w:rPr>
          <w:noProof/>
        </w:rPr>
        <w:fldChar w:fldCharType="begin"/>
      </w:r>
      <w:r>
        <w:rPr>
          <w:noProof/>
        </w:rPr>
        <w:instrText xml:space="preserve"> PAGEREF _Toc209619891 \h </w:instrText>
      </w:r>
      <w:r>
        <w:rPr>
          <w:noProof/>
        </w:rPr>
      </w:r>
      <w:r>
        <w:rPr>
          <w:noProof/>
        </w:rPr>
        <w:fldChar w:fldCharType="separate"/>
      </w:r>
      <w:r w:rsidR="00F074E5">
        <w:rPr>
          <w:noProof/>
        </w:rPr>
        <w:t>55</w:t>
      </w:r>
      <w:r>
        <w:rPr>
          <w:noProof/>
        </w:rPr>
        <w:fldChar w:fldCharType="end"/>
      </w:r>
    </w:p>
    <w:p w14:paraId="2554707A" w14:textId="74F59D97"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8.1.1</w:t>
      </w:r>
      <w:r>
        <w:rPr>
          <w:rFonts w:asciiTheme="minorHAnsi" w:eastAsiaTheme="minorEastAsia" w:hAnsiTheme="minorHAnsi" w:cstheme="minorBidi"/>
          <w:noProof/>
          <w:sz w:val="22"/>
          <w:szCs w:val="22"/>
          <w:lang w:val="sl-SI" w:eastAsia="sl-SI"/>
        </w:rPr>
        <w:tab/>
      </w:r>
      <w:r w:rsidRPr="00175EDF">
        <w:rPr>
          <w:rFonts w:cs="Arial"/>
          <w:noProof/>
          <w:lang w:val="en-GB"/>
        </w:rPr>
        <w:t>Safety Audit</w:t>
      </w:r>
      <w:r>
        <w:rPr>
          <w:noProof/>
        </w:rPr>
        <w:tab/>
      </w:r>
      <w:r>
        <w:rPr>
          <w:noProof/>
        </w:rPr>
        <w:fldChar w:fldCharType="begin"/>
      </w:r>
      <w:r>
        <w:rPr>
          <w:noProof/>
        </w:rPr>
        <w:instrText xml:space="preserve"> PAGEREF _Toc209619892 \h </w:instrText>
      </w:r>
      <w:r>
        <w:rPr>
          <w:noProof/>
        </w:rPr>
      </w:r>
      <w:r>
        <w:rPr>
          <w:noProof/>
        </w:rPr>
        <w:fldChar w:fldCharType="separate"/>
      </w:r>
      <w:r w:rsidR="00F074E5">
        <w:rPr>
          <w:noProof/>
        </w:rPr>
        <w:t>55</w:t>
      </w:r>
      <w:r>
        <w:rPr>
          <w:noProof/>
        </w:rPr>
        <w:fldChar w:fldCharType="end"/>
      </w:r>
    </w:p>
    <w:p w14:paraId="336BCD71" w14:textId="09D0BF6E"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8.1.2</w:t>
      </w:r>
      <w:r>
        <w:rPr>
          <w:rFonts w:asciiTheme="minorHAnsi" w:eastAsiaTheme="minorEastAsia" w:hAnsiTheme="minorHAnsi" w:cstheme="minorBidi"/>
          <w:noProof/>
          <w:sz w:val="22"/>
          <w:szCs w:val="22"/>
          <w:lang w:val="sl-SI" w:eastAsia="sl-SI"/>
        </w:rPr>
        <w:tab/>
      </w:r>
      <w:r w:rsidRPr="00175EDF">
        <w:rPr>
          <w:rFonts w:cs="Arial"/>
          <w:noProof/>
          <w:lang w:val="en-GB" w:eastAsia="hr-HR"/>
        </w:rPr>
        <w:t>Safety Plan</w:t>
      </w:r>
      <w:r>
        <w:rPr>
          <w:noProof/>
        </w:rPr>
        <w:tab/>
      </w:r>
      <w:r>
        <w:rPr>
          <w:noProof/>
        </w:rPr>
        <w:fldChar w:fldCharType="begin"/>
      </w:r>
      <w:r>
        <w:rPr>
          <w:noProof/>
        </w:rPr>
        <w:instrText xml:space="preserve"> PAGEREF _Toc209619893 \h </w:instrText>
      </w:r>
      <w:r>
        <w:rPr>
          <w:noProof/>
        </w:rPr>
      </w:r>
      <w:r>
        <w:rPr>
          <w:noProof/>
        </w:rPr>
        <w:fldChar w:fldCharType="separate"/>
      </w:r>
      <w:r w:rsidR="00F074E5">
        <w:rPr>
          <w:noProof/>
        </w:rPr>
        <w:t>55</w:t>
      </w:r>
      <w:r>
        <w:rPr>
          <w:noProof/>
        </w:rPr>
        <w:fldChar w:fldCharType="end"/>
      </w:r>
    </w:p>
    <w:p w14:paraId="49B528B7" w14:textId="1C138A71"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8.1.3</w:t>
      </w:r>
      <w:r>
        <w:rPr>
          <w:rFonts w:asciiTheme="minorHAnsi" w:eastAsiaTheme="minorEastAsia" w:hAnsiTheme="minorHAnsi" w:cstheme="minorBidi"/>
          <w:noProof/>
          <w:sz w:val="22"/>
          <w:szCs w:val="22"/>
          <w:lang w:val="sl-SI" w:eastAsia="sl-SI"/>
        </w:rPr>
        <w:tab/>
      </w:r>
      <w:r w:rsidRPr="00175EDF">
        <w:rPr>
          <w:rFonts w:cs="Arial"/>
          <w:noProof/>
          <w:lang w:val="en-GB" w:eastAsia="hr-HR"/>
        </w:rPr>
        <w:t>Safety Reports</w:t>
      </w:r>
      <w:r>
        <w:rPr>
          <w:noProof/>
        </w:rPr>
        <w:tab/>
      </w:r>
      <w:r>
        <w:rPr>
          <w:noProof/>
        </w:rPr>
        <w:fldChar w:fldCharType="begin"/>
      </w:r>
      <w:r>
        <w:rPr>
          <w:noProof/>
        </w:rPr>
        <w:instrText xml:space="preserve"> PAGEREF _Toc209619894 \h </w:instrText>
      </w:r>
      <w:r>
        <w:rPr>
          <w:noProof/>
        </w:rPr>
      </w:r>
      <w:r>
        <w:rPr>
          <w:noProof/>
        </w:rPr>
        <w:fldChar w:fldCharType="separate"/>
      </w:r>
      <w:r w:rsidR="00F074E5">
        <w:rPr>
          <w:noProof/>
        </w:rPr>
        <w:t>56</w:t>
      </w:r>
      <w:r>
        <w:rPr>
          <w:noProof/>
        </w:rPr>
        <w:fldChar w:fldCharType="end"/>
      </w:r>
    </w:p>
    <w:p w14:paraId="45E7C4F4" w14:textId="4960DE42"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lastRenderedPageBreak/>
        <w:t>8.1.4</w:t>
      </w:r>
      <w:r>
        <w:rPr>
          <w:rFonts w:asciiTheme="minorHAnsi" w:eastAsiaTheme="minorEastAsia" w:hAnsiTheme="minorHAnsi" w:cstheme="minorBidi"/>
          <w:noProof/>
          <w:sz w:val="22"/>
          <w:szCs w:val="22"/>
          <w:lang w:val="sl-SI" w:eastAsia="sl-SI"/>
        </w:rPr>
        <w:tab/>
      </w:r>
      <w:r w:rsidRPr="00175EDF">
        <w:rPr>
          <w:rFonts w:cs="Arial"/>
          <w:noProof/>
          <w:lang w:val="en-GB"/>
        </w:rPr>
        <w:t>Software Safety Requirements</w:t>
      </w:r>
      <w:r>
        <w:rPr>
          <w:noProof/>
        </w:rPr>
        <w:tab/>
      </w:r>
      <w:r>
        <w:rPr>
          <w:noProof/>
        </w:rPr>
        <w:fldChar w:fldCharType="begin"/>
      </w:r>
      <w:r>
        <w:rPr>
          <w:noProof/>
        </w:rPr>
        <w:instrText xml:space="preserve"> PAGEREF _Toc209619895 \h </w:instrText>
      </w:r>
      <w:r>
        <w:rPr>
          <w:noProof/>
        </w:rPr>
      </w:r>
      <w:r>
        <w:rPr>
          <w:noProof/>
        </w:rPr>
        <w:fldChar w:fldCharType="separate"/>
      </w:r>
      <w:r w:rsidR="00F074E5">
        <w:rPr>
          <w:noProof/>
        </w:rPr>
        <w:t>57</w:t>
      </w:r>
      <w:r>
        <w:rPr>
          <w:noProof/>
        </w:rPr>
        <w:fldChar w:fldCharType="end"/>
      </w:r>
    </w:p>
    <w:p w14:paraId="677BA1A0" w14:textId="15237E18"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8.2</w:t>
      </w:r>
      <w:r>
        <w:rPr>
          <w:rFonts w:asciiTheme="minorHAnsi" w:eastAsiaTheme="minorEastAsia" w:hAnsiTheme="minorHAnsi" w:cstheme="minorBidi"/>
          <w:noProof/>
          <w:sz w:val="22"/>
          <w:szCs w:val="22"/>
          <w:lang w:val="sl-SI" w:eastAsia="sl-SI"/>
        </w:rPr>
        <w:tab/>
      </w:r>
      <w:r>
        <w:rPr>
          <w:noProof/>
        </w:rPr>
        <w:t>Quality</w:t>
      </w:r>
      <w:r>
        <w:rPr>
          <w:noProof/>
        </w:rPr>
        <w:tab/>
      </w:r>
      <w:r>
        <w:rPr>
          <w:noProof/>
        </w:rPr>
        <w:fldChar w:fldCharType="begin"/>
      </w:r>
      <w:r>
        <w:rPr>
          <w:noProof/>
        </w:rPr>
        <w:instrText xml:space="preserve"> PAGEREF _Toc209619896 \h </w:instrText>
      </w:r>
      <w:r>
        <w:rPr>
          <w:noProof/>
        </w:rPr>
      </w:r>
      <w:r>
        <w:rPr>
          <w:noProof/>
        </w:rPr>
        <w:fldChar w:fldCharType="separate"/>
      </w:r>
      <w:r w:rsidR="00F074E5">
        <w:rPr>
          <w:noProof/>
        </w:rPr>
        <w:t>60</w:t>
      </w:r>
      <w:r>
        <w:rPr>
          <w:noProof/>
        </w:rPr>
        <w:fldChar w:fldCharType="end"/>
      </w:r>
    </w:p>
    <w:p w14:paraId="0CF460ED" w14:textId="29880136"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8.2.1</w:t>
      </w:r>
      <w:r>
        <w:rPr>
          <w:rFonts w:asciiTheme="minorHAnsi" w:eastAsiaTheme="minorEastAsia" w:hAnsiTheme="minorHAnsi" w:cstheme="minorBidi"/>
          <w:noProof/>
          <w:sz w:val="22"/>
          <w:szCs w:val="22"/>
          <w:lang w:val="sl-SI" w:eastAsia="sl-SI"/>
        </w:rPr>
        <w:tab/>
      </w:r>
      <w:r w:rsidRPr="00175EDF">
        <w:rPr>
          <w:rFonts w:cs="Arial"/>
          <w:noProof/>
          <w:lang w:val="en-GB" w:eastAsia="hr-HR"/>
        </w:rPr>
        <w:t>General</w:t>
      </w:r>
      <w:r>
        <w:rPr>
          <w:noProof/>
        </w:rPr>
        <w:tab/>
      </w:r>
      <w:r>
        <w:rPr>
          <w:noProof/>
        </w:rPr>
        <w:fldChar w:fldCharType="begin"/>
      </w:r>
      <w:r>
        <w:rPr>
          <w:noProof/>
        </w:rPr>
        <w:instrText xml:space="preserve"> PAGEREF _Toc209619897 \h </w:instrText>
      </w:r>
      <w:r>
        <w:rPr>
          <w:noProof/>
        </w:rPr>
      </w:r>
      <w:r>
        <w:rPr>
          <w:noProof/>
        </w:rPr>
        <w:fldChar w:fldCharType="separate"/>
      </w:r>
      <w:r w:rsidR="00F074E5">
        <w:rPr>
          <w:noProof/>
        </w:rPr>
        <w:t>60</w:t>
      </w:r>
      <w:r>
        <w:rPr>
          <w:noProof/>
        </w:rPr>
        <w:fldChar w:fldCharType="end"/>
      </w:r>
    </w:p>
    <w:p w14:paraId="163729DC" w14:textId="4BE9CB05"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8.2.2</w:t>
      </w:r>
      <w:r>
        <w:rPr>
          <w:rFonts w:asciiTheme="minorHAnsi" w:eastAsiaTheme="minorEastAsia" w:hAnsiTheme="minorHAnsi" w:cstheme="minorBidi"/>
          <w:noProof/>
          <w:sz w:val="22"/>
          <w:szCs w:val="22"/>
          <w:lang w:val="sl-SI" w:eastAsia="sl-SI"/>
        </w:rPr>
        <w:tab/>
      </w:r>
      <w:r w:rsidRPr="00175EDF">
        <w:rPr>
          <w:rFonts w:cs="Arial"/>
          <w:noProof/>
          <w:lang w:val="en-GB"/>
        </w:rPr>
        <w:t>Quality Assurance Plan</w:t>
      </w:r>
      <w:r>
        <w:rPr>
          <w:noProof/>
        </w:rPr>
        <w:tab/>
      </w:r>
      <w:r>
        <w:rPr>
          <w:noProof/>
        </w:rPr>
        <w:fldChar w:fldCharType="begin"/>
      </w:r>
      <w:r>
        <w:rPr>
          <w:noProof/>
        </w:rPr>
        <w:instrText xml:space="preserve"> PAGEREF _Toc209619898 \h </w:instrText>
      </w:r>
      <w:r>
        <w:rPr>
          <w:noProof/>
        </w:rPr>
      </w:r>
      <w:r>
        <w:rPr>
          <w:noProof/>
        </w:rPr>
        <w:fldChar w:fldCharType="separate"/>
      </w:r>
      <w:r w:rsidR="00F074E5">
        <w:rPr>
          <w:noProof/>
        </w:rPr>
        <w:t>60</w:t>
      </w:r>
      <w:r>
        <w:rPr>
          <w:noProof/>
        </w:rPr>
        <w:fldChar w:fldCharType="end"/>
      </w:r>
    </w:p>
    <w:p w14:paraId="5D4D9484" w14:textId="1D759FA1"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8.2.3</w:t>
      </w:r>
      <w:r>
        <w:rPr>
          <w:rFonts w:asciiTheme="minorHAnsi" w:eastAsiaTheme="minorEastAsia" w:hAnsiTheme="minorHAnsi" w:cstheme="minorBidi"/>
          <w:noProof/>
          <w:sz w:val="22"/>
          <w:szCs w:val="22"/>
          <w:lang w:val="sl-SI" w:eastAsia="sl-SI"/>
        </w:rPr>
        <w:tab/>
      </w:r>
      <w:r w:rsidRPr="00175EDF">
        <w:rPr>
          <w:rFonts w:cs="Arial"/>
          <w:noProof/>
          <w:lang w:val="en-GB"/>
        </w:rPr>
        <w:t>Quality Audit</w:t>
      </w:r>
      <w:r>
        <w:rPr>
          <w:noProof/>
        </w:rPr>
        <w:tab/>
      </w:r>
      <w:r>
        <w:rPr>
          <w:noProof/>
        </w:rPr>
        <w:fldChar w:fldCharType="begin"/>
      </w:r>
      <w:r>
        <w:rPr>
          <w:noProof/>
        </w:rPr>
        <w:instrText xml:space="preserve"> PAGEREF _Toc209619899 \h </w:instrText>
      </w:r>
      <w:r>
        <w:rPr>
          <w:noProof/>
        </w:rPr>
      </w:r>
      <w:r>
        <w:rPr>
          <w:noProof/>
        </w:rPr>
        <w:fldChar w:fldCharType="separate"/>
      </w:r>
      <w:r w:rsidR="00F074E5">
        <w:rPr>
          <w:noProof/>
        </w:rPr>
        <w:t>61</w:t>
      </w:r>
      <w:r>
        <w:rPr>
          <w:noProof/>
        </w:rPr>
        <w:fldChar w:fldCharType="end"/>
      </w:r>
    </w:p>
    <w:p w14:paraId="0447839E" w14:textId="09EE98E5"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8.3</w:t>
      </w:r>
      <w:r>
        <w:rPr>
          <w:rFonts w:asciiTheme="minorHAnsi" w:eastAsiaTheme="minorEastAsia" w:hAnsiTheme="minorHAnsi" w:cstheme="minorBidi"/>
          <w:noProof/>
          <w:sz w:val="22"/>
          <w:szCs w:val="22"/>
          <w:lang w:val="sl-SI" w:eastAsia="sl-SI"/>
        </w:rPr>
        <w:tab/>
      </w:r>
      <w:r>
        <w:rPr>
          <w:noProof/>
        </w:rPr>
        <w:t>Security</w:t>
      </w:r>
      <w:r>
        <w:rPr>
          <w:noProof/>
        </w:rPr>
        <w:tab/>
      </w:r>
      <w:r>
        <w:rPr>
          <w:noProof/>
        </w:rPr>
        <w:fldChar w:fldCharType="begin"/>
      </w:r>
      <w:r>
        <w:rPr>
          <w:noProof/>
        </w:rPr>
        <w:instrText xml:space="preserve"> PAGEREF _Toc209619900 \h </w:instrText>
      </w:r>
      <w:r>
        <w:rPr>
          <w:noProof/>
        </w:rPr>
      </w:r>
      <w:r>
        <w:rPr>
          <w:noProof/>
        </w:rPr>
        <w:fldChar w:fldCharType="separate"/>
      </w:r>
      <w:r w:rsidR="00F074E5">
        <w:rPr>
          <w:noProof/>
        </w:rPr>
        <w:t>61</w:t>
      </w:r>
      <w:r>
        <w:rPr>
          <w:noProof/>
        </w:rPr>
        <w:fldChar w:fldCharType="end"/>
      </w:r>
    </w:p>
    <w:p w14:paraId="4690FAF2" w14:textId="502F5FFE"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8.3.1</w:t>
      </w:r>
      <w:r>
        <w:rPr>
          <w:rFonts w:asciiTheme="minorHAnsi" w:eastAsiaTheme="minorEastAsia" w:hAnsiTheme="minorHAnsi" w:cstheme="minorBidi"/>
          <w:noProof/>
          <w:sz w:val="22"/>
          <w:szCs w:val="22"/>
          <w:lang w:val="sl-SI" w:eastAsia="sl-SI"/>
        </w:rPr>
        <w:tab/>
      </w:r>
      <w:r w:rsidRPr="00175EDF">
        <w:rPr>
          <w:rFonts w:cs="Arial"/>
          <w:noProof/>
          <w:lang w:val="en-GB" w:eastAsia="hr-HR"/>
        </w:rPr>
        <w:t>General</w:t>
      </w:r>
      <w:r>
        <w:rPr>
          <w:noProof/>
        </w:rPr>
        <w:tab/>
      </w:r>
      <w:r>
        <w:rPr>
          <w:noProof/>
        </w:rPr>
        <w:fldChar w:fldCharType="begin"/>
      </w:r>
      <w:r>
        <w:rPr>
          <w:noProof/>
        </w:rPr>
        <w:instrText xml:space="preserve"> PAGEREF _Toc209619901 \h </w:instrText>
      </w:r>
      <w:r>
        <w:rPr>
          <w:noProof/>
        </w:rPr>
      </w:r>
      <w:r>
        <w:rPr>
          <w:noProof/>
        </w:rPr>
        <w:fldChar w:fldCharType="separate"/>
      </w:r>
      <w:r w:rsidR="00F074E5">
        <w:rPr>
          <w:noProof/>
        </w:rPr>
        <w:t>61</w:t>
      </w:r>
      <w:r>
        <w:rPr>
          <w:noProof/>
        </w:rPr>
        <w:fldChar w:fldCharType="end"/>
      </w:r>
    </w:p>
    <w:p w14:paraId="42F7F8BF" w14:textId="598FAF7E"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8.3.2</w:t>
      </w:r>
      <w:r>
        <w:rPr>
          <w:rFonts w:asciiTheme="minorHAnsi" w:eastAsiaTheme="minorEastAsia" w:hAnsiTheme="minorHAnsi" w:cstheme="minorBidi"/>
          <w:noProof/>
          <w:sz w:val="22"/>
          <w:szCs w:val="22"/>
          <w:lang w:val="sl-SI" w:eastAsia="sl-SI"/>
        </w:rPr>
        <w:tab/>
      </w:r>
      <w:r w:rsidRPr="00175EDF">
        <w:rPr>
          <w:rFonts w:cs="Arial"/>
          <w:noProof/>
          <w:lang w:val="en-GB" w:eastAsia="hr-HR"/>
        </w:rPr>
        <w:t>System Hardening (w.r.t. cyber security)</w:t>
      </w:r>
      <w:r>
        <w:rPr>
          <w:noProof/>
        </w:rPr>
        <w:tab/>
      </w:r>
      <w:r>
        <w:rPr>
          <w:noProof/>
        </w:rPr>
        <w:fldChar w:fldCharType="begin"/>
      </w:r>
      <w:r>
        <w:rPr>
          <w:noProof/>
        </w:rPr>
        <w:instrText xml:space="preserve"> PAGEREF _Toc209619902 \h </w:instrText>
      </w:r>
      <w:r>
        <w:rPr>
          <w:noProof/>
        </w:rPr>
      </w:r>
      <w:r>
        <w:rPr>
          <w:noProof/>
        </w:rPr>
        <w:fldChar w:fldCharType="separate"/>
      </w:r>
      <w:r w:rsidR="00F074E5">
        <w:rPr>
          <w:noProof/>
        </w:rPr>
        <w:t>63</w:t>
      </w:r>
      <w:r>
        <w:rPr>
          <w:noProof/>
        </w:rPr>
        <w:fldChar w:fldCharType="end"/>
      </w:r>
    </w:p>
    <w:p w14:paraId="3E0E8144" w14:textId="238D41E8"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eastAsia="hr-HR"/>
        </w:rPr>
        <w:t>8.3.3</w:t>
      </w:r>
      <w:r>
        <w:rPr>
          <w:rFonts w:asciiTheme="minorHAnsi" w:eastAsiaTheme="minorEastAsia" w:hAnsiTheme="minorHAnsi" w:cstheme="minorBidi"/>
          <w:noProof/>
          <w:sz w:val="22"/>
          <w:szCs w:val="22"/>
          <w:lang w:val="sl-SI" w:eastAsia="sl-SI"/>
        </w:rPr>
        <w:tab/>
      </w:r>
      <w:r w:rsidRPr="00175EDF">
        <w:rPr>
          <w:rFonts w:cs="Arial"/>
          <w:noProof/>
          <w:lang w:val="en-GB" w:eastAsia="hr-HR"/>
        </w:rPr>
        <w:t>Security Training</w:t>
      </w:r>
      <w:r>
        <w:rPr>
          <w:noProof/>
        </w:rPr>
        <w:tab/>
      </w:r>
      <w:r>
        <w:rPr>
          <w:noProof/>
        </w:rPr>
        <w:fldChar w:fldCharType="begin"/>
      </w:r>
      <w:r>
        <w:rPr>
          <w:noProof/>
        </w:rPr>
        <w:instrText xml:space="preserve"> PAGEREF _Toc209619903 \h </w:instrText>
      </w:r>
      <w:r>
        <w:rPr>
          <w:noProof/>
        </w:rPr>
      </w:r>
      <w:r>
        <w:rPr>
          <w:noProof/>
        </w:rPr>
        <w:fldChar w:fldCharType="separate"/>
      </w:r>
      <w:r w:rsidR="00F074E5">
        <w:rPr>
          <w:noProof/>
        </w:rPr>
        <w:t>64</w:t>
      </w:r>
      <w:r>
        <w:rPr>
          <w:noProof/>
        </w:rPr>
        <w:fldChar w:fldCharType="end"/>
      </w:r>
    </w:p>
    <w:p w14:paraId="4D81EB4A" w14:textId="3B02509D" w:rsidR="00B863FB" w:rsidRDefault="00B863FB">
      <w:pPr>
        <w:pStyle w:val="TOC1"/>
        <w:tabs>
          <w:tab w:val="left" w:pos="403"/>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9</w:t>
      </w:r>
      <w:r>
        <w:rPr>
          <w:rFonts w:asciiTheme="minorHAnsi" w:eastAsiaTheme="minorEastAsia" w:hAnsiTheme="minorHAnsi" w:cstheme="minorBidi"/>
          <w:b w:val="0"/>
          <w:noProof/>
          <w:sz w:val="22"/>
          <w:szCs w:val="22"/>
          <w:lang w:val="sl-SI" w:eastAsia="sl-SI"/>
        </w:rPr>
        <w:tab/>
      </w:r>
      <w:r w:rsidRPr="00175EDF">
        <w:rPr>
          <w:rFonts w:cs="Arial"/>
          <w:noProof/>
          <w:lang w:val="en-GB"/>
        </w:rPr>
        <w:t>Project Management</w:t>
      </w:r>
      <w:r>
        <w:rPr>
          <w:noProof/>
        </w:rPr>
        <w:tab/>
      </w:r>
      <w:r>
        <w:rPr>
          <w:noProof/>
        </w:rPr>
        <w:fldChar w:fldCharType="begin"/>
      </w:r>
      <w:r>
        <w:rPr>
          <w:noProof/>
        </w:rPr>
        <w:instrText xml:space="preserve"> PAGEREF _Toc209619904 \h </w:instrText>
      </w:r>
      <w:r>
        <w:rPr>
          <w:noProof/>
        </w:rPr>
      </w:r>
      <w:r>
        <w:rPr>
          <w:noProof/>
        </w:rPr>
        <w:fldChar w:fldCharType="separate"/>
      </w:r>
      <w:r w:rsidR="00F074E5">
        <w:rPr>
          <w:noProof/>
        </w:rPr>
        <w:t>65</w:t>
      </w:r>
      <w:r>
        <w:rPr>
          <w:noProof/>
        </w:rPr>
        <w:fldChar w:fldCharType="end"/>
      </w:r>
    </w:p>
    <w:p w14:paraId="0C2C4AB5" w14:textId="144A384C"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9.1</w:t>
      </w:r>
      <w:r>
        <w:rPr>
          <w:rFonts w:asciiTheme="minorHAnsi" w:eastAsiaTheme="minorEastAsia" w:hAnsiTheme="minorHAnsi" w:cstheme="minorBidi"/>
          <w:noProof/>
          <w:sz w:val="22"/>
          <w:szCs w:val="22"/>
          <w:lang w:val="sl-SI" w:eastAsia="sl-SI"/>
        </w:rPr>
        <w:tab/>
      </w:r>
      <w:r>
        <w:rPr>
          <w:noProof/>
        </w:rPr>
        <w:t>General</w:t>
      </w:r>
      <w:r>
        <w:rPr>
          <w:noProof/>
        </w:rPr>
        <w:tab/>
      </w:r>
      <w:r>
        <w:rPr>
          <w:noProof/>
        </w:rPr>
        <w:fldChar w:fldCharType="begin"/>
      </w:r>
      <w:r>
        <w:rPr>
          <w:noProof/>
        </w:rPr>
        <w:instrText xml:space="preserve"> PAGEREF _Toc209619905 \h </w:instrText>
      </w:r>
      <w:r>
        <w:rPr>
          <w:noProof/>
        </w:rPr>
      </w:r>
      <w:r>
        <w:rPr>
          <w:noProof/>
        </w:rPr>
        <w:fldChar w:fldCharType="separate"/>
      </w:r>
      <w:r w:rsidR="00F074E5">
        <w:rPr>
          <w:noProof/>
        </w:rPr>
        <w:t>65</w:t>
      </w:r>
      <w:r>
        <w:rPr>
          <w:noProof/>
        </w:rPr>
        <w:fldChar w:fldCharType="end"/>
      </w:r>
    </w:p>
    <w:p w14:paraId="1A3AA68C" w14:textId="076B3595"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9.2</w:t>
      </w:r>
      <w:r>
        <w:rPr>
          <w:rFonts w:asciiTheme="minorHAnsi" w:eastAsiaTheme="minorEastAsia" w:hAnsiTheme="minorHAnsi" w:cstheme="minorBidi"/>
          <w:noProof/>
          <w:sz w:val="22"/>
          <w:szCs w:val="22"/>
          <w:lang w:val="sl-SI" w:eastAsia="sl-SI"/>
        </w:rPr>
        <w:tab/>
      </w:r>
      <w:r>
        <w:rPr>
          <w:noProof/>
        </w:rPr>
        <w:t>Project Management Plan</w:t>
      </w:r>
      <w:r>
        <w:rPr>
          <w:noProof/>
        </w:rPr>
        <w:tab/>
      </w:r>
      <w:r>
        <w:rPr>
          <w:noProof/>
        </w:rPr>
        <w:fldChar w:fldCharType="begin"/>
      </w:r>
      <w:r>
        <w:rPr>
          <w:noProof/>
        </w:rPr>
        <w:instrText xml:space="preserve"> PAGEREF _Toc209619906 \h </w:instrText>
      </w:r>
      <w:r>
        <w:rPr>
          <w:noProof/>
        </w:rPr>
      </w:r>
      <w:r>
        <w:rPr>
          <w:noProof/>
        </w:rPr>
        <w:fldChar w:fldCharType="separate"/>
      </w:r>
      <w:r w:rsidR="00F074E5">
        <w:rPr>
          <w:noProof/>
        </w:rPr>
        <w:t>67</w:t>
      </w:r>
      <w:r>
        <w:rPr>
          <w:noProof/>
        </w:rPr>
        <w:fldChar w:fldCharType="end"/>
      </w:r>
    </w:p>
    <w:p w14:paraId="57140374" w14:textId="2E9CAF53"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9.3</w:t>
      </w:r>
      <w:r>
        <w:rPr>
          <w:rFonts w:asciiTheme="minorHAnsi" w:eastAsiaTheme="minorEastAsia" w:hAnsiTheme="minorHAnsi" w:cstheme="minorBidi"/>
          <w:noProof/>
          <w:sz w:val="22"/>
          <w:szCs w:val="22"/>
          <w:lang w:val="sl-SI" w:eastAsia="sl-SI"/>
        </w:rPr>
        <w:tab/>
      </w:r>
      <w:r>
        <w:rPr>
          <w:noProof/>
        </w:rPr>
        <w:t>Documentation Plan</w:t>
      </w:r>
      <w:r>
        <w:rPr>
          <w:noProof/>
        </w:rPr>
        <w:tab/>
      </w:r>
      <w:r>
        <w:rPr>
          <w:noProof/>
        </w:rPr>
        <w:fldChar w:fldCharType="begin"/>
      </w:r>
      <w:r>
        <w:rPr>
          <w:noProof/>
        </w:rPr>
        <w:instrText xml:space="preserve"> PAGEREF _Toc209619907 \h </w:instrText>
      </w:r>
      <w:r>
        <w:rPr>
          <w:noProof/>
        </w:rPr>
      </w:r>
      <w:r>
        <w:rPr>
          <w:noProof/>
        </w:rPr>
        <w:fldChar w:fldCharType="separate"/>
      </w:r>
      <w:r w:rsidR="00F074E5">
        <w:rPr>
          <w:noProof/>
        </w:rPr>
        <w:t>68</w:t>
      </w:r>
      <w:r>
        <w:rPr>
          <w:noProof/>
        </w:rPr>
        <w:fldChar w:fldCharType="end"/>
      </w:r>
    </w:p>
    <w:p w14:paraId="35D554A1" w14:textId="0C2305EE"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9.4</w:t>
      </w:r>
      <w:r>
        <w:rPr>
          <w:rFonts w:asciiTheme="minorHAnsi" w:eastAsiaTheme="minorEastAsia" w:hAnsiTheme="minorHAnsi" w:cstheme="minorBidi"/>
          <w:noProof/>
          <w:sz w:val="22"/>
          <w:szCs w:val="22"/>
          <w:lang w:val="sl-SI" w:eastAsia="sl-SI"/>
        </w:rPr>
        <w:tab/>
      </w:r>
      <w:r>
        <w:rPr>
          <w:noProof/>
        </w:rPr>
        <w:t>Logistic Support Plan</w:t>
      </w:r>
      <w:r>
        <w:rPr>
          <w:noProof/>
        </w:rPr>
        <w:tab/>
      </w:r>
      <w:r>
        <w:rPr>
          <w:noProof/>
        </w:rPr>
        <w:fldChar w:fldCharType="begin"/>
      </w:r>
      <w:r>
        <w:rPr>
          <w:noProof/>
        </w:rPr>
        <w:instrText xml:space="preserve"> PAGEREF _Toc209619908 \h </w:instrText>
      </w:r>
      <w:r>
        <w:rPr>
          <w:noProof/>
        </w:rPr>
      </w:r>
      <w:r>
        <w:rPr>
          <w:noProof/>
        </w:rPr>
        <w:fldChar w:fldCharType="separate"/>
      </w:r>
      <w:r w:rsidR="00F074E5">
        <w:rPr>
          <w:noProof/>
        </w:rPr>
        <w:t>69</w:t>
      </w:r>
      <w:r>
        <w:rPr>
          <w:noProof/>
        </w:rPr>
        <w:fldChar w:fldCharType="end"/>
      </w:r>
    </w:p>
    <w:p w14:paraId="541C7602" w14:textId="48A36922"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9.5</w:t>
      </w:r>
      <w:r>
        <w:rPr>
          <w:rFonts w:asciiTheme="minorHAnsi" w:eastAsiaTheme="minorEastAsia" w:hAnsiTheme="minorHAnsi" w:cstheme="minorBidi"/>
          <w:noProof/>
          <w:sz w:val="22"/>
          <w:szCs w:val="22"/>
          <w:lang w:val="sl-SI" w:eastAsia="sl-SI"/>
        </w:rPr>
        <w:tab/>
      </w:r>
      <w:r>
        <w:rPr>
          <w:noProof/>
        </w:rPr>
        <w:t>Installation and Commissioning Plan</w:t>
      </w:r>
      <w:r>
        <w:rPr>
          <w:noProof/>
        </w:rPr>
        <w:tab/>
      </w:r>
      <w:r>
        <w:rPr>
          <w:noProof/>
        </w:rPr>
        <w:fldChar w:fldCharType="begin"/>
      </w:r>
      <w:r>
        <w:rPr>
          <w:noProof/>
        </w:rPr>
        <w:instrText xml:space="preserve"> PAGEREF _Toc209619909 \h </w:instrText>
      </w:r>
      <w:r>
        <w:rPr>
          <w:noProof/>
        </w:rPr>
      </w:r>
      <w:r>
        <w:rPr>
          <w:noProof/>
        </w:rPr>
        <w:fldChar w:fldCharType="separate"/>
      </w:r>
      <w:r w:rsidR="00F074E5">
        <w:rPr>
          <w:noProof/>
        </w:rPr>
        <w:t>69</w:t>
      </w:r>
      <w:r>
        <w:rPr>
          <w:noProof/>
        </w:rPr>
        <w:fldChar w:fldCharType="end"/>
      </w:r>
    </w:p>
    <w:p w14:paraId="62E81C8A" w14:textId="1E01485B" w:rsidR="00B863FB" w:rsidRDefault="00B863FB">
      <w:pPr>
        <w:pStyle w:val="TOC2"/>
        <w:tabs>
          <w:tab w:val="left" w:pos="799"/>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9.6</w:t>
      </w:r>
      <w:r>
        <w:rPr>
          <w:rFonts w:asciiTheme="minorHAnsi" w:eastAsiaTheme="minorEastAsia" w:hAnsiTheme="minorHAnsi" w:cstheme="minorBidi"/>
          <w:noProof/>
          <w:sz w:val="22"/>
          <w:szCs w:val="22"/>
          <w:lang w:val="sl-SI" w:eastAsia="sl-SI"/>
        </w:rPr>
        <w:tab/>
      </w:r>
      <w:r>
        <w:rPr>
          <w:noProof/>
        </w:rPr>
        <w:t>Acceptance Test Plans and Procedures</w:t>
      </w:r>
      <w:r>
        <w:rPr>
          <w:noProof/>
        </w:rPr>
        <w:tab/>
      </w:r>
      <w:r>
        <w:rPr>
          <w:noProof/>
        </w:rPr>
        <w:fldChar w:fldCharType="begin"/>
      </w:r>
      <w:r>
        <w:rPr>
          <w:noProof/>
        </w:rPr>
        <w:instrText xml:space="preserve"> PAGEREF _Toc209619910 \h </w:instrText>
      </w:r>
      <w:r>
        <w:rPr>
          <w:noProof/>
        </w:rPr>
      </w:r>
      <w:r>
        <w:rPr>
          <w:noProof/>
        </w:rPr>
        <w:fldChar w:fldCharType="separate"/>
      </w:r>
      <w:r w:rsidR="00F074E5">
        <w:rPr>
          <w:noProof/>
        </w:rPr>
        <w:t>70</w:t>
      </w:r>
      <w:r>
        <w:rPr>
          <w:noProof/>
        </w:rPr>
        <w:fldChar w:fldCharType="end"/>
      </w:r>
    </w:p>
    <w:p w14:paraId="7D9BD6F6" w14:textId="16D6917A" w:rsidR="00B863FB" w:rsidRDefault="00B863FB">
      <w:pPr>
        <w:pStyle w:val="TOC1"/>
        <w:tabs>
          <w:tab w:val="left" w:pos="567"/>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10</w:t>
      </w:r>
      <w:r>
        <w:rPr>
          <w:rFonts w:asciiTheme="minorHAnsi" w:eastAsiaTheme="minorEastAsia" w:hAnsiTheme="minorHAnsi" w:cstheme="minorBidi"/>
          <w:b w:val="0"/>
          <w:noProof/>
          <w:sz w:val="22"/>
          <w:szCs w:val="22"/>
          <w:lang w:val="sl-SI" w:eastAsia="sl-SI"/>
        </w:rPr>
        <w:tab/>
      </w:r>
      <w:r w:rsidRPr="00175EDF">
        <w:rPr>
          <w:rFonts w:cs="Arial"/>
          <w:noProof/>
          <w:lang w:val="en-GB"/>
        </w:rPr>
        <w:t>Installation and Commissioning/Transition</w:t>
      </w:r>
      <w:r>
        <w:rPr>
          <w:noProof/>
        </w:rPr>
        <w:tab/>
      </w:r>
      <w:r>
        <w:rPr>
          <w:noProof/>
        </w:rPr>
        <w:fldChar w:fldCharType="begin"/>
      </w:r>
      <w:r>
        <w:rPr>
          <w:noProof/>
        </w:rPr>
        <w:instrText xml:space="preserve"> PAGEREF _Toc209619911 \h </w:instrText>
      </w:r>
      <w:r>
        <w:rPr>
          <w:noProof/>
        </w:rPr>
      </w:r>
      <w:r>
        <w:rPr>
          <w:noProof/>
        </w:rPr>
        <w:fldChar w:fldCharType="separate"/>
      </w:r>
      <w:r w:rsidR="00F074E5">
        <w:rPr>
          <w:noProof/>
        </w:rPr>
        <w:t>71</w:t>
      </w:r>
      <w:r>
        <w:rPr>
          <w:noProof/>
        </w:rPr>
        <w:fldChar w:fldCharType="end"/>
      </w:r>
    </w:p>
    <w:p w14:paraId="5E928CBB" w14:textId="176C922D" w:rsidR="00B863FB" w:rsidRDefault="00B863FB">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10.1</w:t>
      </w:r>
      <w:r>
        <w:rPr>
          <w:rFonts w:asciiTheme="minorHAnsi" w:eastAsiaTheme="minorEastAsia" w:hAnsiTheme="minorHAnsi" w:cstheme="minorBidi"/>
          <w:noProof/>
          <w:sz w:val="22"/>
          <w:szCs w:val="22"/>
          <w:lang w:val="sl-SI" w:eastAsia="sl-SI"/>
        </w:rPr>
        <w:tab/>
      </w:r>
      <w:r>
        <w:rPr>
          <w:noProof/>
        </w:rPr>
        <w:t>Installation</w:t>
      </w:r>
      <w:r>
        <w:rPr>
          <w:noProof/>
        </w:rPr>
        <w:tab/>
      </w:r>
      <w:r>
        <w:rPr>
          <w:noProof/>
        </w:rPr>
        <w:fldChar w:fldCharType="begin"/>
      </w:r>
      <w:r>
        <w:rPr>
          <w:noProof/>
        </w:rPr>
        <w:instrText xml:space="preserve"> PAGEREF _Toc209619912 \h </w:instrText>
      </w:r>
      <w:r>
        <w:rPr>
          <w:noProof/>
        </w:rPr>
      </w:r>
      <w:r>
        <w:rPr>
          <w:noProof/>
        </w:rPr>
        <w:fldChar w:fldCharType="separate"/>
      </w:r>
      <w:r w:rsidR="00F074E5">
        <w:rPr>
          <w:noProof/>
        </w:rPr>
        <w:t>71</w:t>
      </w:r>
      <w:r>
        <w:rPr>
          <w:noProof/>
        </w:rPr>
        <w:fldChar w:fldCharType="end"/>
      </w:r>
    </w:p>
    <w:p w14:paraId="372DDB65" w14:textId="522CEFBB" w:rsidR="00B863FB" w:rsidRDefault="00B863FB">
      <w:pPr>
        <w:pStyle w:val="TOC3"/>
        <w:tabs>
          <w:tab w:val="left" w:pos="1200"/>
          <w:tab w:val="right" w:leader="dot" w:pos="7927"/>
        </w:tabs>
        <w:rPr>
          <w:rFonts w:asciiTheme="minorHAnsi" w:eastAsiaTheme="minorEastAsia" w:hAnsiTheme="minorHAnsi" w:cstheme="minorBidi"/>
          <w:noProof/>
          <w:sz w:val="22"/>
          <w:szCs w:val="22"/>
          <w:lang w:val="sl-SI" w:eastAsia="sl-SI"/>
        </w:rPr>
      </w:pPr>
      <w:r w:rsidRPr="00175EDF">
        <w:rPr>
          <w:noProof/>
          <w:color w:val="000000"/>
          <w:lang w:val="en-GB"/>
        </w:rPr>
        <w:t>10.1.1</w:t>
      </w:r>
      <w:r>
        <w:rPr>
          <w:rFonts w:asciiTheme="minorHAnsi" w:eastAsiaTheme="minorEastAsia" w:hAnsiTheme="minorHAnsi" w:cstheme="minorBidi"/>
          <w:noProof/>
          <w:sz w:val="22"/>
          <w:szCs w:val="22"/>
          <w:lang w:val="sl-SI" w:eastAsia="sl-SI"/>
        </w:rPr>
        <w:tab/>
      </w:r>
      <w:r w:rsidRPr="00175EDF">
        <w:rPr>
          <w:rFonts w:cs="Arial"/>
          <w:noProof/>
          <w:lang w:val="en-GB"/>
        </w:rPr>
        <w:t>Power supply</w:t>
      </w:r>
      <w:r>
        <w:rPr>
          <w:noProof/>
        </w:rPr>
        <w:tab/>
      </w:r>
      <w:r>
        <w:rPr>
          <w:noProof/>
        </w:rPr>
        <w:fldChar w:fldCharType="begin"/>
      </w:r>
      <w:r>
        <w:rPr>
          <w:noProof/>
        </w:rPr>
        <w:instrText xml:space="preserve"> PAGEREF _Toc209619913 \h </w:instrText>
      </w:r>
      <w:r>
        <w:rPr>
          <w:noProof/>
        </w:rPr>
      </w:r>
      <w:r>
        <w:rPr>
          <w:noProof/>
        </w:rPr>
        <w:fldChar w:fldCharType="separate"/>
      </w:r>
      <w:r w:rsidR="00F074E5">
        <w:rPr>
          <w:noProof/>
        </w:rPr>
        <w:t>72</w:t>
      </w:r>
      <w:r>
        <w:rPr>
          <w:noProof/>
        </w:rPr>
        <w:fldChar w:fldCharType="end"/>
      </w:r>
    </w:p>
    <w:p w14:paraId="75467606" w14:textId="0F78C958" w:rsidR="00B863FB" w:rsidRDefault="00B863FB">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10.2</w:t>
      </w:r>
      <w:r>
        <w:rPr>
          <w:rFonts w:asciiTheme="minorHAnsi" w:eastAsiaTheme="minorEastAsia" w:hAnsiTheme="minorHAnsi" w:cstheme="minorBidi"/>
          <w:noProof/>
          <w:sz w:val="22"/>
          <w:szCs w:val="22"/>
          <w:lang w:val="sl-SI" w:eastAsia="sl-SI"/>
        </w:rPr>
        <w:tab/>
      </w:r>
      <w:r>
        <w:rPr>
          <w:noProof/>
        </w:rPr>
        <w:t>Pre-Commissioning and Completion</w:t>
      </w:r>
      <w:r>
        <w:rPr>
          <w:noProof/>
        </w:rPr>
        <w:tab/>
      </w:r>
      <w:r>
        <w:rPr>
          <w:noProof/>
        </w:rPr>
        <w:fldChar w:fldCharType="begin"/>
      </w:r>
      <w:r>
        <w:rPr>
          <w:noProof/>
        </w:rPr>
        <w:instrText xml:space="preserve"> PAGEREF _Toc209619914 \h </w:instrText>
      </w:r>
      <w:r>
        <w:rPr>
          <w:noProof/>
        </w:rPr>
      </w:r>
      <w:r>
        <w:rPr>
          <w:noProof/>
        </w:rPr>
        <w:fldChar w:fldCharType="separate"/>
      </w:r>
      <w:r w:rsidR="00F074E5">
        <w:rPr>
          <w:noProof/>
        </w:rPr>
        <w:t>73</w:t>
      </w:r>
      <w:r>
        <w:rPr>
          <w:noProof/>
        </w:rPr>
        <w:fldChar w:fldCharType="end"/>
      </w:r>
    </w:p>
    <w:p w14:paraId="2B2AB732" w14:textId="1397B8EB" w:rsidR="00B863FB" w:rsidRDefault="00B863FB">
      <w:pPr>
        <w:pStyle w:val="TOC1"/>
        <w:tabs>
          <w:tab w:val="left" w:pos="567"/>
          <w:tab w:val="right" w:leader="dot" w:pos="7927"/>
        </w:tabs>
        <w:rPr>
          <w:rFonts w:asciiTheme="minorHAnsi" w:eastAsiaTheme="minorEastAsia" w:hAnsiTheme="minorHAnsi" w:cstheme="minorBidi"/>
          <w:b w:val="0"/>
          <w:noProof/>
          <w:sz w:val="22"/>
          <w:szCs w:val="22"/>
          <w:lang w:val="sl-SI" w:eastAsia="sl-SI"/>
        </w:rPr>
      </w:pPr>
      <w:r w:rsidRPr="00175EDF">
        <w:rPr>
          <w:rFonts w:cs="Arial"/>
          <w:noProof/>
          <w:lang w:val="en-GB"/>
        </w:rPr>
        <w:t>11</w:t>
      </w:r>
      <w:r>
        <w:rPr>
          <w:rFonts w:asciiTheme="minorHAnsi" w:eastAsiaTheme="minorEastAsia" w:hAnsiTheme="minorHAnsi" w:cstheme="minorBidi"/>
          <w:b w:val="0"/>
          <w:noProof/>
          <w:sz w:val="22"/>
          <w:szCs w:val="22"/>
          <w:lang w:val="sl-SI" w:eastAsia="sl-SI"/>
        </w:rPr>
        <w:tab/>
      </w:r>
      <w:r w:rsidRPr="00175EDF">
        <w:rPr>
          <w:rFonts w:cs="Arial"/>
          <w:noProof/>
          <w:lang w:val="en-GB"/>
        </w:rPr>
        <w:t>Verification Requirements</w:t>
      </w:r>
      <w:r>
        <w:rPr>
          <w:noProof/>
        </w:rPr>
        <w:tab/>
      </w:r>
      <w:r>
        <w:rPr>
          <w:noProof/>
        </w:rPr>
        <w:fldChar w:fldCharType="begin"/>
      </w:r>
      <w:r>
        <w:rPr>
          <w:noProof/>
        </w:rPr>
        <w:instrText xml:space="preserve"> PAGEREF _Toc209619915 \h </w:instrText>
      </w:r>
      <w:r>
        <w:rPr>
          <w:noProof/>
        </w:rPr>
      </w:r>
      <w:r>
        <w:rPr>
          <w:noProof/>
        </w:rPr>
        <w:fldChar w:fldCharType="separate"/>
      </w:r>
      <w:r w:rsidR="00F074E5">
        <w:rPr>
          <w:noProof/>
        </w:rPr>
        <w:t>74</w:t>
      </w:r>
      <w:r>
        <w:rPr>
          <w:noProof/>
        </w:rPr>
        <w:fldChar w:fldCharType="end"/>
      </w:r>
    </w:p>
    <w:p w14:paraId="20C2CC1D" w14:textId="4629066B" w:rsidR="00B863FB" w:rsidRDefault="00B863FB">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11.1</w:t>
      </w:r>
      <w:r>
        <w:rPr>
          <w:rFonts w:asciiTheme="minorHAnsi" w:eastAsiaTheme="minorEastAsia" w:hAnsiTheme="minorHAnsi" w:cstheme="minorBidi"/>
          <w:noProof/>
          <w:sz w:val="22"/>
          <w:szCs w:val="22"/>
          <w:lang w:val="sl-SI" w:eastAsia="sl-SI"/>
        </w:rPr>
        <w:tab/>
      </w:r>
      <w:r>
        <w:rPr>
          <w:noProof/>
        </w:rPr>
        <w:t>Test documentation</w:t>
      </w:r>
      <w:r>
        <w:rPr>
          <w:noProof/>
        </w:rPr>
        <w:tab/>
      </w:r>
      <w:r>
        <w:rPr>
          <w:noProof/>
        </w:rPr>
        <w:fldChar w:fldCharType="begin"/>
      </w:r>
      <w:r>
        <w:rPr>
          <w:noProof/>
        </w:rPr>
        <w:instrText xml:space="preserve"> PAGEREF _Toc209619916 \h </w:instrText>
      </w:r>
      <w:r>
        <w:rPr>
          <w:noProof/>
        </w:rPr>
      </w:r>
      <w:r>
        <w:rPr>
          <w:noProof/>
        </w:rPr>
        <w:fldChar w:fldCharType="separate"/>
      </w:r>
      <w:r w:rsidR="00F074E5">
        <w:rPr>
          <w:noProof/>
        </w:rPr>
        <w:t>74</w:t>
      </w:r>
      <w:r>
        <w:rPr>
          <w:noProof/>
        </w:rPr>
        <w:fldChar w:fldCharType="end"/>
      </w:r>
    </w:p>
    <w:p w14:paraId="6C1D2AEE" w14:textId="159701A8" w:rsidR="00B863FB" w:rsidRDefault="00B863FB">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11.2</w:t>
      </w:r>
      <w:r>
        <w:rPr>
          <w:rFonts w:asciiTheme="minorHAnsi" w:eastAsiaTheme="minorEastAsia" w:hAnsiTheme="minorHAnsi" w:cstheme="minorBidi"/>
          <w:noProof/>
          <w:sz w:val="22"/>
          <w:szCs w:val="22"/>
          <w:lang w:val="sl-SI" w:eastAsia="sl-SI"/>
        </w:rPr>
        <w:tab/>
      </w:r>
      <w:r>
        <w:rPr>
          <w:noProof/>
        </w:rPr>
        <w:t>System Test</w:t>
      </w:r>
      <w:r>
        <w:rPr>
          <w:noProof/>
        </w:rPr>
        <w:tab/>
      </w:r>
      <w:r>
        <w:rPr>
          <w:noProof/>
        </w:rPr>
        <w:fldChar w:fldCharType="begin"/>
      </w:r>
      <w:r>
        <w:rPr>
          <w:noProof/>
        </w:rPr>
        <w:instrText xml:space="preserve"> PAGEREF _Toc209619917 \h </w:instrText>
      </w:r>
      <w:r>
        <w:rPr>
          <w:noProof/>
        </w:rPr>
      </w:r>
      <w:r>
        <w:rPr>
          <w:noProof/>
        </w:rPr>
        <w:fldChar w:fldCharType="separate"/>
      </w:r>
      <w:r w:rsidR="00F074E5">
        <w:rPr>
          <w:noProof/>
        </w:rPr>
        <w:t>74</w:t>
      </w:r>
      <w:r>
        <w:rPr>
          <w:noProof/>
        </w:rPr>
        <w:fldChar w:fldCharType="end"/>
      </w:r>
    </w:p>
    <w:p w14:paraId="3604E7B8" w14:textId="4827169A" w:rsidR="00B863FB" w:rsidRDefault="00B863FB">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11.3</w:t>
      </w:r>
      <w:r>
        <w:rPr>
          <w:rFonts w:asciiTheme="minorHAnsi" w:eastAsiaTheme="minorEastAsia" w:hAnsiTheme="minorHAnsi" w:cstheme="minorBidi"/>
          <w:noProof/>
          <w:sz w:val="22"/>
          <w:szCs w:val="22"/>
          <w:lang w:val="sl-SI" w:eastAsia="sl-SI"/>
        </w:rPr>
        <w:tab/>
      </w:r>
      <w:r>
        <w:rPr>
          <w:noProof/>
        </w:rPr>
        <w:t>Factory Acceptance Test</w:t>
      </w:r>
      <w:r>
        <w:rPr>
          <w:noProof/>
        </w:rPr>
        <w:tab/>
      </w:r>
      <w:r>
        <w:rPr>
          <w:noProof/>
        </w:rPr>
        <w:fldChar w:fldCharType="begin"/>
      </w:r>
      <w:r>
        <w:rPr>
          <w:noProof/>
        </w:rPr>
        <w:instrText xml:space="preserve"> PAGEREF _Toc209619918 \h </w:instrText>
      </w:r>
      <w:r>
        <w:rPr>
          <w:noProof/>
        </w:rPr>
      </w:r>
      <w:r>
        <w:rPr>
          <w:noProof/>
        </w:rPr>
        <w:fldChar w:fldCharType="separate"/>
      </w:r>
      <w:r w:rsidR="00F074E5">
        <w:rPr>
          <w:noProof/>
        </w:rPr>
        <w:t>75</w:t>
      </w:r>
      <w:r>
        <w:rPr>
          <w:noProof/>
        </w:rPr>
        <w:fldChar w:fldCharType="end"/>
      </w:r>
    </w:p>
    <w:p w14:paraId="753A500A" w14:textId="3848D036" w:rsidR="00B863FB" w:rsidRDefault="00B863FB">
      <w:pPr>
        <w:pStyle w:val="TOC2"/>
        <w:tabs>
          <w:tab w:val="left" w:pos="1000"/>
          <w:tab w:val="right" w:leader="dot" w:pos="7927"/>
        </w:tabs>
        <w:rPr>
          <w:rFonts w:asciiTheme="minorHAnsi" w:eastAsiaTheme="minorEastAsia" w:hAnsiTheme="minorHAnsi" w:cstheme="minorBidi"/>
          <w:noProof/>
          <w:sz w:val="22"/>
          <w:szCs w:val="22"/>
          <w:lang w:val="sl-SI" w:eastAsia="sl-SI"/>
        </w:rPr>
      </w:pPr>
      <w:r w:rsidRPr="00175EDF">
        <w:rPr>
          <w:noProof/>
          <w14:scene3d>
            <w14:camera w14:prst="orthographicFront"/>
            <w14:lightRig w14:rig="threePt" w14:dir="t">
              <w14:rot w14:lat="0" w14:lon="0" w14:rev="0"/>
            </w14:lightRig>
          </w14:scene3d>
        </w:rPr>
        <w:t>11.4</w:t>
      </w:r>
      <w:r>
        <w:rPr>
          <w:rFonts w:asciiTheme="minorHAnsi" w:eastAsiaTheme="minorEastAsia" w:hAnsiTheme="minorHAnsi" w:cstheme="minorBidi"/>
          <w:noProof/>
          <w:sz w:val="22"/>
          <w:szCs w:val="22"/>
          <w:lang w:val="sl-SI" w:eastAsia="sl-SI"/>
        </w:rPr>
        <w:tab/>
      </w:r>
      <w:r>
        <w:rPr>
          <w:noProof/>
        </w:rPr>
        <w:t>Site Acceptance Test</w:t>
      </w:r>
      <w:r>
        <w:rPr>
          <w:noProof/>
        </w:rPr>
        <w:tab/>
      </w:r>
      <w:r>
        <w:rPr>
          <w:noProof/>
        </w:rPr>
        <w:fldChar w:fldCharType="begin"/>
      </w:r>
      <w:r>
        <w:rPr>
          <w:noProof/>
        </w:rPr>
        <w:instrText xml:space="preserve"> PAGEREF _Toc209619919 \h </w:instrText>
      </w:r>
      <w:r>
        <w:rPr>
          <w:noProof/>
        </w:rPr>
      </w:r>
      <w:r>
        <w:rPr>
          <w:noProof/>
        </w:rPr>
        <w:fldChar w:fldCharType="separate"/>
      </w:r>
      <w:r w:rsidR="00F074E5">
        <w:rPr>
          <w:noProof/>
        </w:rPr>
        <w:t>76</w:t>
      </w:r>
      <w:r>
        <w:rPr>
          <w:noProof/>
        </w:rPr>
        <w:fldChar w:fldCharType="end"/>
      </w:r>
    </w:p>
    <w:p w14:paraId="32249AAC" w14:textId="591D7370" w:rsidR="007140AE" w:rsidRPr="003B56FF" w:rsidRDefault="007140AE" w:rsidP="007140AE">
      <w:pPr>
        <w:tabs>
          <w:tab w:val="left" w:pos="403"/>
        </w:tabs>
        <w:rPr>
          <w:rFonts w:cs="Arial"/>
          <w:b/>
          <w:i/>
          <w:sz w:val="20"/>
          <w:lang w:val="en-GB"/>
        </w:rPr>
      </w:pPr>
      <w:r w:rsidRPr="003B56FF">
        <w:rPr>
          <w:rFonts w:cs="Arial"/>
          <w:b/>
          <w:i/>
          <w:sz w:val="20"/>
          <w:highlight w:val="yellow"/>
          <w:lang w:val="en-GB"/>
        </w:rPr>
        <w:fldChar w:fldCharType="end"/>
      </w:r>
    </w:p>
    <w:p w14:paraId="414E9326" w14:textId="77777777" w:rsidR="007140AE" w:rsidRPr="003B56FF" w:rsidRDefault="007140AE" w:rsidP="007140AE">
      <w:pPr>
        <w:tabs>
          <w:tab w:val="left" w:pos="403"/>
        </w:tabs>
        <w:rPr>
          <w:rFonts w:cs="Arial"/>
          <w:b/>
          <w:i/>
          <w:sz w:val="20"/>
          <w:lang w:val="en-GB"/>
        </w:rPr>
      </w:pPr>
    </w:p>
    <w:p w14:paraId="7E6FEA66" w14:textId="77777777" w:rsidR="007140AE" w:rsidRPr="003B56FF" w:rsidRDefault="007140AE" w:rsidP="007140AE">
      <w:pPr>
        <w:tabs>
          <w:tab w:val="left" w:pos="403"/>
        </w:tabs>
        <w:rPr>
          <w:rFonts w:cs="Arial"/>
          <w:sz w:val="20"/>
          <w:lang w:val="en-GB"/>
        </w:rPr>
      </w:pPr>
    </w:p>
    <w:p w14:paraId="268043D7" w14:textId="77777777" w:rsidR="007140AE" w:rsidRPr="003B56FF" w:rsidRDefault="007140AE" w:rsidP="007140AE">
      <w:pPr>
        <w:pStyle w:val="Heading1"/>
        <w:rPr>
          <w:rFonts w:cs="Arial"/>
          <w:sz w:val="20"/>
          <w:lang w:val="en-GB"/>
        </w:rPr>
      </w:pPr>
      <w:r w:rsidRPr="003B56FF">
        <w:rPr>
          <w:rFonts w:cs="Arial"/>
          <w:sz w:val="20"/>
          <w:lang w:val="en-GB"/>
        </w:rPr>
        <w:br w:type="page"/>
      </w:r>
      <w:r w:rsidRPr="003B56FF">
        <w:rPr>
          <w:rFonts w:cs="Arial"/>
          <w:sz w:val="20"/>
          <w:lang w:val="en-GB"/>
        </w:rPr>
        <w:lastRenderedPageBreak/>
        <w:t xml:space="preserve"> </w:t>
      </w:r>
      <w:bookmarkStart w:id="4" w:name="_Toc209619843"/>
      <w:r w:rsidRPr="003B56FF">
        <w:rPr>
          <w:rFonts w:cs="Arial"/>
          <w:sz w:val="20"/>
          <w:lang w:val="en-GB"/>
        </w:rPr>
        <w:t>Introduction</w:t>
      </w:r>
      <w:bookmarkEnd w:id="4"/>
    </w:p>
    <w:p w14:paraId="21B76174" w14:textId="77777777" w:rsidR="007140AE" w:rsidRPr="003B56FF" w:rsidRDefault="007140AE" w:rsidP="007140AE">
      <w:pPr>
        <w:pStyle w:val="Heading2"/>
      </w:pPr>
      <w:bookmarkStart w:id="5" w:name="_Toc209619844"/>
      <w:r w:rsidRPr="003B56FF">
        <w:t>Purpose</w:t>
      </w:r>
      <w:bookmarkEnd w:id="5"/>
      <w:r w:rsidRPr="003B56FF">
        <w:t xml:space="preserve">   </w:t>
      </w:r>
    </w:p>
    <w:p w14:paraId="13226A86" w14:textId="77777777" w:rsidR="007140AE" w:rsidRPr="003B56FF" w:rsidRDefault="007140AE" w:rsidP="007140AE">
      <w:pPr>
        <w:pStyle w:val="Ztup-normal-11"/>
        <w:spacing w:after="0" w:line="240" w:lineRule="auto"/>
        <w:rPr>
          <w:rFonts w:cs="Arial"/>
          <w:sz w:val="20"/>
          <w:lang w:val="en-GB" w:eastAsia="hr-HR"/>
        </w:rPr>
      </w:pPr>
    </w:p>
    <w:p w14:paraId="39661FF5" w14:textId="23F1E1BA" w:rsidR="00D376EF" w:rsidRPr="003B56FF" w:rsidRDefault="00D376EF" w:rsidP="00D376EF">
      <w:pPr>
        <w:pStyle w:val="Ztup-normal-11"/>
        <w:spacing w:after="0" w:line="240" w:lineRule="auto"/>
        <w:rPr>
          <w:rFonts w:cs="Arial"/>
          <w:sz w:val="20"/>
          <w:lang w:val="en-GB" w:eastAsia="hr-HR"/>
        </w:rPr>
      </w:pPr>
      <w:r w:rsidRPr="003B56FF">
        <w:rPr>
          <w:rFonts w:cs="Arial"/>
          <w:sz w:val="20"/>
          <w:lang w:val="en-GB" w:eastAsia="hr-HR"/>
        </w:rPr>
        <w:t>Slovenia Control Ltd. (</w:t>
      </w:r>
      <w:r w:rsidR="00E430EA" w:rsidRPr="00E430EA">
        <w:rPr>
          <w:rFonts w:cs="Arial"/>
          <w:sz w:val="20"/>
          <w:lang w:val="en-GB" w:eastAsia="hr-HR"/>
        </w:rPr>
        <w:t>hereinafter also referred to as</w:t>
      </w:r>
      <w:r w:rsidRPr="003B56FF">
        <w:rPr>
          <w:rFonts w:cs="Arial"/>
          <w:sz w:val="20"/>
          <w:lang w:val="en-GB" w:eastAsia="hr-HR"/>
        </w:rPr>
        <w:t xml:space="preserve"> the Contracting </w:t>
      </w:r>
      <w:r w:rsidR="00E430EA">
        <w:rPr>
          <w:rFonts w:cs="Arial"/>
          <w:sz w:val="20"/>
          <w:lang w:val="en-GB" w:eastAsia="hr-HR"/>
        </w:rPr>
        <w:t>A</w:t>
      </w:r>
      <w:r w:rsidR="00E430EA" w:rsidRPr="003B56FF">
        <w:rPr>
          <w:rFonts w:cs="Arial"/>
          <w:sz w:val="20"/>
          <w:lang w:val="en-GB" w:eastAsia="hr-HR"/>
        </w:rPr>
        <w:t>uthority</w:t>
      </w:r>
      <w:r w:rsidRPr="003B56FF">
        <w:rPr>
          <w:rFonts w:cs="Arial"/>
          <w:sz w:val="20"/>
          <w:lang w:val="en-GB" w:eastAsia="hr-HR"/>
        </w:rPr>
        <w:t>) plans to replace the existing DME</w:t>
      </w:r>
      <w:r w:rsidR="0023528B" w:rsidRPr="003B56FF">
        <w:rPr>
          <w:rFonts w:cs="Arial"/>
          <w:sz w:val="20"/>
          <w:lang w:val="en-GB" w:eastAsia="hr-HR"/>
        </w:rPr>
        <w:t>s</w:t>
      </w:r>
      <w:r w:rsidRPr="003B56FF">
        <w:rPr>
          <w:rFonts w:cs="Arial"/>
          <w:sz w:val="20"/>
          <w:lang w:val="en-GB" w:eastAsia="hr-HR"/>
        </w:rPr>
        <w:t xml:space="preserve"> at </w:t>
      </w:r>
      <w:r w:rsidR="00E430EA" w:rsidRPr="00E430EA">
        <w:rPr>
          <w:rFonts w:cs="Arial"/>
          <w:sz w:val="20"/>
          <w:lang w:val="en-GB" w:eastAsia="hr-HR"/>
        </w:rPr>
        <w:t>the following</w:t>
      </w:r>
      <w:r w:rsidR="00E430EA">
        <w:rPr>
          <w:rFonts w:cs="Arial"/>
          <w:sz w:val="20"/>
          <w:lang w:val="en-GB" w:eastAsia="hr-HR"/>
        </w:rPr>
        <w:t xml:space="preserve"> </w:t>
      </w:r>
      <w:r w:rsidRPr="003B56FF">
        <w:rPr>
          <w:rFonts w:cs="Arial"/>
          <w:sz w:val="20"/>
          <w:lang w:val="en-GB" w:eastAsia="hr-HR"/>
        </w:rPr>
        <w:t>sites</w:t>
      </w:r>
      <w:r w:rsidR="00E430EA">
        <w:rPr>
          <w:rFonts w:cs="Arial"/>
          <w:sz w:val="20"/>
          <w:lang w:val="en-GB" w:eastAsia="hr-HR"/>
        </w:rPr>
        <w:t>:</w:t>
      </w:r>
      <w:r w:rsidR="00997A87" w:rsidRPr="003B56FF">
        <w:rPr>
          <w:rFonts w:cs="Arial"/>
          <w:sz w:val="20"/>
          <w:lang w:val="en-GB" w:eastAsia="hr-HR"/>
        </w:rPr>
        <w:t xml:space="preserve"> </w:t>
      </w:r>
      <w:proofErr w:type="spellStart"/>
      <w:r w:rsidRPr="003B56FF">
        <w:rPr>
          <w:rFonts w:cs="Arial"/>
          <w:sz w:val="20"/>
          <w:lang w:val="en-GB" w:eastAsia="hr-HR"/>
        </w:rPr>
        <w:t>Portorož</w:t>
      </w:r>
      <w:proofErr w:type="spellEnd"/>
      <w:r w:rsidR="00997A87" w:rsidRPr="003B56FF">
        <w:rPr>
          <w:rFonts w:cs="Arial"/>
          <w:sz w:val="20"/>
          <w:lang w:val="en-GB" w:eastAsia="hr-HR"/>
        </w:rPr>
        <w:t xml:space="preserve"> </w:t>
      </w:r>
      <w:r w:rsidR="00E430EA" w:rsidRPr="003B56FF">
        <w:rPr>
          <w:rFonts w:cs="Arial"/>
          <w:sz w:val="20"/>
          <w:lang w:val="en-GB" w:eastAsia="hr-HR"/>
        </w:rPr>
        <w:t xml:space="preserve">Airport </w:t>
      </w:r>
      <w:r w:rsidR="00997A87" w:rsidRPr="003B56FF">
        <w:rPr>
          <w:rFonts w:cs="Arial"/>
          <w:sz w:val="20"/>
          <w:lang w:val="en-GB" w:eastAsia="hr-HR"/>
        </w:rPr>
        <w:t>(VOR/</w:t>
      </w:r>
      <w:r w:rsidR="00997A87" w:rsidRPr="003B56FF">
        <w:rPr>
          <w:rFonts w:cs="Arial"/>
          <w:b/>
          <w:bCs/>
          <w:sz w:val="20"/>
          <w:lang w:val="en-GB" w:eastAsia="hr-HR"/>
        </w:rPr>
        <w:t>DME</w:t>
      </w:r>
      <w:r w:rsidR="00997A87" w:rsidRPr="003B56FF">
        <w:rPr>
          <w:rFonts w:cs="Arial"/>
          <w:sz w:val="20"/>
          <w:lang w:val="en-GB" w:eastAsia="hr-HR"/>
        </w:rPr>
        <w:t xml:space="preserve"> PZ)</w:t>
      </w:r>
      <w:r w:rsidRPr="003B56FF">
        <w:rPr>
          <w:rFonts w:cs="Arial"/>
          <w:sz w:val="20"/>
          <w:lang w:val="en-GB" w:eastAsia="hr-HR"/>
        </w:rPr>
        <w:t xml:space="preserve">, </w:t>
      </w:r>
      <w:r w:rsidR="00E430EA" w:rsidRPr="003B56FF">
        <w:rPr>
          <w:rFonts w:cs="Arial"/>
          <w:sz w:val="20"/>
          <w:lang w:val="en-GB" w:eastAsia="hr-HR"/>
        </w:rPr>
        <w:t xml:space="preserve">Maribor </w:t>
      </w:r>
      <w:r w:rsidRPr="003B56FF">
        <w:rPr>
          <w:rFonts w:cs="Arial"/>
          <w:sz w:val="20"/>
          <w:lang w:val="en-GB" w:eastAsia="hr-HR"/>
        </w:rPr>
        <w:t>Airport</w:t>
      </w:r>
      <w:r w:rsidR="00E430EA">
        <w:rPr>
          <w:rFonts w:cs="Arial"/>
          <w:sz w:val="20"/>
          <w:lang w:val="en-GB" w:eastAsia="hr-HR"/>
        </w:rPr>
        <w:t xml:space="preserve"> and</w:t>
      </w:r>
      <w:r w:rsidR="0023528B" w:rsidRPr="003B56FF">
        <w:rPr>
          <w:rFonts w:cs="Arial"/>
          <w:sz w:val="20"/>
          <w:lang w:val="en-GB" w:eastAsia="hr-HR"/>
        </w:rPr>
        <w:t xml:space="preserve"> </w:t>
      </w:r>
      <w:proofErr w:type="spellStart"/>
      <w:r w:rsidR="00F67C3B" w:rsidRPr="003B56FF">
        <w:rPr>
          <w:rFonts w:cs="Arial"/>
          <w:sz w:val="20"/>
          <w:lang w:val="en-GB" w:eastAsia="hr-HR"/>
        </w:rPr>
        <w:t>Ilirska</w:t>
      </w:r>
      <w:proofErr w:type="spellEnd"/>
      <w:r w:rsidR="00F67C3B" w:rsidRPr="003B56FF">
        <w:rPr>
          <w:rFonts w:cs="Arial"/>
          <w:sz w:val="20"/>
          <w:lang w:val="en-GB" w:eastAsia="hr-HR"/>
        </w:rPr>
        <w:t xml:space="preserve"> Bistrica</w:t>
      </w:r>
      <w:r w:rsidR="00997A87" w:rsidRPr="003B56FF">
        <w:rPr>
          <w:rFonts w:cs="Arial"/>
          <w:sz w:val="20"/>
          <w:lang w:val="en-GB" w:eastAsia="hr-HR"/>
        </w:rPr>
        <w:t xml:space="preserve"> (VOR/</w:t>
      </w:r>
      <w:r w:rsidR="00997A87" w:rsidRPr="003B56FF">
        <w:rPr>
          <w:rFonts w:cs="Arial"/>
          <w:b/>
          <w:bCs/>
          <w:sz w:val="20"/>
          <w:lang w:val="en-GB" w:eastAsia="hr-HR"/>
        </w:rPr>
        <w:t>DME</w:t>
      </w:r>
      <w:r w:rsidR="00997A87" w:rsidRPr="003B56FF">
        <w:rPr>
          <w:rFonts w:cs="Arial"/>
          <w:sz w:val="20"/>
          <w:lang w:val="en-GB" w:eastAsia="hr-HR"/>
        </w:rPr>
        <w:t xml:space="preserve"> ILB)</w:t>
      </w:r>
      <w:r w:rsidRPr="003B56FF">
        <w:rPr>
          <w:rFonts w:cs="Arial"/>
          <w:sz w:val="20"/>
          <w:lang w:val="en-GB" w:eastAsia="hr-HR"/>
        </w:rPr>
        <w:t xml:space="preserve">. </w:t>
      </w:r>
      <w:r w:rsidR="00E430EA" w:rsidRPr="00E430EA">
        <w:rPr>
          <w:rFonts w:cs="Arial"/>
          <w:sz w:val="20"/>
          <w:lang w:val="en-GB" w:eastAsia="hr-HR"/>
        </w:rPr>
        <w:t>In addition,</w:t>
      </w:r>
      <w:r w:rsidR="00E430EA">
        <w:rPr>
          <w:rFonts w:cs="Arial"/>
          <w:sz w:val="20"/>
          <w:lang w:val="en-GB" w:eastAsia="hr-HR"/>
        </w:rPr>
        <w:t xml:space="preserve"> </w:t>
      </w:r>
      <w:r w:rsidRPr="003B56FF">
        <w:rPr>
          <w:rFonts w:cs="Arial"/>
          <w:sz w:val="20"/>
          <w:lang w:val="en-GB" w:eastAsia="hr-HR"/>
        </w:rPr>
        <w:t xml:space="preserve">Slovenia Control Ltd. </w:t>
      </w:r>
      <w:r w:rsidR="00997A87" w:rsidRPr="003B56FF">
        <w:rPr>
          <w:rFonts w:cs="Arial"/>
          <w:sz w:val="20"/>
          <w:lang w:val="en-GB" w:eastAsia="hr-HR"/>
        </w:rPr>
        <w:t>p</w:t>
      </w:r>
      <w:r w:rsidRPr="003B56FF">
        <w:rPr>
          <w:rFonts w:cs="Arial"/>
          <w:sz w:val="20"/>
          <w:lang w:val="en-GB" w:eastAsia="hr-HR"/>
        </w:rPr>
        <w:t>lan</w:t>
      </w:r>
      <w:r w:rsidR="00E430EA">
        <w:rPr>
          <w:rFonts w:cs="Arial"/>
          <w:sz w:val="20"/>
          <w:lang w:val="en-GB" w:eastAsia="hr-HR"/>
        </w:rPr>
        <w:t>s</w:t>
      </w:r>
      <w:r w:rsidRPr="003B56FF">
        <w:rPr>
          <w:rFonts w:cs="Arial"/>
          <w:sz w:val="20"/>
          <w:lang w:val="en-GB" w:eastAsia="hr-HR"/>
        </w:rPr>
        <w:t xml:space="preserve"> to install </w:t>
      </w:r>
      <w:r w:rsidR="00357D0E">
        <w:rPr>
          <w:rFonts w:cs="Arial"/>
          <w:sz w:val="20"/>
          <w:lang w:val="en-GB" w:eastAsia="hr-HR"/>
        </w:rPr>
        <w:t>two</w:t>
      </w:r>
      <w:r w:rsidRPr="003B56FF">
        <w:rPr>
          <w:rFonts w:cs="Arial"/>
          <w:sz w:val="20"/>
          <w:lang w:val="en-GB" w:eastAsia="hr-HR"/>
        </w:rPr>
        <w:t xml:space="preserve"> </w:t>
      </w:r>
      <w:r w:rsidR="00997A87" w:rsidRPr="003B56FF">
        <w:rPr>
          <w:rFonts w:cs="Arial"/>
          <w:sz w:val="20"/>
          <w:lang w:val="en-GB" w:eastAsia="hr-HR"/>
        </w:rPr>
        <w:t xml:space="preserve">new </w:t>
      </w:r>
      <w:r w:rsidRPr="003B56FF">
        <w:rPr>
          <w:rFonts w:cs="Arial"/>
          <w:sz w:val="20"/>
          <w:lang w:val="en-GB" w:eastAsia="hr-HR"/>
        </w:rPr>
        <w:t>DME</w:t>
      </w:r>
      <w:r w:rsidR="00E430EA">
        <w:rPr>
          <w:rFonts w:cs="Arial"/>
          <w:sz w:val="20"/>
          <w:lang w:val="en-GB" w:eastAsia="hr-HR"/>
        </w:rPr>
        <w:t>s</w:t>
      </w:r>
      <w:r w:rsidR="0023528B" w:rsidRPr="003B56FF">
        <w:rPr>
          <w:rFonts w:cs="Arial"/>
          <w:sz w:val="20"/>
          <w:lang w:val="en-GB" w:eastAsia="hr-HR"/>
        </w:rPr>
        <w:t xml:space="preserve"> </w:t>
      </w:r>
      <w:r w:rsidRPr="003B56FF">
        <w:rPr>
          <w:rFonts w:cs="Arial"/>
          <w:sz w:val="20"/>
          <w:lang w:val="en-GB" w:eastAsia="hr-HR"/>
        </w:rPr>
        <w:t>at new location</w:t>
      </w:r>
      <w:r w:rsidR="00E430EA">
        <w:rPr>
          <w:rFonts w:cs="Arial"/>
          <w:sz w:val="20"/>
          <w:lang w:val="en-GB" w:eastAsia="hr-HR"/>
        </w:rPr>
        <w:t>s:</w:t>
      </w:r>
      <w:r w:rsidRPr="003B56FF">
        <w:rPr>
          <w:rFonts w:cs="Arial"/>
          <w:sz w:val="20"/>
          <w:lang w:val="en-GB" w:eastAsia="hr-HR"/>
        </w:rPr>
        <w:t xml:space="preserve"> </w:t>
      </w:r>
      <w:proofErr w:type="spellStart"/>
      <w:r w:rsidRPr="003B56FF">
        <w:rPr>
          <w:rFonts w:cs="Arial"/>
          <w:sz w:val="20"/>
          <w:lang w:val="en-GB" w:eastAsia="hr-HR"/>
        </w:rPr>
        <w:t>Pasja</w:t>
      </w:r>
      <w:proofErr w:type="spellEnd"/>
      <w:r w:rsidRPr="003B56FF">
        <w:rPr>
          <w:rFonts w:cs="Arial"/>
          <w:sz w:val="20"/>
          <w:lang w:val="en-GB" w:eastAsia="hr-HR"/>
        </w:rPr>
        <w:t xml:space="preserve"> </w:t>
      </w:r>
      <w:proofErr w:type="spellStart"/>
      <w:r w:rsidR="00F57B63" w:rsidRPr="003B56FF">
        <w:rPr>
          <w:rFonts w:cs="Arial"/>
          <w:sz w:val="20"/>
          <w:lang w:val="en-GB" w:eastAsia="hr-HR"/>
        </w:rPr>
        <w:t>Ravan</w:t>
      </w:r>
      <w:proofErr w:type="spellEnd"/>
      <w:r w:rsidR="001674AD" w:rsidRPr="003B56FF">
        <w:rPr>
          <w:rFonts w:cs="Arial"/>
          <w:sz w:val="20"/>
          <w:lang w:val="en-GB" w:eastAsia="hr-HR"/>
        </w:rPr>
        <w:t xml:space="preserve"> and </w:t>
      </w:r>
      <w:proofErr w:type="spellStart"/>
      <w:r w:rsidR="001674AD" w:rsidRPr="003B56FF">
        <w:rPr>
          <w:rFonts w:cs="Arial"/>
          <w:sz w:val="20"/>
          <w:lang w:val="en-GB" w:eastAsia="hr-HR"/>
        </w:rPr>
        <w:t>Krim</w:t>
      </w:r>
      <w:proofErr w:type="spellEnd"/>
      <w:r w:rsidR="001674AD" w:rsidRPr="003B56FF">
        <w:rPr>
          <w:rFonts w:cs="Arial"/>
          <w:sz w:val="20"/>
          <w:lang w:val="en-GB" w:eastAsia="hr-HR"/>
        </w:rPr>
        <w:t>.</w:t>
      </w:r>
    </w:p>
    <w:p w14:paraId="1DE4DE09" w14:textId="04A995AE" w:rsidR="00D376EF" w:rsidRDefault="00D376EF" w:rsidP="00D376EF">
      <w:pPr>
        <w:pStyle w:val="Ztup-normal-11"/>
        <w:spacing w:after="0" w:line="240" w:lineRule="auto"/>
        <w:rPr>
          <w:rFonts w:cs="Arial"/>
          <w:sz w:val="20"/>
          <w:lang w:val="en-GB" w:eastAsia="hr-HR"/>
        </w:rPr>
      </w:pPr>
    </w:p>
    <w:p w14:paraId="6ADEBDC9" w14:textId="77777777" w:rsidR="0006547D" w:rsidRPr="0006547D" w:rsidRDefault="0006547D" w:rsidP="00D376EF">
      <w:pPr>
        <w:pStyle w:val="Ztup-normal-11"/>
        <w:spacing w:after="0" w:line="240" w:lineRule="auto"/>
        <w:rPr>
          <w:rFonts w:cs="Arial"/>
          <w:b/>
          <w:bCs/>
          <w:sz w:val="20"/>
          <w:lang w:val="en-GB" w:eastAsia="hr-HR"/>
        </w:rPr>
      </w:pPr>
      <w:r w:rsidRPr="0006547D">
        <w:rPr>
          <w:rFonts w:cs="Arial"/>
          <w:b/>
          <w:bCs/>
          <w:sz w:val="20"/>
          <w:lang w:val="en-GB" w:eastAsia="hr-HR"/>
        </w:rPr>
        <w:t>Important notice:</w:t>
      </w:r>
    </w:p>
    <w:p w14:paraId="348B39D8" w14:textId="63A3FF33" w:rsidR="00E430EA" w:rsidRDefault="00E430EA" w:rsidP="00D376EF">
      <w:pPr>
        <w:pStyle w:val="Ztup-normal-11"/>
        <w:spacing w:after="0" w:line="240" w:lineRule="auto"/>
        <w:rPr>
          <w:rFonts w:cs="Arial"/>
          <w:sz w:val="20"/>
          <w:lang w:val="en-GB" w:eastAsia="hr-HR"/>
        </w:rPr>
      </w:pPr>
      <w:r w:rsidRPr="00E430EA">
        <w:rPr>
          <w:rFonts w:cs="Arial"/>
          <w:sz w:val="20"/>
          <w:lang w:val="en-GB" w:eastAsia="hr-HR"/>
        </w:rPr>
        <w:t xml:space="preserve">The delivery, installation, and implementation of the DME equipment for the P. </w:t>
      </w:r>
      <w:proofErr w:type="spellStart"/>
      <w:r w:rsidRPr="00E430EA">
        <w:rPr>
          <w:rFonts w:cs="Arial"/>
          <w:sz w:val="20"/>
          <w:lang w:val="en-GB" w:eastAsia="hr-HR"/>
        </w:rPr>
        <w:t>Ravan</w:t>
      </w:r>
      <w:proofErr w:type="spellEnd"/>
      <w:r w:rsidRPr="00E430EA">
        <w:rPr>
          <w:rFonts w:cs="Arial"/>
          <w:sz w:val="20"/>
          <w:lang w:val="en-GB" w:eastAsia="hr-HR"/>
        </w:rPr>
        <w:t xml:space="preserve"> site shall be an option of the Contracting Authority. This means that the Contractor shall include it in its offer, the Contracting Authority shall take it into account in the evaluation of the offer, and it shall also be included in the contract; however, the selected Contractor shall deliver, install, and implement the equipment at this site only if it is additionally and expressly ordered by the Contracting Authority by means of a special written order. The Contracting Authority shall order the equipment under this option provided that all necessary permits for the installation of the equipment at the specified site are obtained. This option shall be a unilateral right of the Contracting Authority, to be exercised by written notice to the Contractor, and the Contractor shall be obliged to perform it under the same conditions as apply to the other equipment. The option shall remain valid for 12 months from the date of signature of the contract.</w:t>
      </w:r>
    </w:p>
    <w:p w14:paraId="4099F420" w14:textId="77777777" w:rsidR="00E430EA" w:rsidRPr="003B56FF" w:rsidRDefault="00E430EA" w:rsidP="00D376EF">
      <w:pPr>
        <w:pStyle w:val="Ztup-normal-11"/>
        <w:spacing w:after="0" w:line="240" w:lineRule="auto"/>
        <w:rPr>
          <w:rFonts w:cs="Arial"/>
          <w:sz w:val="20"/>
          <w:lang w:val="en-GB" w:eastAsia="hr-HR"/>
        </w:rPr>
      </w:pPr>
    </w:p>
    <w:p w14:paraId="7026C58D" w14:textId="116D67E0" w:rsidR="00D376EF" w:rsidRPr="003B56FF" w:rsidRDefault="00357D0E" w:rsidP="00D376EF">
      <w:pPr>
        <w:pStyle w:val="Ztup-normal-11"/>
        <w:spacing w:after="0" w:line="240" w:lineRule="auto"/>
        <w:rPr>
          <w:rFonts w:cs="Arial"/>
          <w:sz w:val="20"/>
          <w:lang w:val="en-GB" w:eastAsia="hr-HR"/>
        </w:rPr>
      </w:pPr>
      <w:r>
        <w:rPr>
          <w:rFonts w:cs="Arial"/>
          <w:sz w:val="20"/>
          <w:lang w:val="en-GB" w:eastAsia="hr-HR"/>
        </w:rPr>
        <w:t>With</w:t>
      </w:r>
      <w:r w:rsidR="00D376EF" w:rsidRPr="003B56FF">
        <w:rPr>
          <w:rFonts w:cs="Arial"/>
          <w:sz w:val="20"/>
          <w:lang w:val="en-GB" w:eastAsia="hr-HR"/>
        </w:rPr>
        <w:t xml:space="preserve"> </w:t>
      </w:r>
      <w:proofErr w:type="spellStart"/>
      <w:r>
        <w:rPr>
          <w:rFonts w:cs="Arial"/>
          <w:sz w:val="20"/>
          <w:lang w:val="en-GB" w:eastAsia="hr-HR"/>
        </w:rPr>
        <w:t>instaling</w:t>
      </w:r>
      <w:proofErr w:type="spellEnd"/>
      <w:r>
        <w:rPr>
          <w:rFonts w:cs="Arial"/>
          <w:sz w:val="20"/>
          <w:lang w:val="en-GB" w:eastAsia="hr-HR"/>
        </w:rPr>
        <w:t xml:space="preserve"> new</w:t>
      </w:r>
      <w:r w:rsidR="00D376EF" w:rsidRPr="003B56FF">
        <w:rPr>
          <w:rFonts w:cs="Arial"/>
          <w:sz w:val="20"/>
          <w:lang w:val="en-GB" w:eastAsia="hr-HR"/>
        </w:rPr>
        <w:t xml:space="preserve"> DME</w:t>
      </w:r>
      <w:r>
        <w:rPr>
          <w:rFonts w:cs="Arial"/>
          <w:sz w:val="20"/>
          <w:lang w:val="en-GB" w:eastAsia="hr-HR"/>
        </w:rPr>
        <w:t>s</w:t>
      </w:r>
      <w:r w:rsidR="00D376EF" w:rsidRPr="003B56FF">
        <w:rPr>
          <w:rFonts w:cs="Arial"/>
          <w:sz w:val="20"/>
          <w:lang w:val="en-GB" w:eastAsia="hr-HR"/>
        </w:rPr>
        <w:t xml:space="preserve"> equipment</w:t>
      </w:r>
      <w:r>
        <w:rPr>
          <w:rFonts w:cs="Arial"/>
          <w:sz w:val="20"/>
          <w:lang w:val="en-GB" w:eastAsia="hr-HR"/>
        </w:rPr>
        <w:t xml:space="preserve"> Slovenia control </w:t>
      </w:r>
      <w:proofErr w:type="gramStart"/>
      <w:r w:rsidR="00D376EF" w:rsidRPr="003B56FF">
        <w:rPr>
          <w:rFonts w:cs="Arial"/>
          <w:sz w:val="20"/>
          <w:lang w:val="en-GB" w:eastAsia="hr-HR"/>
        </w:rPr>
        <w:t>intend</w:t>
      </w:r>
      <w:proofErr w:type="gramEnd"/>
      <w:r>
        <w:rPr>
          <w:rFonts w:cs="Arial"/>
          <w:sz w:val="20"/>
          <w:lang w:val="en-GB" w:eastAsia="hr-HR"/>
        </w:rPr>
        <w:t xml:space="preserve"> to</w:t>
      </w:r>
      <w:r w:rsidR="00D376EF" w:rsidRPr="003B56FF">
        <w:rPr>
          <w:rFonts w:cs="Arial"/>
          <w:sz w:val="20"/>
          <w:lang w:val="en-GB" w:eastAsia="hr-HR"/>
        </w:rPr>
        <w:t>:</w:t>
      </w:r>
    </w:p>
    <w:p w14:paraId="29B97111" w14:textId="3F5D1B5A" w:rsidR="00D376EF" w:rsidRPr="003B56FF" w:rsidRDefault="00D376EF" w:rsidP="009B1C4B">
      <w:pPr>
        <w:pStyle w:val="Ztup-normal-11"/>
        <w:numPr>
          <w:ilvl w:val="0"/>
          <w:numId w:val="38"/>
        </w:numPr>
        <w:spacing w:after="0" w:line="240" w:lineRule="auto"/>
        <w:rPr>
          <w:rFonts w:cs="Arial"/>
          <w:sz w:val="20"/>
          <w:lang w:val="en-GB" w:eastAsia="hr-HR"/>
        </w:rPr>
      </w:pPr>
      <w:r w:rsidRPr="003B56FF">
        <w:rPr>
          <w:rFonts w:cs="Arial"/>
          <w:sz w:val="20"/>
          <w:lang w:val="en-GB" w:eastAsia="hr-HR"/>
        </w:rPr>
        <w:t>To improve performance, safety, reliability – the existing equipment is at the end of the life cycle;</w:t>
      </w:r>
    </w:p>
    <w:p w14:paraId="3A34FAAE" w14:textId="5B6E2B40" w:rsidR="00D376EF" w:rsidRDefault="00D376EF" w:rsidP="009B1C4B">
      <w:pPr>
        <w:pStyle w:val="Ztup-normal-11"/>
        <w:numPr>
          <w:ilvl w:val="0"/>
          <w:numId w:val="38"/>
        </w:numPr>
        <w:spacing w:after="0" w:line="240" w:lineRule="auto"/>
        <w:rPr>
          <w:rFonts w:cs="Arial"/>
          <w:sz w:val="20"/>
          <w:lang w:val="en-GB" w:eastAsia="hr-HR"/>
        </w:rPr>
      </w:pPr>
      <w:r w:rsidRPr="003B56FF">
        <w:rPr>
          <w:rFonts w:cs="Arial"/>
          <w:sz w:val="20"/>
          <w:lang w:val="en-GB" w:eastAsia="hr-HR"/>
        </w:rPr>
        <w:t>Enable DME/DME capability.</w:t>
      </w:r>
    </w:p>
    <w:p w14:paraId="2C7E27C5" w14:textId="7EC86B28" w:rsidR="00217629" w:rsidRDefault="00217629" w:rsidP="00217629">
      <w:pPr>
        <w:pStyle w:val="Ztup-normal-11"/>
        <w:spacing w:after="0" w:line="240" w:lineRule="auto"/>
        <w:rPr>
          <w:rFonts w:cs="Arial"/>
          <w:sz w:val="20"/>
          <w:lang w:val="en-GB" w:eastAsia="hr-HR"/>
        </w:rPr>
      </w:pPr>
    </w:p>
    <w:p w14:paraId="15A2265D" w14:textId="722ABB83" w:rsidR="00D376EF" w:rsidRPr="003B56FF" w:rsidRDefault="00A77DF7" w:rsidP="00D376EF">
      <w:pPr>
        <w:jc w:val="both"/>
        <w:rPr>
          <w:rFonts w:cs="Arial"/>
          <w:sz w:val="20"/>
          <w:lang w:val="en-GB" w:eastAsia="hr-HR"/>
        </w:rPr>
      </w:pPr>
      <w:r w:rsidRPr="00A77DF7">
        <w:rPr>
          <w:rFonts w:cs="Arial"/>
          <w:sz w:val="20"/>
          <w:lang w:val="en-GB" w:eastAsia="hr-HR"/>
        </w:rPr>
        <w:t>Implementation day to deliver all systems (DME and RCMS) covered by the Contract is no later than 15</w:t>
      </w:r>
      <w:r w:rsidRPr="00167667">
        <w:rPr>
          <w:rFonts w:cs="Arial"/>
          <w:sz w:val="20"/>
          <w:vertAlign w:val="superscript"/>
          <w:lang w:val="en-GB" w:eastAsia="hr-HR"/>
        </w:rPr>
        <w:t>th</w:t>
      </w:r>
      <w:r w:rsidR="00167667">
        <w:rPr>
          <w:rFonts w:cs="Arial"/>
          <w:sz w:val="20"/>
          <w:lang w:val="en-GB" w:eastAsia="hr-HR"/>
        </w:rPr>
        <w:t xml:space="preserve"> </w:t>
      </w:r>
      <w:r>
        <w:rPr>
          <w:rFonts w:cs="Arial"/>
          <w:sz w:val="20"/>
          <w:lang w:val="en-GB" w:eastAsia="hr-HR"/>
        </w:rPr>
        <w:t>May</w:t>
      </w:r>
      <w:r w:rsidRPr="00A77DF7">
        <w:rPr>
          <w:rFonts w:cs="Arial"/>
          <w:sz w:val="20"/>
          <w:lang w:val="en-GB" w:eastAsia="hr-HR"/>
        </w:rPr>
        <w:t xml:space="preserve"> 2027. The Contractor shall have completed all obligations as set out in the Technical Specification by that date, including the training of the users of the DME and RCMS.</w:t>
      </w:r>
    </w:p>
    <w:p w14:paraId="43C3B266" w14:textId="77777777" w:rsidR="007140AE" w:rsidRPr="003B56FF" w:rsidRDefault="007140AE" w:rsidP="007140AE">
      <w:pPr>
        <w:pStyle w:val="Ztup-normal-11"/>
        <w:spacing w:after="0" w:line="240" w:lineRule="auto"/>
        <w:ind w:left="1134"/>
        <w:rPr>
          <w:rFonts w:cs="Arial"/>
          <w:sz w:val="20"/>
          <w:lang w:val="en-GB" w:eastAsia="hr-HR"/>
        </w:rPr>
      </w:pPr>
    </w:p>
    <w:p w14:paraId="459FD86F" w14:textId="77777777" w:rsidR="007140AE" w:rsidRPr="003B56FF" w:rsidRDefault="007140AE" w:rsidP="007140AE">
      <w:pPr>
        <w:pStyle w:val="Heading2"/>
      </w:pPr>
      <w:bookmarkStart w:id="6" w:name="_Toc209619845"/>
      <w:r w:rsidRPr="003B56FF">
        <w:t>Scope</w:t>
      </w:r>
      <w:bookmarkEnd w:id="6"/>
    </w:p>
    <w:p w14:paraId="203EEAF3" w14:textId="77777777" w:rsidR="007140AE" w:rsidRPr="003B56FF" w:rsidRDefault="007140AE" w:rsidP="007140AE">
      <w:pPr>
        <w:pStyle w:val="Ztup-normal-11"/>
        <w:spacing w:after="0" w:line="240" w:lineRule="auto"/>
        <w:rPr>
          <w:rFonts w:cs="Arial"/>
          <w:sz w:val="20"/>
          <w:lang w:val="en-GB" w:eastAsia="hr-HR"/>
        </w:rPr>
      </w:pPr>
    </w:p>
    <w:p w14:paraId="28C830D7" w14:textId="0586356D" w:rsidR="007140AE" w:rsidRPr="003B56FF" w:rsidRDefault="00494BBE" w:rsidP="00494BBE">
      <w:pPr>
        <w:pStyle w:val="Ztup-normal-11"/>
        <w:spacing w:after="0" w:line="240" w:lineRule="auto"/>
        <w:rPr>
          <w:rFonts w:cs="Arial"/>
          <w:sz w:val="20"/>
          <w:szCs w:val="20"/>
          <w:lang w:val="en-GB"/>
        </w:rPr>
      </w:pPr>
      <w:r w:rsidRPr="003B56FF">
        <w:rPr>
          <w:rFonts w:cs="Arial"/>
          <w:sz w:val="20"/>
          <w:szCs w:val="20"/>
          <w:lang w:val="en-GB"/>
        </w:rPr>
        <w:t xml:space="preserve">This specification covers the requirements for a new </w:t>
      </w:r>
      <w:r w:rsidR="008F7203" w:rsidRPr="003B56FF">
        <w:rPr>
          <w:rFonts w:cs="Arial"/>
          <w:sz w:val="20"/>
          <w:szCs w:val="20"/>
          <w:lang w:val="en-GB"/>
        </w:rPr>
        <w:t xml:space="preserve">DME </w:t>
      </w:r>
      <w:r w:rsidRPr="003B56FF">
        <w:rPr>
          <w:rFonts w:cs="Arial"/>
          <w:sz w:val="20"/>
          <w:szCs w:val="20"/>
          <w:lang w:val="en-GB"/>
        </w:rPr>
        <w:t>system</w:t>
      </w:r>
      <w:r w:rsidR="008F7203" w:rsidRPr="003B56FF">
        <w:rPr>
          <w:rFonts w:cs="Arial"/>
          <w:sz w:val="20"/>
          <w:szCs w:val="20"/>
          <w:lang w:val="en-GB"/>
        </w:rPr>
        <w:t>s</w:t>
      </w:r>
      <w:r w:rsidR="00FE7AD8" w:rsidRPr="003B56FF">
        <w:rPr>
          <w:rFonts w:cs="Arial"/>
          <w:sz w:val="20"/>
          <w:szCs w:val="20"/>
          <w:lang w:val="en-GB"/>
        </w:rPr>
        <w:t>.</w:t>
      </w:r>
    </w:p>
    <w:p w14:paraId="2306634D" w14:textId="77777777" w:rsidR="00494BBE" w:rsidRPr="003B56FF" w:rsidRDefault="00494BBE" w:rsidP="00494BBE">
      <w:pPr>
        <w:pStyle w:val="Ztup-normal-11"/>
        <w:spacing w:after="0" w:line="240" w:lineRule="auto"/>
        <w:rPr>
          <w:rFonts w:cs="Arial"/>
          <w:sz w:val="20"/>
          <w:lang w:val="en-GB" w:eastAsia="hr-HR"/>
        </w:rPr>
      </w:pPr>
    </w:p>
    <w:p w14:paraId="471C477B" w14:textId="77777777" w:rsidR="007140AE" w:rsidRPr="003B56FF" w:rsidRDefault="007140AE" w:rsidP="007140AE">
      <w:pPr>
        <w:pStyle w:val="Heading2"/>
      </w:pPr>
      <w:bookmarkStart w:id="7" w:name="_Toc209619846"/>
      <w:r w:rsidRPr="003B56FF">
        <w:t>General</w:t>
      </w:r>
      <w:bookmarkEnd w:id="7"/>
    </w:p>
    <w:p w14:paraId="22EF109A" w14:textId="77777777" w:rsidR="007140AE" w:rsidRPr="003B56FF" w:rsidRDefault="007140AE" w:rsidP="007140AE">
      <w:pPr>
        <w:pStyle w:val="reqt"/>
        <w:rPr>
          <w:rFonts w:ascii="Arial" w:hAnsi="Arial"/>
          <w:b/>
          <w:sz w:val="20"/>
          <w:lang w:val="en-GB"/>
        </w:rPr>
      </w:pPr>
    </w:p>
    <w:tbl>
      <w:tblPr>
        <w:tblStyle w:val="TableGrid"/>
        <w:tblW w:w="0" w:type="auto"/>
        <w:tblLook w:val="04A0" w:firstRow="1" w:lastRow="0" w:firstColumn="1" w:lastColumn="0" w:noHBand="0" w:noVBand="1"/>
      </w:tblPr>
      <w:tblGrid>
        <w:gridCol w:w="1437"/>
        <w:gridCol w:w="4813"/>
        <w:gridCol w:w="1677"/>
      </w:tblGrid>
      <w:tr w:rsidR="004727D2" w:rsidRPr="003B56FF" w14:paraId="179D59B5" w14:textId="77777777" w:rsidTr="00357DA7">
        <w:tc>
          <w:tcPr>
            <w:tcW w:w="1437" w:type="dxa"/>
            <w:shd w:val="clear" w:color="auto" w:fill="BFBFBF" w:themeFill="background1" w:themeFillShade="BF"/>
          </w:tcPr>
          <w:p w14:paraId="485CB265" w14:textId="77777777" w:rsidR="004727D2" w:rsidRPr="003B56FF" w:rsidRDefault="004727D2" w:rsidP="00357DA7">
            <w:pPr>
              <w:pStyle w:val="Ztup-normal-11"/>
              <w:spacing w:after="0" w:line="240" w:lineRule="auto"/>
              <w:jc w:val="center"/>
              <w:rPr>
                <w:rFonts w:cs="Arial"/>
                <w:b/>
                <w:lang w:val="en-GB"/>
              </w:rPr>
            </w:pPr>
            <w:r w:rsidRPr="003B56FF">
              <w:rPr>
                <w:rFonts w:cs="Arial"/>
                <w:b/>
                <w:lang w:val="en-GB"/>
              </w:rPr>
              <w:t>ID</w:t>
            </w:r>
          </w:p>
        </w:tc>
        <w:tc>
          <w:tcPr>
            <w:tcW w:w="4813" w:type="dxa"/>
            <w:shd w:val="clear" w:color="auto" w:fill="BFBFBF" w:themeFill="background1" w:themeFillShade="BF"/>
          </w:tcPr>
          <w:p w14:paraId="2734AD5A" w14:textId="77777777" w:rsidR="004727D2" w:rsidRPr="003B56FF" w:rsidRDefault="004727D2" w:rsidP="00357DA7">
            <w:pPr>
              <w:pStyle w:val="Ztup-normal-11"/>
              <w:spacing w:after="0" w:line="240" w:lineRule="auto"/>
              <w:jc w:val="center"/>
              <w:rPr>
                <w:rFonts w:cs="Arial"/>
                <w:b/>
                <w:lang w:val="en-GB"/>
              </w:rPr>
            </w:pPr>
            <w:r w:rsidRPr="003B56FF">
              <w:rPr>
                <w:rFonts w:cs="Arial"/>
                <w:b/>
                <w:lang w:val="en-GB"/>
              </w:rPr>
              <w:t>Requirements</w:t>
            </w:r>
          </w:p>
        </w:tc>
        <w:tc>
          <w:tcPr>
            <w:tcW w:w="1677" w:type="dxa"/>
            <w:shd w:val="clear" w:color="auto" w:fill="BFBFBF" w:themeFill="background1" w:themeFillShade="BF"/>
          </w:tcPr>
          <w:p w14:paraId="2AEB1550" w14:textId="77777777" w:rsidR="004727D2" w:rsidRPr="003B56FF" w:rsidRDefault="004727D2" w:rsidP="00357DA7">
            <w:pPr>
              <w:pStyle w:val="Ztup-normal-11"/>
              <w:spacing w:after="0" w:line="240" w:lineRule="auto"/>
              <w:jc w:val="center"/>
              <w:rPr>
                <w:rFonts w:cs="Arial"/>
                <w:b/>
                <w:lang w:val="en-GB"/>
              </w:rPr>
            </w:pPr>
            <w:r w:rsidRPr="003B56FF">
              <w:rPr>
                <w:rFonts w:cs="Arial"/>
                <w:b/>
                <w:lang w:val="en-GB"/>
              </w:rPr>
              <w:t>Compliance YES/NO – references to evidence</w:t>
            </w:r>
          </w:p>
        </w:tc>
      </w:tr>
      <w:tr w:rsidR="004727D2" w:rsidRPr="003B56FF" w14:paraId="6C4E1995" w14:textId="77777777" w:rsidTr="004478DD">
        <w:trPr>
          <w:cantSplit/>
          <w:trHeight w:val="737"/>
        </w:trPr>
        <w:tc>
          <w:tcPr>
            <w:tcW w:w="1437" w:type="dxa"/>
          </w:tcPr>
          <w:p w14:paraId="0A873EB6" w14:textId="77777777" w:rsidR="004727D2" w:rsidRPr="003B56FF" w:rsidRDefault="004727D2" w:rsidP="00357DA7">
            <w:pPr>
              <w:pStyle w:val="Ztup-normal-11"/>
              <w:spacing w:after="0" w:line="240" w:lineRule="auto"/>
              <w:rPr>
                <w:rFonts w:cs="Arial"/>
                <w:lang w:val="en-GB"/>
              </w:rPr>
            </w:pPr>
            <w:r w:rsidRPr="003B56FF">
              <w:rPr>
                <w:b/>
                <w:lang w:val="en-GB"/>
              </w:rPr>
              <w:t>GERQ0010</w:t>
            </w:r>
          </w:p>
        </w:tc>
        <w:tc>
          <w:tcPr>
            <w:tcW w:w="4813" w:type="dxa"/>
          </w:tcPr>
          <w:p w14:paraId="4B04CE34" w14:textId="77777777" w:rsidR="004727D2" w:rsidRDefault="004727D2" w:rsidP="004478DD">
            <w:pPr>
              <w:pStyle w:val="Ztup-normal-11"/>
              <w:spacing w:after="0" w:line="240" w:lineRule="auto"/>
              <w:jc w:val="left"/>
              <w:rPr>
                <w:lang w:val="en-GB"/>
              </w:rPr>
            </w:pPr>
            <w:r w:rsidRPr="003B56FF">
              <w:rPr>
                <w:lang w:val="en-GB"/>
              </w:rPr>
              <w:t xml:space="preserve">The submitted tender documentation together with submitted technical documentation </w:t>
            </w:r>
            <w:r w:rsidRPr="003B56FF">
              <w:rPr>
                <w:b/>
                <w:lang w:val="en-GB"/>
              </w:rPr>
              <w:t>shall</w:t>
            </w:r>
            <w:r w:rsidRPr="003B56FF">
              <w:rPr>
                <w:lang w:val="en-GB"/>
              </w:rPr>
              <w:t xml:space="preserve"> be neatly sorted in adequate sections and bound.</w:t>
            </w:r>
          </w:p>
          <w:p w14:paraId="017D8A50" w14:textId="32E66030" w:rsidR="00513EE7" w:rsidRPr="003B56FF" w:rsidRDefault="00513EE7" w:rsidP="004478DD">
            <w:pPr>
              <w:pStyle w:val="Ztup-normal-11"/>
              <w:spacing w:after="0" w:line="240" w:lineRule="auto"/>
              <w:jc w:val="left"/>
              <w:rPr>
                <w:rFonts w:cs="Arial"/>
                <w:lang w:val="en-GB"/>
              </w:rPr>
            </w:pPr>
          </w:p>
        </w:tc>
        <w:tc>
          <w:tcPr>
            <w:tcW w:w="1677" w:type="dxa"/>
          </w:tcPr>
          <w:p w14:paraId="482FC966" w14:textId="77777777" w:rsidR="004727D2" w:rsidRPr="003B56FF" w:rsidRDefault="004727D2" w:rsidP="00357DA7">
            <w:pPr>
              <w:pStyle w:val="Ztup-normal-11"/>
              <w:spacing w:after="0" w:line="240" w:lineRule="auto"/>
              <w:rPr>
                <w:rFonts w:cs="Arial"/>
                <w:lang w:val="en-GB"/>
              </w:rPr>
            </w:pPr>
          </w:p>
        </w:tc>
      </w:tr>
      <w:tr w:rsidR="004727D2" w:rsidRPr="003B56FF" w14:paraId="6BEB4333" w14:textId="77777777" w:rsidTr="00357DA7">
        <w:tc>
          <w:tcPr>
            <w:tcW w:w="1437" w:type="dxa"/>
          </w:tcPr>
          <w:p w14:paraId="0B385208" w14:textId="77777777" w:rsidR="004727D2" w:rsidRPr="003B56FF" w:rsidRDefault="004727D2" w:rsidP="00357DA7">
            <w:pPr>
              <w:pStyle w:val="Ztup-normal-11"/>
              <w:spacing w:after="0" w:line="240" w:lineRule="auto"/>
              <w:rPr>
                <w:rFonts w:cs="Arial"/>
                <w:b/>
                <w:lang w:val="en-GB"/>
              </w:rPr>
            </w:pPr>
            <w:r w:rsidRPr="003B56FF">
              <w:rPr>
                <w:b/>
                <w:lang w:val="en-GB"/>
              </w:rPr>
              <w:t>GERQ0020</w:t>
            </w:r>
          </w:p>
        </w:tc>
        <w:tc>
          <w:tcPr>
            <w:tcW w:w="4813" w:type="dxa"/>
          </w:tcPr>
          <w:p w14:paraId="28A5350B" w14:textId="77777777" w:rsidR="004727D2" w:rsidRDefault="004727D2" w:rsidP="00357DA7">
            <w:pPr>
              <w:pStyle w:val="Ztup-normal-11"/>
              <w:spacing w:after="0" w:line="240" w:lineRule="auto"/>
              <w:rPr>
                <w:lang w:val="en-GB"/>
              </w:rPr>
            </w:pPr>
            <w:r w:rsidRPr="003B56FF">
              <w:rPr>
                <w:lang w:val="en-GB"/>
              </w:rPr>
              <w:t>The response to the specification is required to be comprehensive with a completed Compliance table as set out below.</w:t>
            </w:r>
          </w:p>
          <w:p w14:paraId="0AAFBBC6" w14:textId="126786A5" w:rsidR="00513EE7" w:rsidRPr="003B56FF" w:rsidRDefault="00513EE7" w:rsidP="00357DA7">
            <w:pPr>
              <w:pStyle w:val="Ztup-normal-11"/>
              <w:spacing w:after="0" w:line="240" w:lineRule="auto"/>
              <w:rPr>
                <w:rFonts w:cs="Arial"/>
                <w:lang w:val="en-GB"/>
              </w:rPr>
            </w:pPr>
          </w:p>
        </w:tc>
        <w:tc>
          <w:tcPr>
            <w:tcW w:w="1677" w:type="dxa"/>
          </w:tcPr>
          <w:p w14:paraId="12C35D9E" w14:textId="77777777" w:rsidR="004727D2" w:rsidRPr="003B56FF" w:rsidRDefault="004727D2" w:rsidP="00357DA7">
            <w:pPr>
              <w:pStyle w:val="Ztup-normal-11"/>
              <w:spacing w:after="0" w:line="240" w:lineRule="auto"/>
              <w:rPr>
                <w:rFonts w:cs="Arial"/>
                <w:color w:val="FF0000"/>
                <w:lang w:val="en-GB"/>
              </w:rPr>
            </w:pPr>
          </w:p>
        </w:tc>
      </w:tr>
      <w:tr w:rsidR="004727D2" w:rsidRPr="003B56FF" w14:paraId="4586F94B" w14:textId="77777777" w:rsidTr="00357DA7">
        <w:tc>
          <w:tcPr>
            <w:tcW w:w="1437" w:type="dxa"/>
          </w:tcPr>
          <w:p w14:paraId="3B7DDC56" w14:textId="77777777" w:rsidR="004727D2" w:rsidRPr="003B56FF" w:rsidRDefault="004727D2" w:rsidP="00357DA7">
            <w:pPr>
              <w:pStyle w:val="Ztup-normal-11"/>
              <w:spacing w:after="0" w:line="240" w:lineRule="auto"/>
              <w:rPr>
                <w:rFonts w:cs="Arial"/>
                <w:b/>
                <w:lang w:val="en-GB"/>
              </w:rPr>
            </w:pPr>
            <w:r w:rsidRPr="003B56FF">
              <w:rPr>
                <w:rFonts w:cs="Arial"/>
                <w:b/>
                <w:lang w:val="en-GB"/>
              </w:rPr>
              <w:t>GERQ0030</w:t>
            </w:r>
          </w:p>
        </w:tc>
        <w:tc>
          <w:tcPr>
            <w:tcW w:w="4813" w:type="dxa"/>
          </w:tcPr>
          <w:p w14:paraId="029B897F" w14:textId="77777777" w:rsidR="004727D2" w:rsidRDefault="004727D2" w:rsidP="00357DA7">
            <w:pPr>
              <w:pStyle w:val="Ztup-normal-11"/>
              <w:spacing w:after="0" w:line="240" w:lineRule="auto"/>
              <w:rPr>
                <w:rFonts w:cs="Arial"/>
                <w:lang w:val="en-GB"/>
              </w:rPr>
            </w:pPr>
            <w:r w:rsidRPr="00F86610">
              <w:rPr>
                <w:rFonts w:cs="Arial"/>
                <w:lang w:val="en-GB"/>
              </w:rPr>
              <w:t>Tenderers are encouraged to offer the existing baseline products that are compliant with or equivalent to all mandatory requirements.</w:t>
            </w:r>
          </w:p>
          <w:p w14:paraId="667A9CCA" w14:textId="64F0BD50" w:rsidR="00513EE7" w:rsidRPr="00F86610" w:rsidRDefault="00513EE7" w:rsidP="00357DA7">
            <w:pPr>
              <w:pStyle w:val="Ztup-normal-11"/>
              <w:spacing w:after="0" w:line="240" w:lineRule="auto"/>
              <w:rPr>
                <w:rFonts w:cs="Arial"/>
                <w:lang w:val="en-GB"/>
              </w:rPr>
            </w:pPr>
          </w:p>
        </w:tc>
        <w:tc>
          <w:tcPr>
            <w:tcW w:w="1677" w:type="dxa"/>
          </w:tcPr>
          <w:p w14:paraId="08DDF184" w14:textId="77777777" w:rsidR="004727D2" w:rsidRPr="003B56FF" w:rsidRDefault="004727D2" w:rsidP="00357DA7">
            <w:pPr>
              <w:pStyle w:val="Ztup-normal-11"/>
              <w:spacing w:after="0" w:line="240" w:lineRule="auto"/>
              <w:rPr>
                <w:rFonts w:cs="Arial"/>
                <w:color w:val="FF0000"/>
                <w:lang w:val="en-GB"/>
              </w:rPr>
            </w:pPr>
          </w:p>
        </w:tc>
      </w:tr>
      <w:tr w:rsidR="004727D2" w:rsidRPr="003B56FF" w14:paraId="11CC81F8" w14:textId="77777777" w:rsidTr="00357DA7">
        <w:tc>
          <w:tcPr>
            <w:tcW w:w="1437" w:type="dxa"/>
          </w:tcPr>
          <w:p w14:paraId="66168FC1" w14:textId="77777777" w:rsidR="004727D2" w:rsidRPr="003B56FF" w:rsidRDefault="004727D2" w:rsidP="00357DA7">
            <w:pPr>
              <w:pStyle w:val="Ztup-normal-11"/>
              <w:spacing w:after="0" w:line="240" w:lineRule="auto"/>
              <w:rPr>
                <w:rFonts w:cs="Arial"/>
                <w:b/>
                <w:lang w:val="en-GB"/>
              </w:rPr>
            </w:pPr>
            <w:r w:rsidRPr="003B56FF">
              <w:rPr>
                <w:rFonts w:cs="Arial"/>
                <w:b/>
                <w:lang w:val="en-GB"/>
              </w:rPr>
              <w:t>GERQ0040</w:t>
            </w:r>
          </w:p>
        </w:tc>
        <w:tc>
          <w:tcPr>
            <w:tcW w:w="4813" w:type="dxa"/>
          </w:tcPr>
          <w:p w14:paraId="42E77641" w14:textId="77777777" w:rsidR="004727D2" w:rsidRDefault="004727D2" w:rsidP="00357DA7">
            <w:pPr>
              <w:pStyle w:val="Ztup-normal-11"/>
              <w:spacing w:after="0" w:line="240" w:lineRule="auto"/>
              <w:rPr>
                <w:rFonts w:cs="Arial"/>
                <w:lang w:val="en-GB"/>
              </w:rPr>
            </w:pPr>
            <w:r w:rsidRPr="00F86610">
              <w:rPr>
                <w:rFonts w:cs="Arial"/>
                <w:lang w:val="en-GB"/>
              </w:rPr>
              <w:t xml:space="preserve">The offered system </w:t>
            </w:r>
            <w:r w:rsidRPr="00F86610">
              <w:rPr>
                <w:rFonts w:cs="Arial"/>
                <w:b/>
                <w:lang w:val="en-GB"/>
              </w:rPr>
              <w:t>shall</w:t>
            </w:r>
            <w:r w:rsidRPr="00F86610">
              <w:rPr>
                <w:rFonts w:cs="Arial"/>
                <w:lang w:val="en-GB"/>
              </w:rPr>
              <w:t xml:space="preserve"> have at least the same or better technical characteristics as requested in this tender.</w:t>
            </w:r>
          </w:p>
          <w:p w14:paraId="0A95D355" w14:textId="23F6820A" w:rsidR="00513EE7" w:rsidRPr="00F86610" w:rsidRDefault="00513EE7" w:rsidP="00357DA7">
            <w:pPr>
              <w:pStyle w:val="Ztup-normal-11"/>
              <w:spacing w:after="0" w:line="240" w:lineRule="auto"/>
              <w:rPr>
                <w:rFonts w:cs="Arial"/>
                <w:lang w:val="en-GB"/>
              </w:rPr>
            </w:pPr>
          </w:p>
        </w:tc>
        <w:tc>
          <w:tcPr>
            <w:tcW w:w="1677" w:type="dxa"/>
          </w:tcPr>
          <w:p w14:paraId="30D90CCA" w14:textId="77777777" w:rsidR="004727D2" w:rsidRPr="003B56FF" w:rsidRDefault="004727D2" w:rsidP="00357DA7">
            <w:pPr>
              <w:pStyle w:val="Ztup-normal-11"/>
              <w:spacing w:after="0" w:line="240" w:lineRule="auto"/>
              <w:rPr>
                <w:rFonts w:cs="Arial"/>
                <w:color w:val="FF0000"/>
                <w:lang w:val="en-GB"/>
              </w:rPr>
            </w:pPr>
          </w:p>
        </w:tc>
      </w:tr>
      <w:tr w:rsidR="004727D2" w:rsidRPr="003B56FF" w14:paraId="1E1FD43F" w14:textId="77777777" w:rsidTr="004478DD">
        <w:trPr>
          <w:trHeight w:val="1304"/>
        </w:trPr>
        <w:tc>
          <w:tcPr>
            <w:tcW w:w="1437" w:type="dxa"/>
          </w:tcPr>
          <w:p w14:paraId="6DA2BFBD" w14:textId="77777777" w:rsidR="004727D2" w:rsidRPr="003B56FF" w:rsidRDefault="004727D2" w:rsidP="00357DA7">
            <w:pPr>
              <w:pStyle w:val="Ztup-normal-11"/>
              <w:spacing w:after="0" w:line="240" w:lineRule="auto"/>
              <w:rPr>
                <w:rFonts w:cs="Arial"/>
                <w:b/>
                <w:lang w:val="en-GB"/>
              </w:rPr>
            </w:pPr>
            <w:r w:rsidRPr="003B56FF">
              <w:rPr>
                <w:rFonts w:cs="Arial"/>
                <w:b/>
                <w:lang w:val="en-GB"/>
              </w:rPr>
              <w:lastRenderedPageBreak/>
              <w:t>GERQ0050</w:t>
            </w:r>
          </w:p>
        </w:tc>
        <w:tc>
          <w:tcPr>
            <w:tcW w:w="4813" w:type="dxa"/>
          </w:tcPr>
          <w:p w14:paraId="17A29BCA" w14:textId="77777777" w:rsidR="004727D2" w:rsidRPr="003B56FF" w:rsidRDefault="004727D2" w:rsidP="00485B1B">
            <w:pPr>
              <w:pStyle w:val="Ztup-normal-11"/>
              <w:spacing w:line="240" w:lineRule="auto"/>
              <w:rPr>
                <w:rFonts w:cs="Arial"/>
                <w:lang w:val="en-GB"/>
              </w:rPr>
            </w:pPr>
            <w:r w:rsidRPr="003B56FF">
              <w:rPr>
                <w:rFonts w:cs="Arial"/>
                <w:lang w:val="en-GB"/>
              </w:rPr>
              <w:t xml:space="preserve">The Compliance table included in each chapter of this document provides an entry for each requirement. </w:t>
            </w:r>
          </w:p>
          <w:p w14:paraId="3DFBD2D1" w14:textId="77777777" w:rsidR="004727D2" w:rsidRDefault="004727D2" w:rsidP="00485B1B">
            <w:pPr>
              <w:pStyle w:val="Ztup-normal-11"/>
              <w:spacing w:after="0" w:line="240" w:lineRule="auto"/>
              <w:jc w:val="left"/>
              <w:rPr>
                <w:rFonts w:cs="Arial"/>
                <w:lang w:val="en-GB"/>
              </w:rPr>
            </w:pPr>
            <w:r w:rsidRPr="003B56FF">
              <w:rPr>
                <w:rFonts w:cs="Arial"/>
                <w:lang w:val="en-GB"/>
              </w:rPr>
              <w:t xml:space="preserve">The Tenderer </w:t>
            </w:r>
            <w:r w:rsidRPr="003B56FF">
              <w:rPr>
                <w:rFonts w:cs="Arial"/>
                <w:b/>
                <w:bCs/>
                <w:lang w:val="en-GB"/>
              </w:rPr>
              <w:t>shall</w:t>
            </w:r>
            <w:r w:rsidRPr="003B56FF">
              <w:rPr>
                <w:rFonts w:cs="Arial"/>
                <w:lang w:val="en-GB"/>
              </w:rPr>
              <w:t xml:space="preserve"> also provide additional remarks if they are considered helpful for assessing the response. Each remark shall be uniquely referred to corresponding document (Chapter, Paragraph).</w:t>
            </w:r>
          </w:p>
          <w:p w14:paraId="543F5E09" w14:textId="44B06412" w:rsidR="00513EE7" w:rsidRPr="003B56FF" w:rsidRDefault="00513EE7" w:rsidP="00485B1B">
            <w:pPr>
              <w:pStyle w:val="Ztup-normal-11"/>
              <w:spacing w:after="0" w:line="240" w:lineRule="auto"/>
              <w:jc w:val="left"/>
              <w:rPr>
                <w:rFonts w:cs="Arial"/>
                <w:lang w:val="en-GB"/>
              </w:rPr>
            </w:pPr>
          </w:p>
        </w:tc>
        <w:tc>
          <w:tcPr>
            <w:tcW w:w="1677" w:type="dxa"/>
          </w:tcPr>
          <w:p w14:paraId="1E076E51" w14:textId="77777777" w:rsidR="004727D2" w:rsidRPr="003B56FF" w:rsidRDefault="004727D2" w:rsidP="00357DA7">
            <w:pPr>
              <w:pStyle w:val="Ztup-normal-11"/>
              <w:spacing w:after="0" w:line="240" w:lineRule="auto"/>
              <w:rPr>
                <w:rFonts w:cs="Arial"/>
                <w:color w:val="FF0000"/>
                <w:lang w:val="en-GB"/>
              </w:rPr>
            </w:pPr>
          </w:p>
        </w:tc>
      </w:tr>
      <w:tr w:rsidR="004727D2" w:rsidRPr="003B56FF" w14:paraId="45ADFA73" w14:textId="77777777" w:rsidTr="00357DA7">
        <w:tc>
          <w:tcPr>
            <w:tcW w:w="1437" w:type="dxa"/>
          </w:tcPr>
          <w:p w14:paraId="461E3EEA" w14:textId="77777777" w:rsidR="004727D2" w:rsidRPr="003B56FF" w:rsidRDefault="004727D2" w:rsidP="00357DA7">
            <w:pPr>
              <w:pStyle w:val="Ztup-normal-11"/>
              <w:spacing w:after="0" w:line="240" w:lineRule="auto"/>
              <w:rPr>
                <w:rFonts w:cs="Arial"/>
                <w:b/>
                <w:lang w:val="en-GB"/>
              </w:rPr>
            </w:pPr>
            <w:r w:rsidRPr="003B56FF">
              <w:rPr>
                <w:b/>
                <w:lang w:val="en-GB"/>
              </w:rPr>
              <w:t>GERQ0060</w:t>
            </w:r>
          </w:p>
        </w:tc>
        <w:tc>
          <w:tcPr>
            <w:tcW w:w="4813" w:type="dxa"/>
          </w:tcPr>
          <w:p w14:paraId="4AD577D3" w14:textId="77777777" w:rsidR="004727D2" w:rsidRDefault="004727D2" w:rsidP="00357DA7">
            <w:pPr>
              <w:pStyle w:val="Ztup-normal-11"/>
              <w:spacing w:after="0" w:line="240" w:lineRule="auto"/>
              <w:rPr>
                <w:lang w:val="en-GB"/>
              </w:rPr>
            </w:pPr>
            <w:r w:rsidRPr="003B56FF">
              <w:rPr>
                <w:lang w:val="en-GB"/>
              </w:rPr>
              <w:t xml:space="preserve">The Tenderer compliance status </w:t>
            </w:r>
            <w:r w:rsidRPr="003B56FF">
              <w:rPr>
                <w:b/>
                <w:lang w:val="en-GB"/>
              </w:rPr>
              <w:t>shall</w:t>
            </w:r>
            <w:r w:rsidRPr="003B56FF">
              <w:rPr>
                <w:lang w:val="en-GB"/>
              </w:rPr>
              <w:t xml:space="preserve"> be indicated against each paragraph of this specification in the ’Compliance’ column with a Yes for Compliance or a No for Non-Compliance.</w:t>
            </w:r>
          </w:p>
          <w:p w14:paraId="11608288" w14:textId="00D37253" w:rsidR="00513EE7" w:rsidRPr="003B56FF" w:rsidRDefault="00513EE7" w:rsidP="00357DA7">
            <w:pPr>
              <w:pStyle w:val="Ztup-normal-11"/>
              <w:spacing w:after="0" w:line="240" w:lineRule="auto"/>
              <w:rPr>
                <w:rFonts w:cs="Arial"/>
                <w:lang w:val="en-GB"/>
              </w:rPr>
            </w:pPr>
          </w:p>
        </w:tc>
        <w:tc>
          <w:tcPr>
            <w:tcW w:w="1677" w:type="dxa"/>
          </w:tcPr>
          <w:p w14:paraId="3E7C67FC" w14:textId="77777777" w:rsidR="004727D2" w:rsidRPr="003B56FF" w:rsidRDefault="004727D2" w:rsidP="00357DA7">
            <w:pPr>
              <w:pStyle w:val="Ztup-normal-11"/>
              <w:spacing w:after="0" w:line="240" w:lineRule="auto"/>
              <w:rPr>
                <w:rFonts w:cs="Arial"/>
                <w:color w:val="FF0000"/>
                <w:lang w:val="en-GB"/>
              </w:rPr>
            </w:pPr>
          </w:p>
        </w:tc>
      </w:tr>
      <w:tr w:rsidR="004727D2" w:rsidRPr="003B56FF" w14:paraId="3DCC81E4" w14:textId="77777777" w:rsidTr="00357DA7">
        <w:tc>
          <w:tcPr>
            <w:tcW w:w="1437" w:type="dxa"/>
          </w:tcPr>
          <w:p w14:paraId="3E6DE7B1" w14:textId="77777777" w:rsidR="004727D2" w:rsidRPr="003B56FF" w:rsidRDefault="004727D2" w:rsidP="00357DA7">
            <w:pPr>
              <w:pStyle w:val="Ztup-normal-11"/>
              <w:spacing w:after="0" w:line="240" w:lineRule="auto"/>
              <w:rPr>
                <w:rFonts w:cs="Arial"/>
                <w:b/>
                <w:lang w:val="en-GB"/>
              </w:rPr>
            </w:pPr>
            <w:r w:rsidRPr="003B56FF">
              <w:rPr>
                <w:b/>
                <w:lang w:val="en-GB"/>
              </w:rPr>
              <w:t>GERQ0065</w:t>
            </w:r>
          </w:p>
        </w:tc>
        <w:tc>
          <w:tcPr>
            <w:tcW w:w="4813" w:type="dxa"/>
          </w:tcPr>
          <w:p w14:paraId="37254A91" w14:textId="77777777" w:rsidR="004727D2" w:rsidRDefault="004727D2" w:rsidP="00357DA7">
            <w:pPr>
              <w:pStyle w:val="Ztup-normal-11"/>
              <w:spacing w:after="0" w:line="240" w:lineRule="auto"/>
              <w:rPr>
                <w:lang w:val="en-GB"/>
              </w:rPr>
            </w:pPr>
            <w:r w:rsidRPr="003B56FF">
              <w:rPr>
                <w:lang w:val="en-GB"/>
              </w:rPr>
              <w:t xml:space="preserve">No other response </w:t>
            </w:r>
            <w:r w:rsidRPr="003B56FF">
              <w:rPr>
                <w:b/>
                <w:lang w:val="en-GB"/>
              </w:rPr>
              <w:t>shall</w:t>
            </w:r>
            <w:r w:rsidRPr="003B56FF">
              <w:rPr>
                <w:lang w:val="en-GB"/>
              </w:rPr>
              <w:t xml:space="preserve"> be recognised during the evaluation.</w:t>
            </w:r>
          </w:p>
          <w:p w14:paraId="195E49F2" w14:textId="7A62B0CB" w:rsidR="00513EE7" w:rsidRPr="003B56FF" w:rsidRDefault="00513EE7" w:rsidP="00357DA7">
            <w:pPr>
              <w:pStyle w:val="Ztup-normal-11"/>
              <w:spacing w:after="0" w:line="240" w:lineRule="auto"/>
              <w:rPr>
                <w:rFonts w:cs="Arial"/>
                <w:lang w:val="en-GB"/>
              </w:rPr>
            </w:pPr>
          </w:p>
        </w:tc>
        <w:tc>
          <w:tcPr>
            <w:tcW w:w="1677" w:type="dxa"/>
          </w:tcPr>
          <w:p w14:paraId="514777D2" w14:textId="77777777" w:rsidR="004727D2" w:rsidRPr="003B56FF" w:rsidRDefault="004727D2" w:rsidP="00357DA7">
            <w:pPr>
              <w:pStyle w:val="Ztup-normal-11"/>
              <w:spacing w:after="0" w:line="240" w:lineRule="auto"/>
              <w:rPr>
                <w:rFonts w:cs="Arial"/>
                <w:color w:val="FF0000"/>
                <w:lang w:val="en-GB"/>
              </w:rPr>
            </w:pPr>
          </w:p>
        </w:tc>
      </w:tr>
      <w:tr w:rsidR="004727D2" w:rsidRPr="003B56FF" w14:paraId="4B7D9C4A" w14:textId="77777777" w:rsidTr="00357DA7">
        <w:tc>
          <w:tcPr>
            <w:tcW w:w="1437" w:type="dxa"/>
          </w:tcPr>
          <w:p w14:paraId="699FD00F" w14:textId="77777777" w:rsidR="004727D2" w:rsidRPr="003B56FF" w:rsidRDefault="004727D2" w:rsidP="00357DA7">
            <w:pPr>
              <w:pStyle w:val="Ztup-normal-11"/>
              <w:spacing w:after="0" w:line="240" w:lineRule="auto"/>
              <w:rPr>
                <w:rFonts w:cs="Arial"/>
                <w:lang w:val="en-GB"/>
              </w:rPr>
            </w:pPr>
            <w:r w:rsidRPr="003B56FF">
              <w:rPr>
                <w:b/>
                <w:lang w:val="en-GB"/>
              </w:rPr>
              <w:t>GERQ0066</w:t>
            </w:r>
          </w:p>
        </w:tc>
        <w:tc>
          <w:tcPr>
            <w:tcW w:w="4813" w:type="dxa"/>
          </w:tcPr>
          <w:p w14:paraId="208C0EE8" w14:textId="77777777" w:rsidR="004727D2" w:rsidRDefault="004727D2" w:rsidP="00357DA7">
            <w:pPr>
              <w:pStyle w:val="Ztup-normal-11"/>
              <w:spacing w:after="0" w:line="240" w:lineRule="auto"/>
              <w:rPr>
                <w:lang w:val="en-GB"/>
              </w:rPr>
            </w:pPr>
            <w:r w:rsidRPr="003B56FF">
              <w:rPr>
                <w:lang w:val="en-GB"/>
              </w:rPr>
              <w:t xml:space="preserve">Absence of Yes or No </w:t>
            </w:r>
            <w:r w:rsidRPr="003B56FF">
              <w:rPr>
                <w:b/>
                <w:lang w:val="en-GB"/>
              </w:rPr>
              <w:t>shall</w:t>
            </w:r>
            <w:r w:rsidRPr="003B56FF">
              <w:rPr>
                <w:lang w:val="en-GB"/>
              </w:rPr>
              <w:t xml:space="preserve"> be counted as Not Compliant.</w:t>
            </w:r>
          </w:p>
          <w:p w14:paraId="32FDAD30" w14:textId="2CAA6907" w:rsidR="00513EE7" w:rsidRPr="003B56FF" w:rsidRDefault="00513EE7" w:rsidP="00357DA7">
            <w:pPr>
              <w:pStyle w:val="Ztup-normal-11"/>
              <w:spacing w:after="0" w:line="240" w:lineRule="auto"/>
              <w:rPr>
                <w:rFonts w:cs="Arial"/>
                <w:lang w:val="en-GB"/>
              </w:rPr>
            </w:pPr>
          </w:p>
        </w:tc>
        <w:tc>
          <w:tcPr>
            <w:tcW w:w="1677" w:type="dxa"/>
          </w:tcPr>
          <w:p w14:paraId="48E9C6D4" w14:textId="77777777" w:rsidR="004727D2" w:rsidRPr="003B56FF" w:rsidRDefault="004727D2" w:rsidP="00357DA7">
            <w:pPr>
              <w:pStyle w:val="Ztup-normal-11"/>
              <w:spacing w:after="0" w:line="240" w:lineRule="auto"/>
              <w:rPr>
                <w:rFonts w:cs="Arial"/>
                <w:color w:val="FF0000"/>
                <w:lang w:val="en-GB"/>
              </w:rPr>
            </w:pPr>
          </w:p>
        </w:tc>
      </w:tr>
      <w:tr w:rsidR="004727D2" w:rsidRPr="003B56FF" w14:paraId="2BCDB881" w14:textId="77777777" w:rsidTr="00357DA7">
        <w:tc>
          <w:tcPr>
            <w:tcW w:w="1437" w:type="dxa"/>
          </w:tcPr>
          <w:p w14:paraId="2CE1A497" w14:textId="77777777" w:rsidR="004727D2" w:rsidRPr="003B56FF" w:rsidRDefault="004727D2" w:rsidP="00357DA7">
            <w:pPr>
              <w:pStyle w:val="Ztup-normal-11"/>
              <w:spacing w:after="0" w:line="240" w:lineRule="auto"/>
              <w:rPr>
                <w:rFonts w:cs="Arial"/>
                <w:lang w:val="en-GB"/>
              </w:rPr>
            </w:pPr>
            <w:r w:rsidRPr="003B56FF">
              <w:rPr>
                <w:b/>
                <w:lang w:val="en-GB"/>
              </w:rPr>
              <w:t>GERQ0070</w:t>
            </w:r>
          </w:p>
        </w:tc>
        <w:tc>
          <w:tcPr>
            <w:tcW w:w="4813" w:type="dxa"/>
          </w:tcPr>
          <w:p w14:paraId="6F3C47AE" w14:textId="77777777" w:rsidR="004727D2" w:rsidRDefault="004727D2" w:rsidP="00357DA7">
            <w:pPr>
              <w:pStyle w:val="Ztup-normal-11"/>
              <w:spacing w:after="0" w:line="240" w:lineRule="auto"/>
              <w:rPr>
                <w:lang w:val="en-GB"/>
              </w:rPr>
            </w:pPr>
            <w:r w:rsidRPr="003B56FF">
              <w:rPr>
                <w:lang w:val="en-GB"/>
              </w:rPr>
              <w:t xml:space="preserve">The Tenderer </w:t>
            </w:r>
            <w:r w:rsidRPr="003B56FF">
              <w:rPr>
                <w:b/>
                <w:lang w:val="en-GB"/>
              </w:rPr>
              <w:t>shall</w:t>
            </w:r>
            <w:r w:rsidRPr="003B56FF">
              <w:rPr>
                <w:lang w:val="en-GB"/>
              </w:rPr>
              <w:t xml:space="preserve"> provide the proof/explanation of every indicated Yes – Compliance in the ’Compliance’ column. Additionally, where the answer can be found in the submitted documentation,</w:t>
            </w:r>
          </w:p>
          <w:p w14:paraId="6774094C" w14:textId="38249A32" w:rsidR="00513EE7" w:rsidRPr="003B56FF" w:rsidRDefault="00513EE7" w:rsidP="00357DA7">
            <w:pPr>
              <w:pStyle w:val="Ztup-normal-11"/>
              <w:spacing w:after="0" w:line="240" w:lineRule="auto"/>
              <w:rPr>
                <w:rFonts w:cs="Arial"/>
                <w:lang w:val="en-GB"/>
              </w:rPr>
            </w:pPr>
          </w:p>
        </w:tc>
        <w:tc>
          <w:tcPr>
            <w:tcW w:w="1677" w:type="dxa"/>
          </w:tcPr>
          <w:p w14:paraId="69959DA5" w14:textId="77777777" w:rsidR="004727D2" w:rsidRPr="003B56FF" w:rsidRDefault="004727D2" w:rsidP="00357DA7">
            <w:pPr>
              <w:pStyle w:val="Ztup-normal-11"/>
              <w:spacing w:after="0" w:line="240" w:lineRule="auto"/>
              <w:rPr>
                <w:rFonts w:cs="Arial"/>
                <w:color w:val="FF0000"/>
                <w:lang w:val="en-GB"/>
              </w:rPr>
            </w:pPr>
          </w:p>
        </w:tc>
      </w:tr>
      <w:tr w:rsidR="004727D2" w:rsidRPr="003B56FF" w14:paraId="6EBD0C81" w14:textId="77777777" w:rsidTr="00357DA7">
        <w:tc>
          <w:tcPr>
            <w:tcW w:w="1437" w:type="dxa"/>
          </w:tcPr>
          <w:p w14:paraId="0E2C067B" w14:textId="77777777" w:rsidR="004727D2" w:rsidRPr="003B56FF" w:rsidRDefault="004727D2" w:rsidP="00357DA7">
            <w:pPr>
              <w:pStyle w:val="Ztup-normal-11"/>
              <w:spacing w:after="0" w:line="240" w:lineRule="auto"/>
              <w:rPr>
                <w:rFonts w:cs="Arial"/>
                <w:lang w:val="en-GB"/>
              </w:rPr>
            </w:pPr>
            <w:r w:rsidRPr="003B56FF">
              <w:rPr>
                <w:b/>
                <w:lang w:val="en-GB"/>
              </w:rPr>
              <w:t>GERQ0075</w:t>
            </w:r>
          </w:p>
        </w:tc>
        <w:tc>
          <w:tcPr>
            <w:tcW w:w="4813" w:type="dxa"/>
          </w:tcPr>
          <w:p w14:paraId="10059220" w14:textId="77777777" w:rsidR="004727D2" w:rsidRDefault="004727D2" w:rsidP="00357DA7">
            <w:pPr>
              <w:pStyle w:val="Ztup-normal-11"/>
              <w:spacing w:after="0" w:line="240" w:lineRule="auto"/>
              <w:rPr>
                <w:lang w:val="en-GB"/>
              </w:rPr>
            </w:pPr>
            <w:r w:rsidRPr="003B56FF">
              <w:rPr>
                <w:lang w:val="en-GB"/>
              </w:rPr>
              <w:t xml:space="preserve">The Tenderer </w:t>
            </w:r>
            <w:r w:rsidRPr="003B56FF">
              <w:rPr>
                <w:b/>
                <w:lang w:val="en-GB"/>
              </w:rPr>
              <w:t>shall</w:t>
            </w:r>
            <w:r w:rsidRPr="003B56FF">
              <w:rPr>
                <w:lang w:val="en-GB"/>
              </w:rPr>
              <w:t xml:space="preserve"> provide the reference and point to the specific line/paragraph/chapter/document where the compliance status can be verified.</w:t>
            </w:r>
          </w:p>
          <w:p w14:paraId="4A015973" w14:textId="7696BE0B" w:rsidR="00513EE7" w:rsidRPr="003B56FF" w:rsidRDefault="00513EE7" w:rsidP="00357DA7">
            <w:pPr>
              <w:pStyle w:val="Ztup-normal-11"/>
              <w:spacing w:after="0" w:line="240" w:lineRule="auto"/>
              <w:rPr>
                <w:rFonts w:cs="Arial"/>
                <w:lang w:val="en-GB"/>
              </w:rPr>
            </w:pPr>
          </w:p>
        </w:tc>
        <w:tc>
          <w:tcPr>
            <w:tcW w:w="1677" w:type="dxa"/>
          </w:tcPr>
          <w:p w14:paraId="30D17688" w14:textId="77777777" w:rsidR="004727D2" w:rsidRPr="003B56FF" w:rsidRDefault="004727D2" w:rsidP="00357DA7">
            <w:pPr>
              <w:pStyle w:val="Ztup-normal-11"/>
              <w:spacing w:after="0" w:line="240" w:lineRule="auto"/>
              <w:rPr>
                <w:rFonts w:cs="Arial"/>
                <w:color w:val="FF0000"/>
                <w:lang w:val="en-GB"/>
              </w:rPr>
            </w:pPr>
          </w:p>
        </w:tc>
      </w:tr>
      <w:tr w:rsidR="004727D2" w:rsidRPr="003B56FF" w14:paraId="666F3F66" w14:textId="77777777" w:rsidTr="00357DA7">
        <w:tc>
          <w:tcPr>
            <w:tcW w:w="1437" w:type="dxa"/>
          </w:tcPr>
          <w:p w14:paraId="6595AD8B" w14:textId="77777777" w:rsidR="004727D2" w:rsidRPr="003B56FF" w:rsidRDefault="004727D2" w:rsidP="00357DA7">
            <w:pPr>
              <w:pStyle w:val="Ztup-normal-11"/>
              <w:spacing w:after="0" w:line="240" w:lineRule="auto"/>
              <w:rPr>
                <w:rFonts w:cs="Arial"/>
                <w:b/>
                <w:lang w:val="en-GB"/>
              </w:rPr>
            </w:pPr>
            <w:r w:rsidRPr="003B56FF">
              <w:rPr>
                <w:b/>
                <w:lang w:val="en-GB"/>
              </w:rPr>
              <w:t>GERQ0080</w:t>
            </w:r>
          </w:p>
        </w:tc>
        <w:tc>
          <w:tcPr>
            <w:tcW w:w="4813" w:type="dxa"/>
          </w:tcPr>
          <w:p w14:paraId="32319873" w14:textId="5BE787AC" w:rsidR="0055046D" w:rsidRPr="00F86610" w:rsidRDefault="004727D2" w:rsidP="0055046D">
            <w:pPr>
              <w:pStyle w:val="Ztup-normal-11"/>
              <w:spacing w:after="0" w:line="240" w:lineRule="auto"/>
              <w:rPr>
                <w:rFonts w:cs="Arial"/>
                <w:lang w:val="en-GB"/>
              </w:rPr>
            </w:pPr>
            <w:r w:rsidRPr="00F86610">
              <w:rPr>
                <w:rFonts w:cs="Arial"/>
                <w:lang w:val="en-GB"/>
              </w:rPr>
              <w:t xml:space="preserve">The </w:t>
            </w:r>
            <w:r w:rsidR="0055046D" w:rsidRPr="00F86610">
              <w:rPr>
                <w:rFonts w:cs="Arial"/>
                <w:lang w:val="en-GB"/>
              </w:rPr>
              <w:t xml:space="preserve">technical capacity of the </w:t>
            </w:r>
            <w:r w:rsidRPr="00F86610">
              <w:rPr>
                <w:rFonts w:cs="Arial"/>
                <w:lang w:val="en-GB"/>
              </w:rPr>
              <w:t xml:space="preserve">Tenderer </w:t>
            </w:r>
            <w:r w:rsidRPr="00F86610">
              <w:rPr>
                <w:rFonts w:cs="Arial"/>
                <w:b/>
                <w:lang w:val="en-GB"/>
              </w:rPr>
              <w:t>shall</w:t>
            </w:r>
            <w:r w:rsidRPr="00F86610">
              <w:rPr>
                <w:rFonts w:cs="Arial"/>
                <w:lang w:val="en-GB"/>
              </w:rPr>
              <w:t xml:space="preserve"> </w:t>
            </w:r>
            <w:r w:rsidR="0055046D" w:rsidRPr="00F86610">
              <w:rPr>
                <w:rFonts w:cs="Arial"/>
                <w:lang w:val="en-GB"/>
              </w:rPr>
              <w:t>be proved by submitting the following documents/information:</w:t>
            </w:r>
          </w:p>
          <w:p w14:paraId="33B250C4" w14:textId="77777777" w:rsidR="0055046D" w:rsidRPr="00F86610" w:rsidRDefault="0055046D" w:rsidP="0055046D">
            <w:pPr>
              <w:pStyle w:val="Ztup-normal-11"/>
              <w:spacing w:after="0" w:line="240" w:lineRule="auto"/>
              <w:rPr>
                <w:rFonts w:cs="Arial"/>
                <w:lang w:val="en-GB"/>
              </w:rPr>
            </w:pPr>
          </w:p>
          <w:p w14:paraId="2BC255D7" w14:textId="77777777" w:rsidR="004727D2" w:rsidRDefault="00CF570A" w:rsidP="00357DA7">
            <w:pPr>
              <w:pStyle w:val="Ztup-normal-11"/>
              <w:spacing w:after="0" w:line="240" w:lineRule="auto"/>
              <w:rPr>
                <w:rFonts w:cs="Arial"/>
                <w:lang w:val="en-GB"/>
              </w:rPr>
            </w:pPr>
            <w:r w:rsidRPr="00F86610">
              <w:rPr>
                <w:rFonts w:cs="Arial"/>
                <w:lang w:val="en-GB"/>
              </w:rPr>
              <w:t xml:space="preserve">The Tenderer/Supplier/Manufacturer </w:t>
            </w:r>
            <w:r w:rsidRPr="00F86610">
              <w:rPr>
                <w:rFonts w:cs="Arial"/>
                <w:b/>
                <w:bCs/>
                <w:lang w:val="en-GB"/>
              </w:rPr>
              <w:t>shall</w:t>
            </w:r>
            <w:r w:rsidRPr="00F86610">
              <w:rPr>
                <w:rFonts w:cs="Arial"/>
                <w:lang w:val="en-GB"/>
              </w:rPr>
              <w:t xml:space="preserve"> present </w:t>
            </w:r>
            <w:r w:rsidR="005815C3" w:rsidRPr="00F86610">
              <w:rPr>
                <w:rFonts w:cs="Arial"/>
                <w:lang w:val="en-GB"/>
              </w:rPr>
              <w:t>5</w:t>
            </w:r>
            <w:r w:rsidRPr="00F86610">
              <w:rPr>
                <w:rFonts w:cs="Arial"/>
                <w:lang w:val="en-GB"/>
              </w:rPr>
              <w:t xml:space="preserve"> references that the offered </w:t>
            </w:r>
            <w:bookmarkStart w:id="8" w:name="_Hlk204081236"/>
            <w:r w:rsidRPr="00F86610">
              <w:rPr>
                <w:rFonts w:cs="Arial"/>
                <w:lang w:val="en-GB"/>
              </w:rPr>
              <w:t>D</w:t>
            </w:r>
            <w:r w:rsidR="005815C3" w:rsidRPr="00F86610">
              <w:rPr>
                <w:rFonts w:cs="Arial"/>
                <w:lang w:val="en-GB"/>
              </w:rPr>
              <w:t>ME</w:t>
            </w:r>
            <w:r w:rsidRPr="00F86610">
              <w:rPr>
                <w:rFonts w:cs="Arial"/>
                <w:lang w:val="en-GB"/>
              </w:rPr>
              <w:t xml:space="preserve"> system has been installed and accepted (SAT signed) in</w:t>
            </w:r>
            <w:bookmarkEnd w:id="8"/>
            <w:r w:rsidRPr="00F86610">
              <w:rPr>
                <w:rFonts w:cs="Arial"/>
                <w:lang w:val="en-GB"/>
              </w:rPr>
              <w:t xml:space="preserve"> at least </w:t>
            </w:r>
            <w:r w:rsidR="005815C3" w:rsidRPr="00F86610">
              <w:rPr>
                <w:rFonts w:cs="Arial"/>
                <w:lang w:val="en-GB"/>
              </w:rPr>
              <w:t>five</w:t>
            </w:r>
            <w:r w:rsidRPr="00F86610">
              <w:rPr>
                <w:rFonts w:cs="Arial"/>
                <w:lang w:val="en-GB"/>
              </w:rPr>
              <w:t xml:space="preserve"> (</w:t>
            </w:r>
            <w:r w:rsidR="005815C3" w:rsidRPr="00F86610">
              <w:rPr>
                <w:rFonts w:cs="Arial"/>
                <w:lang w:val="en-GB"/>
              </w:rPr>
              <w:t>5</w:t>
            </w:r>
            <w:r w:rsidRPr="00F86610">
              <w:rPr>
                <w:rFonts w:cs="Arial"/>
                <w:lang w:val="en-GB"/>
              </w:rPr>
              <w:t xml:space="preserve">) reference projects </w:t>
            </w:r>
            <w:bookmarkStart w:id="9" w:name="_Hlk204081265"/>
            <w:r w:rsidRPr="00F86610">
              <w:rPr>
                <w:rFonts w:cs="Arial"/>
                <w:lang w:val="en-GB"/>
              </w:rPr>
              <w:t xml:space="preserve">in </w:t>
            </w:r>
            <w:proofErr w:type="spellStart"/>
            <w:r w:rsidRPr="00F86610">
              <w:rPr>
                <w:rFonts w:cs="Arial"/>
                <w:lang w:val="en-GB"/>
              </w:rPr>
              <w:t>Eurocontrol</w:t>
            </w:r>
            <w:proofErr w:type="spellEnd"/>
            <w:r w:rsidRPr="00F86610">
              <w:rPr>
                <w:rFonts w:cs="Arial"/>
                <w:lang w:val="en-GB"/>
              </w:rPr>
              <w:t xml:space="preserve"> area</w:t>
            </w:r>
            <w:bookmarkEnd w:id="9"/>
            <w:r w:rsidRPr="00F86610">
              <w:rPr>
                <w:rFonts w:cs="Arial"/>
                <w:lang w:val="en-GB"/>
              </w:rPr>
              <w:t xml:space="preserve">, demonstrating his experience in supplying </w:t>
            </w:r>
            <w:r w:rsidR="008A570E" w:rsidRPr="00F86610">
              <w:rPr>
                <w:rFonts w:cs="Arial"/>
                <w:lang w:val="en-GB"/>
              </w:rPr>
              <w:t>DME</w:t>
            </w:r>
            <w:r w:rsidR="005815C3" w:rsidRPr="00F86610">
              <w:rPr>
                <w:rFonts w:cs="Arial"/>
                <w:lang w:val="en-GB"/>
              </w:rPr>
              <w:t xml:space="preserve"> and proprietary RCMS</w:t>
            </w:r>
            <w:r w:rsidR="004727D2" w:rsidRPr="00F86610">
              <w:rPr>
                <w:rFonts w:cs="Arial"/>
                <w:lang w:val="en-GB"/>
              </w:rPr>
              <w:t>.</w:t>
            </w:r>
          </w:p>
          <w:p w14:paraId="3A2F90ED" w14:textId="40C39F48" w:rsidR="00513EE7" w:rsidRPr="00F86610" w:rsidRDefault="00513EE7" w:rsidP="00357DA7">
            <w:pPr>
              <w:pStyle w:val="Ztup-normal-11"/>
              <w:spacing w:after="0" w:line="240" w:lineRule="auto"/>
              <w:rPr>
                <w:rFonts w:cs="Arial"/>
                <w:lang w:val="en-GB"/>
              </w:rPr>
            </w:pPr>
          </w:p>
        </w:tc>
        <w:tc>
          <w:tcPr>
            <w:tcW w:w="1677" w:type="dxa"/>
          </w:tcPr>
          <w:p w14:paraId="4DD7AF5C" w14:textId="77777777" w:rsidR="004727D2" w:rsidRPr="003B56FF" w:rsidRDefault="004727D2" w:rsidP="00357DA7">
            <w:pPr>
              <w:pStyle w:val="Ztup-normal-11"/>
              <w:spacing w:after="0" w:line="240" w:lineRule="auto"/>
              <w:rPr>
                <w:rFonts w:cs="Arial"/>
                <w:color w:val="FF0000"/>
                <w:lang w:val="en-GB"/>
              </w:rPr>
            </w:pPr>
          </w:p>
        </w:tc>
      </w:tr>
      <w:tr w:rsidR="004727D2" w:rsidRPr="003B56FF" w14:paraId="457857A2" w14:textId="77777777" w:rsidTr="00357DA7">
        <w:tc>
          <w:tcPr>
            <w:tcW w:w="1437" w:type="dxa"/>
          </w:tcPr>
          <w:p w14:paraId="54E02A3C" w14:textId="31BA881A" w:rsidR="004727D2" w:rsidRPr="003B56FF" w:rsidRDefault="004727D2" w:rsidP="00357DA7">
            <w:pPr>
              <w:pStyle w:val="Ztup-normal-11"/>
              <w:spacing w:after="0" w:line="240" w:lineRule="auto"/>
              <w:rPr>
                <w:rFonts w:cs="Arial"/>
                <w:b/>
                <w:lang w:val="en-GB"/>
              </w:rPr>
            </w:pPr>
            <w:r w:rsidRPr="003B56FF">
              <w:rPr>
                <w:b/>
                <w:lang w:val="en-GB"/>
              </w:rPr>
              <w:t>GERQ0082</w:t>
            </w:r>
          </w:p>
        </w:tc>
        <w:tc>
          <w:tcPr>
            <w:tcW w:w="4813" w:type="dxa"/>
          </w:tcPr>
          <w:p w14:paraId="65C5F520" w14:textId="77777777" w:rsidR="004727D2" w:rsidRDefault="0055046D" w:rsidP="005F51D7">
            <w:pPr>
              <w:pStyle w:val="Ztup-normal-11"/>
              <w:spacing w:after="0" w:line="240" w:lineRule="auto"/>
              <w:rPr>
                <w:rFonts w:cs="Arial"/>
                <w:lang w:val="en-GB"/>
              </w:rPr>
            </w:pPr>
            <w:r w:rsidRPr="00F86610">
              <w:rPr>
                <w:rFonts w:cs="Arial"/>
                <w:lang w:val="en-GB"/>
              </w:rPr>
              <w:t xml:space="preserve">According to the requirement from GERQ0080 the references </w:t>
            </w:r>
            <w:r w:rsidRPr="00F86610">
              <w:rPr>
                <w:rFonts w:cs="Arial"/>
                <w:b/>
                <w:bCs/>
                <w:lang w:val="en-GB"/>
              </w:rPr>
              <w:t>shall</w:t>
            </w:r>
            <w:r w:rsidRPr="00F86610">
              <w:rPr>
                <w:rFonts w:cs="Arial"/>
                <w:lang w:val="en-GB"/>
              </w:rPr>
              <w:t xml:space="preserve"> be for system or equipment, supplied to buyers in the </w:t>
            </w:r>
            <w:proofErr w:type="spellStart"/>
            <w:r w:rsidRPr="00F86610">
              <w:rPr>
                <w:rFonts w:cs="Arial"/>
                <w:lang w:val="en-GB"/>
              </w:rPr>
              <w:t>Eurocontrol</w:t>
            </w:r>
            <w:proofErr w:type="spellEnd"/>
            <w:r w:rsidRPr="00F86610">
              <w:rPr>
                <w:rFonts w:cs="Arial"/>
                <w:lang w:val="en-GB"/>
              </w:rPr>
              <w:t xml:space="preserve"> area. Such a reference can be issued by the system/equipment manufacturer, supplier or end-user of such system/equipment. In case equipment manufacturer or supplier references are presented, the buyer reserves the right to check the references at the final end-user of the system/equipment.</w:t>
            </w:r>
          </w:p>
          <w:p w14:paraId="5A7B336A" w14:textId="5963D3EC" w:rsidR="00513EE7" w:rsidRPr="00F86610" w:rsidRDefault="00513EE7" w:rsidP="005F51D7">
            <w:pPr>
              <w:pStyle w:val="Ztup-normal-11"/>
              <w:spacing w:after="0" w:line="240" w:lineRule="auto"/>
              <w:rPr>
                <w:rFonts w:cs="Arial"/>
                <w:lang w:val="en-GB"/>
              </w:rPr>
            </w:pPr>
          </w:p>
        </w:tc>
        <w:tc>
          <w:tcPr>
            <w:tcW w:w="1677" w:type="dxa"/>
          </w:tcPr>
          <w:p w14:paraId="4370479E" w14:textId="77777777" w:rsidR="004727D2" w:rsidRPr="003B56FF" w:rsidRDefault="004727D2" w:rsidP="00357DA7">
            <w:pPr>
              <w:pStyle w:val="Ztup-normal-11"/>
              <w:spacing w:after="0" w:line="240" w:lineRule="auto"/>
              <w:rPr>
                <w:rFonts w:cs="Arial"/>
                <w:color w:val="FF0000"/>
                <w:lang w:val="en-GB"/>
              </w:rPr>
            </w:pPr>
          </w:p>
        </w:tc>
      </w:tr>
      <w:tr w:rsidR="004727D2" w:rsidRPr="003B56FF" w14:paraId="3C029011" w14:textId="77777777" w:rsidTr="00357DA7">
        <w:tc>
          <w:tcPr>
            <w:tcW w:w="1437" w:type="dxa"/>
          </w:tcPr>
          <w:p w14:paraId="34C6B686" w14:textId="77777777" w:rsidR="004727D2" w:rsidRPr="003B56FF" w:rsidRDefault="00802CD6" w:rsidP="00357DA7">
            <w:pPr>
              <w:pStyle w:val="Ztup-normal-11"/>
              <w:spacing w:after="0" w:line="240" w:lineRule="auto"/>
              <w:rPr>
                <w:rFonts w:cs="Arial"/>
                <w:b/>
                <w:lang w:val="en-GB"/>
              </w:rPr>
            </w:pPr>
            <w:r w:rsidRPr="003B56FF">
              <w:rPr>
                <w:b/>
                <w:lang w:val="en-GB"/>
              </w:rPr>
              <w:t>GERQ0084</w:t>
            </w:r>
          </w:p>
        </w:tc>
        <w:tc>
          <w:tcPr>
            <w:tcW w:w="4813" w:type="dxa"/>
          </w:tcPr>
          <w:p w14:paraId="6AFA5661" w14:textId="77777777" w:rsidR="004727D2" w:rsidRDefault="00802CD6" w:rsidP="00357DA7">
            <w:pPr>
              <w:pStyle w:val="Ztup-normal-11"/>
              <w:spacing w:after="0" w:line="240" w:lineRule="auto"/>
              <w:rPr>
                <w:lang w:val="en-GB"/>
              </w:rPr>
            </w:pPr>
            <w:r w:rsidRPr="003B56FF">
              <w:rPr>
                <w:lang w:val="en-GB"/>
              </w:rPr>
              <w:t xml:space="preserve">Slovenia Control </w:t>
            </w:r>
            <w:r w:rsidRPr="003B56FF">
              <w:rPr>
                <w:b/>
                <w:lang w:val="en-GB"/>
              </w:rPr>
              <w:t>shall</w:t>
            </w:r>
            <w:r w:rsidRPr="003B56FF">
              <w:rPr>
                <w:lang w:val="en-GB"/>
              </w:rPr>
              <w:t xml:space="preserve"> have the right to visit and assess the user </w:t>
            </w:r>
            <w:r w:rsidR="00713EA0" w:rsidRPr="003B56FF">
              <w:rPr>
                <w:lang w:val="en-GB"/>
              </w:rPr>
              <w:t>experience</w:t>
            </w:r>
            <w:r w:rsidRPr="003B56FF">
              <w:rPr>
                <w:lang w:val="en-GB"/>
              </w:rPr>
              <w:t xml:space="preserve"> for the references the Tenderer indicated.</w:t>
            </w:r>
          </w:p>
          <w:p w14:paraId="4654EFE5" w14:textId="7659B825" w:rsidR="00513EE7" w:rsidRPr="003B56FF" w:rsidRDefault="00513EE7" w:rsidP="00357DA7">
            <w:pPr>
              <w:pStyle w:val="Ztup-normal-11"/>
              <w:spacing w:after="0" w:line="240" w:lineRule="auto"/>
              <w:rPr>
                <w:rFonts w:cs="Arial"/>
                <w:lang w:val="en-GB"/>
              </w:rPr>
            </w:pPr>
          </w:p>
        </w:tc>
        <w:tc>
          <w:tcPr>
            <w:tcW w:w="1677" w:type="dxa"/>
          </w:tcPr>
          <w:p w14:paraId="43840D64" w14:textId="77777777" w:rsidR="004727D2" w:rsidRPr="003B56FF" w:rsidRDefault="004727D2" w:rsidP="00357DA7">
            <w:pPr>
              <w:pStyle w:val="Ztup-normal-11"/>
              <w:spacing w:after="0" w:line="240" w:lineRule="auto"/>
              <w:rPr>
                <w:rFonts w:cs="Arial"/>
                <w:color w:val="FF0000"/>
                <w:lang w:val="en-GB"/>
              </w:rPr>
            </w:pPr>
          </w:p>
        </w:tc>
      </w:tr>
      <w:tr w:rsidR="005F51D7" w:rsidRPr="003B56FF" w14:paraId="786F963A" w14:textId="77777777" w:rsidTr="005F51D7">
        <w:tc>
          <w:tcPr>
            <w:tcW w:w="1437" w:type="dxa"/>
          </w:tcPr>
          <w:p w14:paraId="495DB4BE" w14:textId="77777777" w:rsidR="005F51D7" w:rsidRPr="003B56FF" w:rsidRDefault="00802CD6" w:rsidP="00357DA7">
            <w:pPr>
              <w:pStyle w:val="Ztup-normal-11"/>
              <w:spacing w:after="0" w:line="240" w:lineRule="auto"/>
              <w:rPr>
                <w:rFonts w:cs="Arial"/>
                <w:b/>
                <w:lang w:val="en-GB"/>
              </w:rPr>
            </w:pPr>
            <w:r w:rsidRPr="003B56FF">
              <w:rPr>
                <w:b/>
                <w:lang w:val="en-GB"/>
              </w:rPr>
              <w:t>GERQ0090</w:t>
            </w:r>
          </w:p>
        </w:tc>
        <w:tc>
          <w:tcPr>
            <w:tcW w:w="4813" w:type="dxa"/>
          </w:tcPr>
          <w:p w14:paraId="026F2399" w14:textId="77777777" w:rsidR="005F51D7" w:rsidRDefault="00802CD6" w:rsidP="00357DA7">
            <w:pPr>
              <w:pStyle w:val="Ztup-normal-11"/>
              <w:spacing w:after="0" w:line="240" w:lineRule="auto"/>
              <w:rPr>
                <w:lang w:val="en-GB"/>
              </w:rPr>
            </w:pPr>
            <w:r w:rsidRPr="003B56FF">
              <w:rPr>
                <w:lang w:val="en-GB"/>
              </w:rPr>
              <w:t xml:space="preserve">For all standards, certificates and regulations requested herein, the Contractor and all named subcontractors, or in case of a consortium all </w:t>
            </w:r>
            <w:r w:rsidRPr="003B56FF">
              <w:rPr>
                <w:lang w:val="en-GB"/>
              </w:rPr>
              <w:lastRenderedPageBreak/>
              <w:t xml:space="preserve">consortium members, </w:t>
            </w:r>
            <w:r w:rsidRPr="003B56FF">
              <w:rPr>
                <w:b/>
                <w:lang w:val="en-GB"/>
              </w:rPr>
              <w:t>shall</w:t>
            </w:r>
            <w:r w:rsidRPr="003B56FF">
              <w:rPr>
                <w:lang w:val="en-GB"/>
              </w:rPr>
              <w:t xml:space="preserve"> comply with the respective requirement.</w:t>
            </w:r>
          </w:p>
          <w:p w14:paraId="2AEBAB53" w14:textId="20D0B9A8" w:rsidR="00513EE7" w:rsidRPr="003B56FF" w:rsidRDefault="00513EE7" w:rsidP="00357DA7">
            <w:pPr>
              <w:pStyle w:val="Ztup-normal-11"/>
              <w:spacing w:after="0" w:line="240" w:lineRule="auto"/>
              <w:rPr>
                <w:rFonts w:cs="Arial"/>
                <w:lang w:val="en-GB"/>
              </w:rPr>
            </w:pPr>
          </w:p>
        </w:tc>
        <w:tc>
          <w:tcPr>
            <w:tcW w:w="1677" w:type="dxa"/>
          </w:tcPr>
          <w:p w14:paraId="2E1861E0" w14:textId="77777777" w:rsidR="005F51D7" w:rsidRPr="003B56FF" w:rsidRDefault="005F51D7" w:rsidP="00357DA7">
            <w:pPr>
              <w:pStyle w:val="Ztup-normal-11"/>
              <w:spacing w:after="0" w:line="240" w:lineRule="auto"/>
              <w:rPr>
                <w:rFonts w:cs="Arial"/>
                <w:color w:val="FF0000"/>
                <w:lang w:val="en-GB"/>
              </w:rPr>
            </w:pPr>
          </w:p>
        </w:tc>
      </w:tr>
    </w:tbl>
    <w:p w14:paraId="0D960BD5" w14:textId="26A7FCC3" w:rsidR="007140AE" w:rsidRPr="003B56FF" w:rsidRDefault="007140AE" w:rsidP="007140AE">
      <w:pPr>
        <w:pStyle w:val="reqt"/>
        <w:spacing w:after="0"/>
        <w:rPr>
          <w:rFonts w:ascii="Arial" w:hAnsi="Arial"/>
          <w:sz w:val="20"/>
          <w:lang w:val="en-GB"/>
        </w:rPr>
      </w:pPr>
    </w:p>
    <w:p w14:paraId="50508FB1" w14:textId="77777777" w:rsidR="007140AE" w:rsidRPr="003B56FF" w:rsidRDefault="007140AE" w:rsidP="007140AE">
      <w:pPr>
        <w:pStyle w:val="Heading2"/>
      </w:pPr>
      <w:bookmarkStart w:id="10" w:name="_Toc209619847"/>
      <w:r w:rsidRPr="003B56FF">
        <w:t>Reference Documents</w:t>
      </w:r>
      <w:bookmarkEnd w:id="10"/>
    </w:p>
    <w:p w14:paraId="3DA564AC" w14:textId="77777777" w:rsidR="007140AE" w:rsidRPr="003B56FF" w:rsidRDefault="007140AE" w:rsidP="007140AE">
      <w:pPr>
        <w:pStyle w:val="Ztup-normal-11"/>
        <w:spacing w:after="0" w:line="240" w:lineRule="auto"/>
        <w:rPr>
          <w:rFonts w:cs="Arial"/>
          <w:sz w:val="20"/>
          <w:lang w:val="en-GB" w:eastAsia="hr-HR"/>
        </w:rPr>
      </w:pPr>
    </w:p>
    <w:p w14:paraId="0D13FF7E" w14:textId="77777777" w:rsidR="007140AE" w:rsidRPr="003B56FF" w:rsidRDefault="007140AE" w:rsidP="007140AE">
      <w:pPr>
        <w:pStyle w:val="Ztup-normal-11"/>
        <w:spacing w:after="0" w:line="240" w:lineRule="auto"/>
        <w:rPr>
          <w:rFonts w:cs="Arial"/>
          <w:sz w:val="20"/>
          <w:lang w:val="en-GB" w:eastAsia="hr-HR"/>
        </w:rPr>
      </w:pPr>
      <w:r w:rsidRPr="003B56FF">
        <w:rPr>
          <w:rFonts w:cs="Arial"/>
          <w:sz w:val="20"/>
          <w:lang w:val="en-GB" w:eastAsia="hr-HR"/>
        </w:rPr>
        <w:t>Wherever reference is made in this technical specification to specific regulations, standards and codes, the provisions of the latest current edition or revision of the relevant regulations, standards or codes in effect shall apply unless otherwise expressly stated in the technical specifications. Where such standards and codes are national or related to a particular country or region, other authoritative standards that ensure substantial equivalence to the standards and codes specified will be acceptable.</w:t>
      </w:r>
    </w:p>
    <w:p w14:paraId="533D328E" w14:textId="159895EA" w:rsidR="007140AE" w:rsidRDefault="007140AE" w:rsidP="007140AE">
      <w:pPr>
        <w:pStyle w:val="Ztup-normal-11"/>
        <w:spacing w:after="0" w:line="240" w:lineRule="auto"/>
        <w:rPr>
          <w:rFonts w:cs="Arial"/>
          <w:sz w:val="20"/>
          <w:lang w:val="en-GB" w:eastAsia="hr-HR"/>
        </w:rPr>
      </w:pPr>
    </w:p>
    <w:p w14:paraId="19BBFA04" w14:textId="5B733448" w:rsidR="00D33F54" w:rsidRDefault="00D33F54" w:rsidP="007140AE">
      <w:pPr>
        <w:pStyle w:val="Ztup-normal-11"/>
        <w:spacing w:after="0" w:line="240" w:lineRule="auto"/>
        <w:rPr>
          <w:rFonts w:cs="Arial"/>
          <w:sz w:val="20"/>
          <w:lang w:val="en-GB" w:eastAsia="hr-HR"/>
        </w:rPr>
      </w:pPr>
    </w:p>
    <w:p w14:paraId="6DC94AC0" w14:textId="77777777" w:rsidR="007140AE" w:rsidRPr="003B56FF" w:rsidRDefault="007140AE" w:rsidP="007140AE">
      <w:pPr>
        <w:pStyle w:val="Heading3"/>
        <w:rPr>
          <w:rFonts w:cs="Arial"/>
          <w:sz w:val="20"/>
          <w:lang w:val="en-GB"/>
        </w:rPr>
      </w:pPr>
      <w:bookmarkStart w:id="11" w:name="_Toc209619848"/>
      <w:r w:rsidRPr="003B56FF">
        <w:rPr>
          <w:rFonts w:cs="Arial"/>
          <w:sz w:val="20"/>
          <w:lang w:val="en-GB"/>
        </w:rPr>
        <w:t>Standards</w:t>
      </w:r>
      <w:bookmarkEnd w:id="11"/>
    </w:p>
    <w:tbl>
      <w:tblPr>
        <w:tblStyle w:val="TableGrid"/>
        <w:tblW w:w="0" w:type="auto"/>
        <w:tblLook w:val="04A0" w:firstRow="1" w:lastRow="0" w:firstColumn="1" w:lastColumn="0" w:noHBand="0" w:noVBand="1"/>
      </w:tblPr>
      <w:tblGrid>
        <w:gridCol w:w="1437"/>
        <w:gridCol w:w="4813"/>
        <w:gridCol w:w="1677"/>
      </w:tblGrid>
      <w:tr w:rsidR="00802CD6" w:rsidRPr="003B56FF" w14:paraId="3CE4CAF6" w14:textId="77777777" w:rsidTr="00357DA7">
        <w:tc>
          <w:tcPr>
            <w:tcW w:w="1437" w:type="dxa"/>
            <w:shd w:val="clear" w:color="auto" w:fill="BFBFBF" w:themeFill="background1" w:themeFillShade="BF"/>
          </w:tcPr>
          <w:p w14:paraId="2C698584"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ID</w:t>
            </w:r>
          </w:p>
        </w:tc>
        <w:tc>
          <w:tcPr>
            <w:tcW w:w="4813" w:type="dxa"/>
            <w:shd w:val="clear" w:color="auto" w:fill="BFBFBF" w:themeFill="background1" w:themeFillShade="BF"/>
          </w:tcPr>
          <w:p w14:paraId="6733EAC6"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Requirements</w:t>
            </w:r>
          </w:p>
        </w:tc>
        <w:tc>
          <w:tcPr>
            <w:tcW w:w="1677" w:type="dxa"/>
            <w:shd w:val="clear" w:color="auto" w:fill="BFBFBF" w:themeFill="background1" w:themeFillShade="BF"/>
          </w:tcPr>
          <w:p w14:paraId="4DC29541"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Compliance YES/NO – references to evidence</w:t>
            </w:r>
          </w:p>
        </w:tc>
      </w:tr>
      <w:tr w:rsidR="00802CD6" w:rsidRPr="003B56FF" w14:paraId="556E571F" w14:textId="77777777" w:rsidTr="00357DA7">
        <w:tc>
          <w:tcPr>
            <w:tcW w:w="1437" w:type="dxa"/>
          </w:tcPr>
          <w:p w14:paraId="304B0BDF" w14:textId="77777777" w:rsidR="00802CD6" w:rsidRPr="003B56FF" w:rsidRDefault="00802CD6" w:rsidP="00357DA7">
            <w:pPr>
              <w:pStyle w:val="Ztup-normal-11"/>
              <w:spacing w:after="0" w:line="240" w:lineRule="auto"/>
              <w:rPr>
                <w:rFonts w:cs="Arial"/>
                <w:lang w:val="en-GB"/>
              </w:rPr>
            </w:pPr>
            <w:r w:rsidRPr="003B56FF">
              <w:rPr>
                <w:b/>
                <w:lang w:val="en-GB"/>
              </w:rPr>
              <w:t>RDST0010</w:t>
            </w:r>
          </w:p>
        </w:tc>
        <w:tc>
          <w:tcPr>
            <w:tcW w:w="4813" w:type="dxa"/>
          </w:tcPr>
          <w:p w14:paraId="4A132EF2" w14:textId="6AA6BB37" w:rsidR="00802CD6" w:rsidRPr="003B56FF" w:rsidRDefault="00802CD6" w:rsidP="00F55677">
            <w:pPr>
              <w:pStyle w:val="Ztup-normal-11"/>
              <w:spacing w:after="0" w:line="240" w:lineRule="auto"/>
              <w:rPr>
                <w:rFonts w:cs="Arial"/>
                <w:lang w:val="en-GB"/>
              </w:rPr>
            </w:pPr>
            <w:r w:rsidRPr="003B56FF">
              <w:rPr>
                <w:rFonts w:cs="Arial"/>
                <w:lang w:val="en-GB"/>
              </w:rPr>
              <w:t>The system design of the proposed D</w:t>
            </w:r>
            <w:r w:rsidR="00CF570A" w:rsidRPr="003B56FF">
              <w:rPr>
                <w:rFonts w:cs="Arial"/>
                <w:lang w:val="en-GB"/>
              </w:rPr>
              <w:t>ME</w:t>
            </w:r>
            <w:r w:rsidRPr="003B56FF">
              <w:rPr>
                <w:rFonts w:cs="Arial"/>
                <w:lang w:val="en-GB"/>
              </w:rPr>
              <w:t xml:space="preserve"> system </w:t>
            </w:r>
            <w:r w:rsidRPr="003B56FF">
              <w:rPr>
                <w:rFonts w:cs="Arial"/>
                <w:b/>
                <w:bCs/>
                <w:lang w:val="en-GB"/>
              </w:rPr>
              <w:t>shall</w:t>
            </w:r>
            <w:r w:rsidRPr="003B56FF">
              <w:rPr>
                <w:rFonts w:cs="Arial"/>
                <w:lang w:val="en-GB"/>
              </w:rPr>
              <w:t xml:space="preserve"> work completely in Compliance with the following documents:</w:t>
            </w:r>
          </w:p>
          <w:p w14:paraId="6AF55D8A" w14:textId="77777777" w:rsidR="00802CD6" w:rsidRPr="003B56FF" w:rsidRDefault="00802CD6" w:rsidP="00D33F54">
            <w:pPr>
              <w:pStyle w:val="Ztup-normal-11"/>
              <w:spacing w:after="0" w:line="240" w:lineRule="auto"/>
              <w:ind w:left="441" w:hanging="441"/>
              <w:rPr>
                <w:rFonts w:cs="Arial"/>
                <w:lang w:val="en-GB"/>
              </w:rPr>
            </w:pPr>
            <w:r w:rsidRPr="003B56FF">
              <w:rPr>
                <w:rFonts w:cs="Arial"/>
                <w:lang w:val="en-GB"/>
              </w:rPr>
              <w:t>•</w:t>
            </w:r>
            <w:r w:rsidRPr="003B56FF">
              <w:rPr>
                <w:rFonts w:cs="Arial"/>
                <w:lang w:val="en-GB"/>
              </w:rPr>
              <w:tab/>
              <w:t>ICAO standards / recommendations</w:t>
            </w:r>
          </w:p>
          <w:p w14:paraId="7950B1CC" w14:textId="77777777" w:rsidR="00802CD6" w:rsidRPr="003B56FF" w:rsidRDefault="00802CD6" w:rsidP="00D33F54">
            <w:pPr>
              <w:pStyle w:val="Ztup-normal-11"/>
              <w:spacing w:after="0" w:line="240" w:lineRule="auto"/>
              <w:ind w:left="441" w:hanging="441"/>
              <w:rPr>
                <w:rFonts w:cs="Arial"/>
                <w:lang w:val="en-GB"/>
              </w:rPr>
            </w:pPr>
            <w:r w:rsidRPr="003B56FF">
              <w:rPr>
                <w:rFonts w:cs="Arial"/>
                <w:lang w:val="en-GB"/>
              </w:rPr>
              <w:t>•</w:t>
            </w:r>
            <w:r w:rsidRPr="003B56FF">
              <w:rPr>
                <w:rFonts w:cs="Arial"/>
                <w:lang w:val="en-GB"/>
              </w:rPr>
              <w:tab/>
              <w:t>ICAO Annex 10 (where applicable)</w:t>
            </w:r>
          </w:p>
          <w:p w14:paraId="51C0C755" w14:textId="6651EDAF" w:rsidR="00802CD6" w:rsidRPr="003B56FF" w:rsidRDefault="00802CD6" w:rsidP="00D33F54">
            <w:pPr>
              <w:pStyle w:val="Ztup-normal-11"/>
              <w:spacing w:after="0" w:line="240" w:lineRule="auto"/>
              <w:ind w:left="441" w:hanging="441"/>
              <w:rPr>
                <w:rFonts w:cs="Arial"/>
                <w:lang w:val="en-GB"/>
              </w:rPr>
            </w:pPr>
            <w:r w:rsidRPr="003B56FF">
              <w:rPr>
                <w:rFonts w:cs="Arial"/>
                <w:lang w:val="en-GB"/>
              </w:rPr>
              <w:t>•</w:t>
            </w:r>
            <w:r w:rsidRPr="003B56FF">
              <w:rPr>
                <w:rFonts w:cs="Arial"/>
                <w:lang w:val="en-GB"/>
              </w:rPr>
              <w:tab/>
              <w:t xml:space="preserve">ICAO </w:t>
            </w:r>
            <w:r w:rsidR="00CF570A" w:rsidRPr="003B56FF">
              <w:rPr>
                <w:rFonts w:cs="Arial"/>
                <w:lang w:val="en-GB"/>
              </w:rPr>
              <w:t>doc 8071</w:t>
            </w:r>
            <w:r w:rsidRPr="003B56FF">
              <w:rPr>
                <w:rFonts w:cs="Arial"/>
                <w:lang w:val="en-GB"/>
              </w:rPr>
              <w:t xml:space="preserve"> (where applicable)</w:t>
            </w:r>
          </w:p>
          <w:p w14:paraId="3B94C64D" w14:textId="60ABB99C" w:rsidR="00802CD6" w:rsidRPr="003B56FF" w:rsidRDefault="00802CD6" w:rsidP="00D33F54">
            <w:pPr>
              <w:pStyle w:val="Ztup-normal-11"/>
              <w:spacing w:after="0" w:line="240" w:lineRule="auto"/>
              <w:ind w:left="441" w:hanging="441"/>
              <w:rPr>
                <w:rFonts w:cs="Arial"/>
                <w:lang w:val="en-GB"/>
              </w:rPr>
            </w:pPr>
            <w:r w:rsidRPr="003B56FF">
              <w:rPr>
                <w:rFonts w:cs="Arial"/>
                <w:lang w:val="en-GB"/>
              </w:rPr>
              <w:t>•</w:t>
            </w:r>
            <w:r w:rsidRPr="003B56FF">
              <w:rPr>
                <w:rFonts w:cs="Arial"/>
                <w:lang w:val="en-GB"/>
              </w:rPr>
              <w:tab/>
              <w:t>E</w:t>
            </w:r>
            <w:r w:rsidR="003B0A34" w:rsidRPr="003B56FF">
              <w:rPr>
                <w:rFonts w:cs="Arial"/>
                <w:lang w:val="en-GB"/>
              </w:rPr>
              <w:t>UROCAE MPS E</w:t>
            </w:r>
            <w:r w:rsidRPr="003B56FF">
              <w:rPr>
                <w:rFonts w:cs="Arial"/>
                <w:lang w:val="en-GB"/>
              </w:rPr>
              <w:t>D-</w:t>
            </w:r>
            <w:r w:rsidR="003B0A34" w:rsidRPr="003B56FF">
              <w:rPr>
                <w:rFonts w:cs="Arial"/>
                <w:lang w:val="en-GB"/>
              </w:rPr>
              <w:t>57</w:t>
            </w:r>
            <w:r w:rsidRPr="003B56FF">
              <w:rPr>
                <w:rFonts w:cs="Arial"/>
                <w:lang w:val="en-GB"/>
              </w:rPr>
              <w:t xml:space="preserve"> – </w:t>
            </w:r>
            <w:r w:rsidR="003B0A34" w:rsidRPr="003B56FF">
              <w:rPr>
                <w:rFonts w:cs="Arial"/>
                <w:color w:val="000000"/>
                <w:szCs w:val="20"/>
                <w:lang w:val="en-GB"/>
              </w:rPr>
              <w:t>M</w:t>
            </w:r>
            <w:r w:rsidR="003B0A34" w:rsidRPr="003B56FF">
              <w:rPr>
                <w:rFonts w:cs="Arial"/>
                <w:lang w:val="en-GB"/>
              </w:rPr>
              <w:t xml:space="preserve">inimum performance specification for distance measuring equipment </w:t>
            </w:r>
            <w:r w:rsidR="003B0A34" w:rsidRPr="003B56FF">
              <w:rPr>
                <w:rFonts w:cs="Arial"/>
                <w:color w:val="000000"/>
                <w:szCs w:val="20"/>
                <w:lang w:val="en-GB"/>
              </w:rPr>
              <w:t>(DME/N and DME/P) (</w:t>
            </w:r>
            <w:r w:rsidR="003B0A34" w:rsidRPr="003B56FF">
              <w:rPr>
                <w:rFonts w:cs="Arial"/>
                <w:lang w:val="en-GB"/>
              </w:rPr>
              <w:t>ground equipment)</w:t>
            </w:r>
          </w:p>
          <w:p w14:paraId="011BB322" w14:textId="5F43041A" w:rsidR="00802CD6" w:rsidRDefault="00802CD6" w:rsidP="00D33F54">
            <w:pPr>
              <w:pStyle w:val="Ztup-normal-11"/>
              <w:spacing w:after="0" w:line="240" w:lineRule="auto"/>
              <w:ind w:left="441" w:hanging="441"/>
              <w:rPr>
                <w:rFonts w:cs="Arial"/>
                <w:lang w:val="en-GB"/>
              </w:rPr>
            </w:pPr>
            <w:r w:rsidRPr="003B56FF">
              <w:rPr>
                <w:rFonts w:cs="Arial"/>
                <w:lang w:val="en-GB"/>
              </w:rPr>
              <w:t>•</w:t>
            </w:r>
            <w:r w:rsidRPr="003B56FF">
              <w:rPr>
                <w:rFonts w:cs="Arial"/>
                <w:lang w:val="en-GB"/>
              </w:rPr>
              <w:tab/>
              <w:t>E</w:t>
            </w:r>
            <w:r w:rsidR="00AF4A4F" w:rsidRPr="003B56FF">
              <w:rPr>
                <w:rFonts w:cs="Arial"/>
                <w:lang w:val="en-GB"/>
              </w:rPr>
              <w:t xml:space="preserve">EC Directives of CE Mark, RED (EMC, Safety and R&amp;TTE) </w:t>
            </w:r>
          </w:p>
          <w:p w14:paraId="106B12FB" w14:textId="5680624C" w:rsidR="005815C3" w:rsidRPr="003B56FF" w:rsidRDefault="00B26317" w:rsidP="00D33F54">
            <w:pPr>
              <w:pStyle w:val="Ztup-normal-11"/>
              <w:spacing w:after="0" w:line="240" w:lineRule="auto"/>
              <w:ind w:left="441" w:hanging="441"/>
              <w:rPr>
                <w:rFonts w:cs="Arial"/>
                <w:lang w:val="en-GB"/>
              </w:rPr>
            </w:pPr>
            <w:r w:rsidRPr="003B56FF">
              <w:rPr>
                <w:rFonts w:cs="Arial"/>
                <w:lang w:val="en-GB"/>
              </w:rPr>
              <w:t>•</w:t>
            </w:r>
            <w:r w:rsidRPr="003B56FF">
              <w:rPr>
                <w:rFonts w:cs="Arial"/>
                <w:lang w:val="en-GB"/>
              </w:rPr>
              <w:tab/>
            </w:r>
            <w:r w:rsidRPr="00D33F54">
              <w:rPr>
                <w:rFonts w:cs="Arial"/>
                <w:lang w:val="en-GB"/>
              </w:rPr>
              <w:t xml:space="preserve">EASA </w:t>
            </w:r>
            <w:proofErr w:type="spellStart"/>
            <w:r w:rsidRPr="00D33F54">
              <w:t>Detailed</w:t>
            </w:r>
            <w:proofErr w:type="spellEnd"/>
            <w:r w:rsidRPr="00D33F54">
              <w:t xml:space="preserve"> </w:t>
            </w:r>
            <w:proofErr w:type="spellStart"/>
            <w:r w:rsidRPr="00D33F54">
              <w:t>Specifications</w:t>
            </w:r>
            <w:proofErr w:type="spellEnd"/>
            <w:r w:rsidRPr="00D33F54">
              <w:t xml:space="preserve"> </w:t>
            </w:r>
            <w:proofErr w:type="spellStart"/>
            <w:r w:rsidRPr="00D33F54">
              <w:t>and</w:t>
            </w:r>
            <w:proofErr w:type="spellEnd"/>
            <w:r w:rsidRPr="00D33F54">
              <w:t xml:space="preserve"> </w:t>
            </w:r>
            <w:proofErr w:type="spellStart"/>
            <w:r w:rsidRPr="00D33F54">
              <w:t>Acceptable</w:t>
            </w:r>
            <w:proofErr w:type="spellEnd"/>
            <w:r w:rsidRPr="00D33F54">
              <w:t xml:space="preserve"> </w:t>
            </w:r>
            <w:proofErr w:type="spellStart"/>
            <w:r w:rsidRPr="00D33F54">
              <w:t>Means</w:t>
            </w:r>
            <w:proofErr w:type="spellEnd"/>
            <w:r w:rsidRPr="00D33F54">
              <w:t xml:space="preserve"> </w:t>
            </w:r>
            <w:proofErr w:type="spellStart"/>
            <w:r w:rsidRPr="00D33F54">
              <w:t>of</w:t>
            </w:r>
            <w:proofErr w:type="spellEnd"/>
            <w:r w:rsidRPr="00D33F54">
              <w:t xml:space="preserve"> </w:t>
            </w:r>
            <w:proofErr w:type="spellStart"/>
            <w:r w:rsidRPr="00D33F54">
              <w:t>Compliance</w:t>
            </w:r>
            <w:proofErr w:type="spellEnd"/>
            <w:r w:rsidRPr="00D33F54">
              <w:t xml:space="preserve"> &amp; </w:t>
            </w:r>
            <w:proofErr w:type="spellStart"/>
            <w:r w:rsidRPr="00D33F54">
              <w:t>Guidance</w:t>
            </w:r>
            <w:proofErr w:type="spellEnd"/>
            <w:r w:rsidRPr="00D33F54">
              <w:t xml:space="preserve"> </w:t>
            </w:r>
            <w:proofErr w:type="spellStart"/>
            <w:r w:rsidRPr="00D33F54">
              <w:t>Material</w:t>
            </w:r>
            <w:proofErr w:type="spellEnd"/>
            <w:r w:rsidRPr="00D33F54">
              <w:t xml:space="preserve"> for </w:t>
            </w:r>
            <w:proofErr w:type="spellStart"/>
            <w:r w:rsidRPr="00D33F54">
              <w:t>certification</w:t>
            </w:r>
            <w:proofErr w:type="spellEnd"/>
            <w:r w:rsidRPr="00D33F54">
              <w:t xml:space="preserve"> </w:t>
            </w:r>
            <w:proofErr w:type="spellStart"/>
            <w:r w:rsidRPr="00D33F54">
              <w:t>or</w:t>
            </w:r>
            <w:proofErr w:type="spellEnd"/>
            <w:r w:rsidRPr="00D33F54">
              <w:t xml:space="preserve"> </w:t>
            </w:r>
            <w:proofErr w:type="spellStart"/>
            <w:r w:rsidRPr="00D33F54">
              <w:t>declaration</w:t>
            </w:r>
            <w:proofErr w:type="spellEnd"/>
            <w:r w:rsidRPr="00D33F54">
              <w:t xml:space="preserve"> </w:t>
            </w:r>
            <w:proofErr w:type="spellStart"/>
            <w:r w:rsidRPr="00D33F54">
              <w:t>of</w:t>
            </w:r>
            <w:proofErr w:type="spellEnd"/>
            <w:r w:rsidRPr="00D33F54">
              <w:t xml:space="preserve"> design </w:t>
            </w:r>
            <w:proofErr w:type="spellStart"/>
            <w:r w:rsidRPr="00D33F54">
              <w:t>compliance</w:t>
            </w:r>
            <w:proofErr w:type="spellEnd"/>
            <w:r w:rsidRPr="00D33F54">
              <w:t xml:space="preserve"> </w:t>
            </w:r>
            <w:proofErr w:type="spellStart"/>
            <w:r w:rsidRPr="00D33F54">
              <w:t>of</w:t>
            </w:r>
            <w:proofErr w:type="spellEnd"/>
            <w:r w:rsidRPr="00D33F54">
              <w:t xml:space="preserve"> ATM/ANS </w:t>
            </w:r>
            <w:proofErr w:type="spellStart"/>
            <w:r w:rsidRPr="00D33F54">
              <w:t>ground</w:t>
            </w:r>
            <w:proofErr w:type="spellEnd"/>
            <w:r w:rsidRPr="00D33F54">
              <w:t xml:space="preserve"> </w:t>
            </w:r>
            <w:proofErr w:type="spellStart"/>
            <w:r w:rsidRPr="00D33F54">
              <w:t>equipment</w:t>
            </w:r>
            <w:proofErr w:type="spellEnd"/>
            <w:r w:rsidRPr="00D33F54">
              <w:t xml:space="preserve"> (DS-GE.CER/DEC</w:t>
            </w:r>
            <w:r w:rsidR="00E22B25" w:rsidRPr="00D33F54">
              <w:t>)</w:t>
            </w:r>
          </w:p>
        </w:tc>
        <w:tc>
          <w:tcPr>
            <w:tcW w:w="1677" w:type="dxa"/>
          </w:tcPr>
          <w:p w14:paraId="76C3ED2A" w14:textId="77777777" w:rsidR="00802CD6" w:rsidRPr="003B56FF" w:rsidRDefault="00802CD6" w:rsidP="00357DA7">
            <w:pPr>
              <w:pStyle w:val="Ztup-normal-11"/>
              <w:spacing w:after="0" w:line="240" w:lineRule="auto"/>
              <w:rPr>
                <w:rFonts w:cs="Arial"/>
                <w:lang w:val="en-GB"/>
              </w:rPr>
            </w:pPr>
          </w:p>
        </w:tc>
      </w:tr>
      <w:tr w:rsidR="00D33F54" w:rsidRPr="00D33F54" w14:paraId="5D5B70E6" w14:textId="77777777" w:rsidTr="00357DA7">
        <w:tc>
          <w:tcPr>
            <w:tcW w:w="1437" w:type="dxa"/>
          </w:tcPr>
          <w:p w14:paraId="1B4E9352" w14:textId="47DCC494" w:rsidR="00E22B25" w:rsidRPr="00D33F54" w:rsidRDefault="00E22B25" w:rsidP="00E22B25">
            <w:pPr>
              <w:pStyle w:val="Ztup-normal-11"/>
              <w:spacing w:after="0" w:line="240" w:lineRule="auto"/>
              <w:rPr>
                <w:rFonts w:cs="Arial"/>
                <w:b/>
                <w:lang w:val="en-GB"/>
              </w:rPr>
            </w:pPr>
            <w:r w:rsidRPr="00D33F54">
              <w:rPr>
                <w:rFonts w:cs="Arial"/>
                <w:b/>
                <w:lang w:val="en-GB"/>
              </w:rPr>
              <w:t>RDST0012</w:t>
            </w:r>
          </w:p>
        </w:tc>
        <w:tc>
          <w:tcPr>
            <w:tcW w:w="4813" w:type="dxa"/>
          </w:tcPr>
          <w:p w14:paraId="7B6E4CD6" w14:textId="77777777" w:rsidR="00E22B25" w:rsidRPr="00D33F54" w:rsidRDefault="00E22B25" w:rsidP="00E22B25">
            <w:pPr>
              <w:pStyle w:val="reqt"/>
              <w:spacing w:after="0"/>
              <w:ind w:left="0" w:firstLine="0"/>
              <w:rPr>
                <w:rFonts w:ascii="Arial" w:hAnsi="Arial"/>
                <w:lang w:val="en-GB"/>
              </w:rPr>
            </w:pPr>
            <w:r w:rsidRPr="00D33F54">
              <w:rPr>
                <w:rFonts w:ascii="Arial" w:hAnsi="Arial"/>
                <w:lang w:val="en-GB"/>
              </w:rPr>
              <w:t xml:space="preserve">The equipment </w:t>
            </w:r>
            <w:r w:rsidRPr="00D33F54">
              <w:rPr>
                <w:rFonts w:ascii="Arial" w:hAnsi="Arial"/>
                <w:b/>
                <w:lang w:val="en-GB"/>
              </w:rPr>
              <w:t>shall</w:t>
            </w:r>
            <w:r w:rsidRPr="00D33F54">
              <w:rPr>
                <w:rFonts w:ascii="Arial" w:hAnsi="Arial"/>
                <w:lang w:val="en-GB"/>
              </w:rPr>
              <w:t xml:space="preserve"> also meet the following standards for SW:</w:t>
            </w:r>
          </w:p>
          <w:p w14:paraId="344AEB6D" w14:textId="77777777" w:rsidR="00E22B25" w:rsidRPr="00D33F54" w:rsidRDefault="00E22B25" w:rsidP="00E22B25">
            <w:pPr>
              <w:pStyle w:val="reqt"/>
              <w:numPr>
                <w:ilvl w:val="0"/>
                <w:numId w:val="37"/>
              </w:numPr>
              <w:spacing w:after="0"/>
              <w:rPr>
                <w:rFonts w:ascii="Arial" w:hAnsi="Arial"/>
                <w:lang w:val="en-GB"/>
              </w:rPr>
            </w:pPr>
            <w:r w:rsidRPr="00D33F54">
              <w:rPr>
                <w:rFonts w:ascii="Arial" w:hAnsi="Arial"/>
              </w:rPr>
              <w:t>EUROCAE ED-153 or EUROCAE ED-109A (DS GE.GEN.003 Software, page 8)</w:t>
            </w:r>
          </w:p>
          <w:p w14:paraId="307675A6" w14:textId="77777777" w:rsidR="00E22B25" w:rsidRPr="00D33F54" w:rsidRDefault="00E22B25" w:rsidP="00E22B25">
            <w:pPr>
              <w:pStyle w:val="Ztup-normal-11"/>
              <w:spacing w:after="0" w:line="240" w:lineRule="auto"/>
              <w:rPr>
                <w:rFonts w:cs="Arial"/>
                <w:lang w:val="en-GB"/>
              </w:rPr>
            </w:pPr>
          </w:p>
        </w:tc>
        <w:tc>
          <w:tcPr>
            <w:tcW w:w="1677" w:type="dxa"/>
          </w:tcPr>
          <w:p w14:paraId="4B8C385F" w14:textId="77777777" w:rsidR="00E22B25" w:rsidRPr="00D33F54" w:rsidRDefault="00E22B25" w:rsidP="00E22B25">
            <w:pPr>
              <w:pStyle w:val="Ztup-normal-11"/>
              <w:spacing w:after="0" w:line="240" w:lineRule="auto"/>
              <w:rPr>
                <w:rFonts w:cs="Arial"/>
                <w:lang w:val="en-GB"/>
              </w:rPr>
            </w:pPr>
          </w:p>
        </w:tc>
      </w:tr>
      <w:tr w:rsidR="00D33F54" w:rsidRPr="00D33F54" w14:paraId="43DCA1AF" w14:textId="77777777" w:rsidTr="00357DA7">
        <w:tc>
          <w:tcPr>
            <w:tcW w:w="1437" w:type="dxa"/>
          </w:tcPr>
          <w:p w14:paraId="61C93C25" w14:textId="1F99C9A1" w:rsidR="00E22B25" w:rsidRPr="00D33F54" w:rsidRDefault="00E22B25" w:rsidP="00E22B25">
            <w:pPr>
              <w:pStyle w:val="Ztup-normal-11"/>
              <w:spacing w:after="0" w:line="240" w:lineRule="auto"/>
              <w:rPr>
                <w:rFonts w:cs="Arial"/>
                <w:b/>
                <w:lang w:val="en-GB"/>
              </w:rPr>
            </w:pPr>
            <w:r w:rsidRPr="00D33F54">
              <w:rPr>
                <w:rFonts w:cs="Arial"/>
                <w:b/>
                <w:lang w:val="en-GB"/>
              </w:rPr>
              <w:t>RDST0014</w:t>
            </w:r>
          </w:p>
        </w:tc>
        <w:tc>
          <w:tcPr>
            <w:tcW w:w="4813" w:type="dxa"/>
          </w:tcPr>
          <w:p w14:paraId="69D8E447" w14:textId="77777777" w:rsidR="00E22B25" w:rsidRPr="00D33F54" w:rsidRDefault="00E22B25" w:rsidP="00E22B25">
            <w:pPr>
              <w:pStyle w:val="reqt"/>
              <w:spacing w:after="0"/>
              <w:ind w:left="0" w:firstLine="0"/>
              <w:rPr>
                <w:rFonts w:ascii="Arial" w:hAnsi="Arial"/>
                <w:lang w:val="en-GB"/>
              </w:rPr>
            </w:pPr>
            <w:r w:rsidRPr="00D33F54">
              <w:rPr>
                <w:rFonts w:ascii="Arial" w:hAnsi="Arial"/>
                <w:lang w:val="en-GB"/>
              </w:rPr>
              <w:t xml:space="preserve">The equipment </w:t>
            </w:r>
            <w:r w:rsidRPr="00D33F54">
              <w:rPr>
                <w:rFonts w:ascii="Arial" w:hAnsi="Arial"/>
                <w:b/>
                <w:lang w:val="en-GB"/>
              </w:rPr>
              <w:t>shall</w:t>
            </w:r>
            <w:r w:rsidRPr="00D33F54">
              <w:rPr>
                <w:rFonts w:ascii="Arial" w:hAnsi="Arial"/>
                <w:lang w:val="en-GB"/>
              </w:rPr>
              <w:t xml:space="preserve"> also meet the following standards for environment:</w:t>
            </w:r>
          </w:p>
          <w:p w14:paraId="4816B74C" w14:textId="77777777" w:rsidR="00E22B25" w:rsidRPr="00D33F54" w:rsidRDefault="00E22B25" w:rsidP="00E22B25">
            <w:pPr>
              <w:pStyle w:val="reqt"/>
              <w:numPr>
                <w:ilvl w:val="0"/>
                <w:numId w:val="37"/>
              </w:numPr>
              <w:spacing w:after="0"/>
              <w:rPr>
                <w:rFonts w:ascii="Arial" w:hAnsi="Arial"/>
                <w:lang w:val="de-DE"/>
              </w:rPr>
            </w:pPr>
            <w:r w:rsidRPr="00D33F54">
              <w:rPr>
                <w:rFonts w:ascii="Arial" w:hAnsi="Arial"/>
                <w:lang w:val="de-DE"/>
              </w:rPr>
              <w:t xml:space="preserve">ETSI EN 300 019-1-3 (V2.4.1) (DS GE.GEN.006, </w:t>
            </w:r>
            <w:proofErr w:type="spellStart"/>
            <w:r w:rsidRPr="00D33F54">
              <w:rPr>
                <w:rFonts w:ascii="Arial" w:hAnsi="Arial"/>
                <w:lang w:val="de-DE"/>
              </w:rPr>
              <w:t>page</w:t>
            </w:r>
            <w:proofErr w:type="spellEnd"/>
            <w:r w:rsidRPr="00D33F54">
              <w:rPr>
                <w:rFonts w:ascii="Arial" w:hAnsi="Arial"/>
                <w:lang w:val="de-DE"/>
              </w:rPr>
              <w:t xml:space="preserve"> 10)</w:t>
            </w:r>
          </w:p>
          <w:p w14:paraId="00154657" w14:textId="77777777" w:rsidR="00E22B25" w:rsidRPr="00D33F54" w:rsidRDefault="00E22B25" w:rsidP="00E22B25">
            <w:pPr>
              <w:pStyle w:val="Ztup-normal-11"/>
              <w:spacing w:after="0" w:line="240" w:lineRule="auto"/>
              <w:rPr>
                <w:rFonts w:cs="Arial"/>
                <w:lang w:val="en-GB"/>
              </w:rPr>
            </w:pPr>
          </w:p>
        </w:tc>
        <w:tc>
          <w:tcPr>
            <w:tcW w:w="1677" w:type="dxa"/>
          </w:tcPr>
          <w:p w14:paraId="4B38247D" w14:textId="77777777" w:rsidR="00E22B25" w:rsidRPr="00D33F54" w:rsidRDefault="00E22B25" w:rsidP="00E22B25">
            <w:pPr>
              <w:pStyle w:val="Ztup-normal-11"/>
              <w:spacing w:after="0" w:line="240" w:lineRule="auto"/>
              <w:rPr>
                <w:rFonts w:cs="Arial"/>
                <w:lang w:val="en-GB"/>
              </w:rPr>
            </w:pPr>
          </w:p>
        </w:tc>
      </w:tr>
      <w:tr w:rsidR="00D33F54" w:rsidRPr="00D33F54" w14:paraId="0702C6A7" w14:textId="77777777" w:rsidTr="00C65388">
        <w:tc>
          <w:tcPr>
            <w:tcW w:w="1437" w:type="dxa"/>
          </w:tcPr>
          <w:p w14:paraId="7EFCCE2E" w14:textId="2A82BF0B" w:rsidR="00E22B25" w:rsidRPr="00D33F54" w:rsidRDefault="00E22B25" w:rsidP="00E22B25">
            <w:pPr>
              <w:pStyle w:val="Ztup-normal-11"/>
              <w:spacing w:after="0" w:line="240" w:lineRule="auto"/>
              <w:rPr>
                <w:rFonts w:cs="Arial"/>
                <w:b/>
                <w:lang w:val="en-GB"/>
              </w:rPr>
            </w:pPr>
            <w:r w:rsidRPr="00D33F54">
              <w:rPr>
                <w:rFonts w:cs="Arial"/>
                <w:b/>
                <w:lang w:val="en-GB"/>
              </w:rPr>
              <w:t>RDST0016</w:t>
            </w:r>
          </w:p>
        </w:tc>
        <w:tc>
          <w:tcPr>
            <w:tcW w:w="4813" w:type="dxa"/>
          </w:tcPr>
          <w:p w14:paraId="74E7DA11" w14:textId="77777777" w:rsidR="00E22B25" w:rsidRPr="00D33F54" w:rsidRDefault="00E22B25" w:rsidP="00E22B25">
            <w:pPr>
              <w:pStyle w:val="reqt"/>
              <w:spacing w:after="0"/>
              <w:ind w:left="0" w:firstLine="0"/>
              <w:rPr>
                <w:rFonts w:ascii="Arial" w:hAnsi="Arial"/>
                <w:lang w:val="en-GB"/>
              </w:rPr>
            </w:pPr>
            <w:r w:rsidRPr="00D33F54">
              <w:rPr>
                <w:rFonts w:ascii="Arial" w:hAnsi="Arial"/>
                <w:lang w:val="en-GB"/>
              </w:rPr>
              <w:t xml:space="preserve">The DME equipment </w:t>
            </w:r>
            <w:r w:rsidRPr="00D33F54">
              <w:rPr>
                <w:rFonts w:ascii="Arial" w:hAnsi="Arial"/>
                <w:b/>
                <w:lang w:val="en-GB"/>
              </w:rPr>
              <w:t>shall</w:t>
            </w:r>
            <w:r w:rsidRPr="00D33F54">
              <w:rPr>
                <w:rFonts w:ascii="Arial" w:hAnsi="Arial"/>
                <w:lang w:val="en-GB"/>
              </w:rPr>
              <w:t xml:space="preserve"> have FMEA document as per:</w:t>
            </w:r>
          </w:p>
          <w:p w14:paraId="57D93FC3" w14:textId="77777777" w:rsidR="00E22B25" w:rsidRPr="00D33F54" w:rsidRDefault="00E22B25" w:rsidP="00E22B25">
            <w:pPr>
              <w:pStyle w:val="reqt"/>
              <w:numPr>
                <w:ilvl w:val="0"/>
                <w:numId w:val="37"/>
              </w:numPr>
              <w:spacing w:after="0"/>
              <w:rPr>
                <w:rFonts w:ascii="Arial" w:hAnsi="Arial"/>
                <w:lang w:val="de-DE"/>
              </w:rPr>
            </w:pPr>
            <w:r w:rsidRPr="00D33F54">
              <w:rPr>
                <w:rFonts w:ascii="Arial" w:hAnsi="Arial"/>
                <w:lang w:val="de-DE"/>
              </w:rPr>
              <w:t xml:space="preserve">EASA DS GE.GEN.007, </w:t>
            </w:r>
            <w:proofErr w:type="spellStart"/>
            <w:r w:rsidRPr="00D33F54">
              <w:rPr>
                <w:rFonts w:ascii="Arial" w:hAnsi="Arial"/>
                <w:lang w:val="de-DE"/>
              </w:rPr>
              <w:t>page</w:t>
            </w:r>
            <w:proofErr w:type="spellEnd"/>
            <w:r w:rsidRPr="00D33F54">
              <w:rPr>
                <w:rFonts w:ascii="Arial" w:hAnsi="Arial"/>
                <w:lang w:val="de-DE"/>
              </w:rPr>
              <w:t xml:space="preserve"> 10 – 14</w:t>
            </w:r>
          </w:p>
          <w:p w14:paraId="437EA63C" w14:textId="77777777" w:rsidR="00E22B25" w:rsidRPr="00D33F54" w:rsidRDefault="00E22B25" w:rsidP="00E22B25">
            <w:pPr>
              <w:pStyle w:val="Ztup-normal-11"/>
              <w:spacing w:after="0" w:line="240" w:lineRule="auto"/>
              <w:rPr>
                <w:rFonts w:cs="Arial"/>
                <w:lang w:val="en-GB"/>
              </w:rPr>
            </w:pPr>
          </w:p>
        </w:tc>
        <w:tc>
          <w:tcPr>
            <w:tcW w:w="1677" w:type="dxa"/>
          </w:tcPr>
          <w:p w14:paraId="6CBC1872" w14:textId="77777777" w:rsidR="00E22B25" w:rsidRPr="00D33F54" w:rsidRDefault="00E22B25" w:rsidP="00E22B25">
            <w:pPr>
              <w:pStyle w:val="Ztup-normal-11"/>
              <w:spacing w:after="0" w:line="240" w:lineRule="auto"/>
              <w:rPr>
                <w:rFonts w:cs="Arial"/>
                <w:lang w:val="en-GB"/>
              </w:rPr>
            </w:pPr>
          </w:p>
        </w:tc>
      </w:tr>
      <w:tr w:rsidR="00D33F54" w:rsidRPr="00D33F54" w14:paraId="562043D9" w14:textId="77777777" w:rsidTr="00357DA7">
        <w:tc>
          <w:tcPr>
            <w:tcW w:w="1437" w:type="dxa"/>
          </w:tcPr>
          <w:p w14:paraId="30A3EC12" w14:textId="44701200" w:rsidR="00E22B25" w:rsidRPr="00D33F54" w:rsidRDefault="00E22B25" w:rsidP="00E22B25">
            <w:pPr>
              <w:pStyle w:val="Ztup-normal-11"/>
              <w:spacing w:after="0" w:line="240" w:lineRule="auto"/>
              <w:rPr>
                <w:rFonts w:cs="Arial"/>
                <w:b/>
                <w:lang w:val="en-GB"/>
              </w:rPr>
            </w:pPr>
            <w:r w:rsidRPr="00D33F54">
              <w:rPr>
                <w:rFonts w:cs="Arial"/>
                <w:b/>
                <w:lang w:val="en-GB"/>
              </w:rPr>
              <w:t>RDST0018</w:t>
            </w:r>
          </w:p>
        </w:tc>
        <w:tc>
          <w:tcPr>
            <w:tcW w:w="4813" w:type="dxa"/>
          </w:tcPr>
          <w:p w14:paraId="1A6F7500" w14:textId="77777777" w:rsidR="00E22B25" w:rsidRPr="00D33F54" w:rsidRDefault="00E22B25" w:rsidP="00E22B25">
            <w:pPr>
              <w:pStyle w:val="reqt"/>
              <w:spacing w:after="0"/>
              <w:ind w:left="0" w:firstLine="0"/>
              <w:rPr>
                <w:rFonts w:ascii="Arial" w:hAnsi="Arial"/>
                <w:lang w:val="en-GB"/>
              </w:rPr>
            </w:pPr>
            <w:r w:rsidRPr="00D33F54">
              <w:rPr>
                <w:rFonts w:ascii="Arial" w:hAnsi="Arial"/>
                <w:lang w:val="en-GB"/>
              </w:rPr>
              <w:t xml:space="preserve">The all DME equipment delivered documentation </w:t>
            </w:r>
            <w:r w:rsidRPr="00D33F54">
              <w:rPr>
                <w:rFonts w:ascii="Arial" w:hAnsi="Arial"/>
                <w:b/>
                <w:lang w:val="en-GB"/>
              </w:rPr>
              <w:t>shall</w:t>
            </w:r>
            <w:r w:rsidRPr="00D33F54">
              <w:rPr>
                <w:rFonts w:ascii="Arial" w:hAnsi="Arial"/>
                <w:lang w:val="en-GB"/>
              </w:rPr>
              <w:t xml:space="preserve"> meet:</w:t>
            </w:r>
          </w:p>
          <w:p w14:paraId="31D2E53C" w14:textId="2B10FF49" w:rsidR="00E22B25" w:rsidRPr="00D33F54" w:rsidRDefault="00E22B25" w:rsidP="00330D64">
            <w:pPr>
              <w:pStyle w:val="reqt"/>
              <w:numPr>
                <w:ilvl w:val="0"/>
                <w:numId w:val="37"/>
              </w:numPr>
              <w:spacing w:after="0"/>
              <w:rPr>
                <w:rFonts w:ascii="Arial" w:hAnsi="Arial"/>
                <w:lang w:val="de-DE"/>
              </w:rPr>
            </w:pPr>
            <w:r w:rsidRPr="00D33F54">
              <w:rPr>
                <w:rFonts w:ascii="Arial" w:hAnsi="Arial"/>
                <w:lang w:val="de-DE"/>
              </w:rPr>
              <w:t xml:space="preserve">EASA DS GE.GEN.007, </w:t>
            </w:r>
            <w:proofErr w:type="spellStart"/>
            <w:r w:rsidRPr="00D33F54">
              <w:rPr>
                <w:rFonts w:ascii="Arial" w:hAnsi="Arial"/>
                <w:lang w:val="de-DE"/>
              </w:rPr>
              <w:t>page</w:t>
            </w:r>
            <w:proofErr w:type="spellEnd"/>
            <w:r w:rsidRPr="00D33F54">
              <w:rPr>
                <w:rFonts w:ascii="Arial" w:hAnsi="Arial"/>
                <w:lang w:val="de-DE"/>
              </w:rPr>
              <w:t xml:space="preserve"> 14</w:t>
            </w:r>
          </w:p>
          <w:p w14:paraId="1BA449E1" w14:textId="77777777" w:rsidR="00E22B25" w:rsidRPr="00D33F54" w:rsidRDefault="00E22B25" w:rsidP="00E22B25">
            <w:pPr>
              <w:pStyle w:val="Ztup-normal-11"/>
              <w:spacing w:after="0" w:line="240" w:lineRule="auto"/>
              <w:rPr>
                <w:rFonts w:cs="Arial"/>
                <w:lang w:val="en-GB"/>
              </w:rPr>
            </w:pPr>
          </w:p>
        </w:tc>
        <w:tc>
          <w:tcPr>
            <w:tcW w:w="1677" w:type="dxa"/>
          </w:tcPr>
          <w:p w14:paraId="08B30054" w14:textId="77777777" w:rsidR="00E22B25" w:rsidRPr="00D33F54" w:rsidRDefault="00E22B25" w:rsidP="00E22B25">
            <w:pPr>
              <w:pStyle w:val="Ztup-normal-11"/>
              <w:spacing w:after="0" w:line="240" w:lineRule="auto"/>
              <w:rPr>
                <w:rFonts w:cs="Arial"/>
                <w:lang w:val="en-GB"/>
              </w:rPr>
            </w:pPr>
          </w:p>
        </w:tc>
      </w:tr>
      <w:tr w:rsidR="00802CD6" w:rsidRPr="003B56FF" w14:paraId="5B79A934" w14:textId="77777777" w:rsidTr="00357DA7">
        <w:tc>
          <w:tcPr>
            <w:tcW w:w="1437" w:type="dxa"/>
          </w:tcPr>
          <w:p w14:paraId="05112BA3" w14:textId="77777777" w:rsidR="00802CD6" w:rsidRPr="003B56FF" w:rsidRDefault="00802CD6" w:rsidP="00357DA7">
            <w:pPr>
              <w:pStyle w:val="Ztup-normal-11"/>
              <w:spacing w:after="0" w:line="240" w:lineRule="auto"/>
              <w:rPr>
                <w:rFonts w:cs="Arial"/>
                <w:b/>
                <w:lang w:val="en-GB"/>
              </w:rPr>
            </w:pPr>
            <w:r w:rsidRPr="003B56FF">
              <w:rPr>
                <w:b/>
                <w:lang w:val="en-GB"/>
              </w:rPr>
              <w:t>RDST0020</w:t>
            </w:r>
          </w:p>
        </w:tc>
        <w:tc>
          <w:tcPr>
            <w:tcW w:w="4813" w:type="dxa"/>
          </w:tcPr>
          <w:p w14:paraId="7EC3CADA" w14:textId="77777777" w:rsidR="00802CD6" w:rsidRPr="003B56FF" w:rsidRDefault="00802CD6" w:rsidP="00F55677">
            <w:pPr>
              <w:pStyle w:val="reqt"/>
              <w:spacing w:after="0"/>
              <w:ind w:left="0" w:firstLine="0"/>
              <w:rPr>
                <w:rFonts w:ascii="Arial" w:hAnsi="Arial"/>
                <w:lang w:val="en-GB"/>
              </w:rPr>
            </w:pPr>
            <w:r w:rsidRPr="003B56FF">
              <w:rPr>
                <w:rFonts w:ascii="Arial" w:hAnsi="Arial"/>
                <w:lang w:val="en-GB"/>
              </w:rPr>
              <w:t xml:space="preserve">The equipment </w:t>
            </w:r>
            <w:r w:rsidRPr="003B56FF">
              <w:rPr>
                <w:rFonts w:ascii="Arial" w:hAnsi="Arial"/>
                <w:b/>
                <w:lang w:val="en-GB"/>
              </w:rPr>
              <w:t>shall</w:t>
            </w:r>
            <w:r w:rsidRPr="003B56FF">
              <w:rPr>
                <w:rFonts w:ascii="Arial" w:hAnsi="Arial"/>
                <w:lang w:val="en-GB"/>
              </w:rPr>
              <w:t xml:space="preserve"> also meet the following standards for electrical safety:</w:t>
            </w:r>
          </w:p>
          <w:p w14:paraId="384A07B4" w14:textId="77777777" w:rsidR="00F55677" w:rsidRPr="003B56FF" w:rsidRDefault="00F55677" w:rsidP="00F55677">
            <w:pPr>
              <w:pStyle w:val="reqt"/>
              <w:spacing w:after="0"/>
              <w:ind w:left="0" w:firstLine="0"/>
              <w:rPr>
                <w:rFonts w:ascii="Arial" w:hAnsi="Arial"/>
                <w:lang w:val="en-GB"/>
              </w:rPr>
            </w:pPr>
            <w:bookmarkStart w:id="12" w:name="isoen60950_1"/>
            <w:bookmarkEnd w:id="12"/>
          </w:p>
          <w:p w14:paraId="0B165DA2" w14:textId="059FA6F5" w:rsidR="00802CD6" w:rsidRPr="003B56FF" w:rsidRDefault="00802CD6" w:rsidP="009B1C4B">
            <w:pPr>
              <w:pStyle w:val="reqt"/>
              <w:numPr>
                <w:ilvl w:val="0"/>
                <w:numId w:val="37"/>
              </w:numPr>
              <w:spacing w:after="0"/>
              <w:rPr>
                <w:rFonts w:ascii="Arial" w:hAnsi="Arial"/>
                <w:lang w:val="en-GB"/>
              </w:rPr>
            </w:pPr>
            <w:r w:rsidRPr="003B56FF">
              <w:rPr>
                <w:rFonts w:ascii="Arial" w:hAnsi="Arial"/>
                <w:lang w:val="en-GB"/>
              </w:rPr>
              <w:lastRenderedPageBreak/>
              <w:t>IEC 60950 – International S</w:t>
            </w:r>
            <w:r w:rsidR="00F55677" w:rsidRPr="003B56FF">
              <w:rPr>
                <w:rFonts w:ascii="Arial" w:hAnsi="Arial"/>
                <w:lang w:val="en-GB"/>
              </w:rPr>
              <w:t xml:space="preserve">afety Standard for </w:t>
            </w:r>
            <w:r w:rsidRPr="003B56FF">
              <w:rPr>
                <w:rFonts w:ascii="Arial" w:hAnsi="Arial"/>
                <w:lang w:val="en-GB"/>
              </w:rPr>
              <w:t>Information Technology Equipment EN 60215.</w:t>
            </w:r>
          </w:p>
          <w:p w14:paraId="58D4C2AB" w14:textId="41397594" w:rsidR="00B179BD" w:rsidRPr="00F86610" w:rsidRDefault="00B179BD" w:rsidP="009B1C4B">
            <w:pPr>
              <w:pStyle w:val="reqt"/>
              <w:numPr>
                <w:ilvl w:val="0"/>
                <w:numId w:val="37"/>
              </w:numPr>
              <w:spacing w:after="0"/>
              <w:rPr>
                <w:rFonts w:ascii="Arial" w:hAnsi="Arial"/>
                <w:lang w:val="en-GB"/>
              </w:rPr>
            </w:pPr>
            <w:r w:rsidRPr="00F86610">
              <w:rPr>
                <w:rFonts w:ascii="Arial" w:hAnsi="Arial"/>
                <w:lang w:val="en-GB"/>
              </w:rPr>
              <w:t>EN 60215 - Safety of Radio Frequency Transmitters</w:t>
            </w:r>
          </w:p>
          <w:p w14:paraId="7412D023" w14:textId="77777777" w:rsidR="00802CD6" w:rsidRPr="003B56FF" w:rsidRDefault="00802CD6" w:rsidP="00802CD6">
            <w:pPr>
              <w:pStyle w:val="Ztup-normal-11"/>
              <w:spacing w:after="0" w:line="240" w:lineRule="auto"/>
              <w:rPr>
                <w:rFonts w:cs="Arial"/>
                <w:lang w:val="en-GB"/>
              </w:rPr>
            </w:pPr>
          </w:p>
        </w:tc>
        <w:tc>
          <w:tcPr>
            <w:tcW w:w="1677" w:type="dxa"/>
          </w:tcPr>
          <w:p w14:paraId="10C7C913" w14:textId="77777777" w:rsidR="00802CD6" w:rsidRPr="003B56FF" w:rsidRDefault="00802CD6" w:rsidP="00357DA7">
            <w:pPr>
              <w:pStyle w:val="Ztup-normal-11"/>
              <w:spacing w:after="0" w:line="240" w:lineRule="auto"/>
              <w:rPr>
                <w:rFonts w:cs="Arial"/>
                <w:lang w:val="en-GB"/>
              </w:rPr>
            </w:pPr>
          </w:p>
        </w:tc>
      </w:tr>
      <w:tr w:rsidR="00802CD6" w:rsidRPr="003B56FF" w14:paraId="687D8D3A" w14:textId="77777777" w:rsidTr="00357DA7">
        <w:tc>
          <w:tcPr>
            <w:tcW w:w="1437" w:type="dxa"/>
          </w:tcPr>
          <w:p w14:paraId="655D1EC8" w14:textId="77777777" w:rsidR="00802CD6" w:rsidRPr="003B56FF" w:rsidRDefault="00802CD6" w:rsidP="00357DA7">
            <w:pPr>
              <w:pStyle w:val="Ztup-normal-11"/>
              <w:spacing w:after="0" w:line="240" w:lineRule="auto"/>
              <w:rPr>
                <w:rFonts w:cs="Arial"/>
                <w:b/>
                <w:lang w:val="en-GB"/>
              </w:rPr>
            </w:pPr>
            <w:r w:rsidRPr="003B56FF">
              <w:rPr>
                <w:b/>
                <w:lang w:val="en-GB"/>
              </w:rPr>
              <w:t>RDST0030</w:t>
            </w:r>
          </w:p>
        </w:tc>
        <w:tc>
          <w:tcPr>
            <w:tcW w:w="4813" w:type="dxa"/>
          </w:tcPr>
          <w:p w14:paraId="53A12D64" w14:textId="77777777" w:rsidR="00802CD6" w:rsidRDefault="00802CD6" w:rsidP="00357DA7">
            <w:pPr>
              <w:pStyle w:val="Ztup-normal-11"/>
              <w:spacing w:after="0" w:line="240" w:lineRule="auto"/>
              <w:rPr>
                <w:lang w:val="en-GB"/>
              </w:rPr>
            </w:pPr>
            <w:r w:rsidRPr="003B56FF">
              <w:rPr>
                <w:lang w:val="en-GB"/>
              </w:rPr>
              <w:t xml:space="preserve">The </w:t>
            </w:r>
            <w:r w:rsidR="00B179BD" w:rsidRPr="003B56FF">
              <w:rPr>
                <w:lang w:val="en-GB"/>
              </w:rPr>
              <w:t xml:space="preserve">navigation equipment shall be newly-produced and shall meet the requirements for ground based aeronautical stations laid down in standard documents listed in </w:t>
            </w:r>
            <w:r w:rsidR="00B179BD" w:rsidRPr="003B56FF">
              <w:rPr>
                <w:b/>
                <w:lang w:val="en-GB"/>
              </w:rPr>
              <w:t>RDST0010</w:t>
            </w:r>
            <w:r w:rsidR="00390570" w:rsidRPr="003B56FF">
              <w:rPr>
                <w:b/>
                <w:lang w:val="en-GB"/>
              </w:rPr>
              <w:t xml:space="preserve"> and RDST0020</w:t>
            </w:r>
            <w:r w:rsidRPr="003B56FF">
              <w:rPr>
                <w:lang w:val="en-GB"/>
              </w:rPr>
              <w:t>.</w:t>
            </w:r>
          </w:p>
          <w:p w14:paraId="4072D844" w14:textId="7CB55595" w:rsidR="00513EE7" w:rsidRPr="003B56FF" w:rsidRDefault="00513EE7" w:rsidP="00357DA7">
            <w:pPr>
              <w:pStyle w:val="Ztup-normal-11"/>
              <w:spacing w:after="0" w:line="240" w:lineRule="auto"/>
              <w:rPr>
                <w:rFonts w:cs="Arial"/>
                <w:lang w:val="en-GB"/>
              </w:rPr>
            </w:pPr>
          </w:p>
        </w:tc>
        <w:tc>
          <w:tcPr>
            <w:tcW w:w="1677" w:type="dxa"/>
          </w:tcPr>
          <w:p w14:paraId="10DF7AFA" w14:textId="77777777" w:rsidR="00802CD6" w:rsidRPr="003B56FF" w:rsidRDefault="00802CD6" w:rsidP="00357DA7">
            <w:pPr>
              <w:pStyle w:val="Ztup-normal-11"/>
              <w:spacing w:after="0" w:line="240" w:lineRule="auto"/>
              <w:rPr>
                <w:rFonts w:cs="Arial"/>
                <w:color w:val="FF0000"/>
                <w:lang w:val="en-GB"/>
              </w:rPr>
            </w:pPr>
          </w:p>
        </w:tc>
      </w:tr>
      <w:tr w:rsidR="00802CD6" w:rsidRPr="003B56FF" w14:paraId="15477E24" w14:textId="77777777" w:rsidTr="00357DA7">
        <w:tc>
          <w:tcPr>
            <w:tcW w:w="1437" w:type="dxa"/>
          </w:tcPr>
          <w:p w14:paraId="339FE40E" w14:textId="77777777" w:rsidR="00802CD6" w:rsidRPr="003B56FF" w:rsidRDefault="00802CD6" w:rsidP="00357DA7">
            <w:pPr>
              <w:pStyle w:val="Ztup-normal-11"/>
              <w:spacing w:after="0" w:line="240" w:lineRule="auto"/>
              <w:rPr>
                <w:rFonts w:cs="Arial"/>
                <w:b/>
                <w:lang w:val="en-GB"/>
              </w:rPr>
            </w:pPr>
            <w:r w:rsidRPr="003B56FF">
              <w:rPr>
                <w:b/>
                <w:lang w:val="en-GB"/>
              </w:rPr>
              <w:t>RDST0035</w:t>
            </w:r>
          </w:p>
        </w:tc>
        <w:tc>
          <w:tcPr>
            <w:tcW w:w="4813" w:type="dxa"/>
          </w:tcPr>
          <w:p w14:paraId="17FCBBD7" w14:textId="159DF979" w:rsidR="00513EE7" w:rsidRPr="003B56FF" w:rsidRDefault="00390570" w:rsidP="00D33F54">
            <w:pPr>
              <w:pStyle w:val="Ztup-normal-11"/>
              <w:spacing w:after="0" w:line="240" w:lineRule="auto"/>
              <w:rPr>
                <w:rFonts w:cs="Arial"/>
                <w:lang w:val="en-GB"/>
              </w:rPr>
            </w:pPr>
            <w:r w:rsidRPr="003B56FF">
              <w:rPr>
                <w:lang w:val="en-GB"/>
              </w:rPr>
              <w:t>Navigation equipment</w:t>
            </w:r>
            <w:r w:rsidR="00802CD6" w:rsidRPr="003B56FF">
              <w:rPr>
                <w:lang w:val="en-GB"/>
              </w:rPr>
              <w:t xml:space="preserve"> </w:t>
            </w:r>
            <w:r w:rsidR="00802CD6" w:rsidRPr="003B56FF">
              <w:rPr>
                <w:b/>
                <w:lang w:val="en-GB"/>
              </w:rPr>
              <w:t>shall</w:t>
            </w:r>
            <w:r w:rsidR="00802CD6" w:rsidRPr="003B56FF">
              <w:rPr>
                <w:lang w:val="en-GB"/>
              </w:rPr>
              <w:t xml:space="preserve"> meet the requirements </w:t>
            </w:r>
            <w:r w:rsidRPr="003B56FF">
              <w:rPr>
                <w:lang w:val="en-GB"/>
              </w:rPr>
              <w:t>to meet TCP/IP connectivity.</w:t>
            </w:r>
          </w:p>
        </w:tc>
        <w:tc>
          <w:tcPr>
            <w:tcW w:w="1677" w:type="dxa"/>
          </w:tcPr>
          <w:p w14:paraId="55BED6E9" w14:textId="77777777" w:rsidR="00802CD6" w:rsidRPr="003B56FF" w:rsidRDefault="00802CD6" w:rsidP="00357DA7">
            <w:pPr>
              <w:pStyle w:val="Ztup-normal-11"/>
              <w:spacing w:after="0" w:line="240" w:lineRule="auto"/>
              <w:rPr>
                <w:rFonts w:cs="Arial"/>
                <w:color w:val="FF0000"/>
                <w:lang w:val="en-GB"/>
              </w:rPr>
            </w:pPr>
          </w:p>
        </w:tc>
      </w:tr>
      <w:tr w:rsidR="00802CD6" w:rsidRPr="003B56FF" w14:paraId="7247CE66" w14:textId="77777777" w:rsidTr="00357DA7">
        <w:tc>
          <w:tcPr>
            <w:tcW w:w="1437" w:type="dxa"/>
          </w:tcPr>
          <w:p w14:paraId="72BEE838" w14:textId="77777777" w:rsidR="00802CD6" w:rsidRPr="003B56FF" w:rsidRDefault="00802CD6" w:rsidP="00357DA7">
            <w:pPr>
              <w:pStyle w:val="Ztup-normal-11"/>
              <w:spacing w:after="0" w:line="240" w:lineRule="auto"/>
              <w:rPr>
                <w:rFonts w:cs="Arial"/>
                <w:b/>
                <w:lang w:val="en-GB"/>
              </w:rPr>
            </w:pPr>
            <w:r w:rsidRPr="003B56FF">
              <w:rPr>
                <w:rFonts w:cs="Arial"/>
                <w:b/>
                <w:lang w:val="en-GB"/>
              </w:rPr>
              <w:t>RDST0040</w:t>
            </w:r>
          </w:p>
        </w:tc>
        <w:tc>
          <w:tcPr>
            <w:tcW w:w="4813" w:type="dxa"/>
          </w:tcPr>
          <w:p w14:paraId="46710D3A" w14:textId="77777777" w:rsidR="00802CD6" w:rsidRDefault="00802CD6" w:rsidP="00357DA7">
            <w:pPr>
              <w:pStyle w:val="Ztup-normal-11"/>
              <w:spacing w:after="0" w:line="240" w:lineRule="auto"/>
              <w:rPr>
                <w:lang w:val="en-GB"/>
              </w:rPr>
            </w:pPr>
            <w:r w:rsidRPr="003B56FF">
              <w:rPr>
                <w:lang w:val="en-GB"/>
              </w:rPr>
              <w:t xml:space="preserve">The Contractor </w:t>
            </w:r>
            <w:r w:rsidRPr="003B56FF">
              <w:rPr>
                <w:b/>
                <w:bCs/>
                <w:lang w:val="en-GB"/>
              </w:rPr>
              <w:t>shall</w:t>
            </w:r>
            <w:r w:rsidRPr="003B56FF">
              <w:rPr>
                <w:lang w:val="en-GB"/>
              </w:rPr>
              <w:t xml:space="preserve"> comply with the EMC/EMI directives.</w:t>
            </w:r>
          </w:p>
          <w:p w14:paraId="20DF8E94" w14:textId="3BE47534" w:rsidR="00513EE7" w:rsidRPr="003B56FF" w:rsidRDefault="00513EE7" w:rsidP="00357DA7">
            <w:pPr>
              <w:pStyle w:val="Ztup-normal-11"/>
              <w:spacing w:after="0" w:line="240" w:lineRule="auto"/>
              <w:rPr>
                <w:rFonts w:cs="Arial"/>
                <w:lang w:val="en-GB"/>
              </w:rPr>
            </w:pPr>
          </w:p>
        </w:tc>
        <w:tc>
          <w:tcPr>
            <w:tcW w:w="1677" w:type="dxa"/>
          </w:tcPr>
          <w:p w14:paraId="3B6D7C56" w14:textId="77777777" w:rsidR="00802CD6" w:rsidRPr="003B56FF" w:rsidRDefault="00802CD6" w:rsidP="00357DA7">
            <w:pPr>
              <w:pStyle w:val="Ztup-normal-11"/>
              <w:spacing w:after="0" w:line="240" w:lineRule="auto"/>
              <w:rPr>
                <w:rFonts w:cs="Arial"/>
                <w:color w:val="FF0000"/>
                <w:lang w:val="en-GB"/>
              </w:rPr>
            </w:pPr>
          </w:p>
        </w:tc>
      </w:tr>
      <w:tr w:rsidR="00D33F54" w:rsidRPr="00D33F54" w14:paraId="01BDE1C4" w14:textId="77777777" w:rsidTr="00357DA7">
        <w:tc>
          <w:tcPr>
            <w:tcW w:w="1437" w:type="dxa"/>
          </w:tcPr>
          <w:p w14:paraId="66CDDA77" w14:textId="1F1859CD" w:rsidR="00E22B25" w:rsidRPr="00D33F54" w:rsidRDefault="00E22B25" w:rsidP="00E22B25">
            <w:pPr>
              <w:pStyle w:val="Ztup-normal-11"/>
              <w:spacing w:after="0" w:line="240" w:lineRule="auto"/>
              <w:rPr>
                <w:rFonts w:cs="Arial"/>
                <w:b/>
                <w:lang w:val="en-GB"/>
              </w:rPr>
            </w:pPr>
            <w:r w:rsidRPr="00D33F54">
              <w:rPr>
                <w:rFonts w:cs="Arial"/>
                <w:b/>
                <w:lang w:val="en-GB"/>
              </w:rPr>
              <w:t>RDST005</w:t>
            </w:r>
            <w:r w:rsidRPr="00D33F54" w:rsidDel="00800F82">
              <w:rPr>
                <w:rFonts w:cs="Arial"/>
                <w:b/>
                <w:lang w:val="en-GB"/>
              </w:rPr>
              <w:t>4</w:t>
            </w:r>
            <w:r w:rsidRPr="00D33F54">
              <w:rPr>
                <w:rFonts w:cs="Arial"/>
                <w:b/>
                <w:lang w:val="en-GB"/>
              </w:rPr>
              <w:t>0</w:t>
            </w:r>
          </w:p>
        </w:tc>
        <w:tc>
          <w:tcPr>
            <w:tcW w:w="4813" w:type="dxa"/>
          </w:tcPr>
          <w:p w14:paraId="0439E2BF" w14:textId="77777777" w:rsidR="00E22B25" w:rsidRPr="00D33F54" w:rsidRDefault="00E22B25" w:rsidP="00E22B25">
            <w:pPr>
              <w:pStyle w:val="Ztup-normal-11"/>
              <w:spacing w:after="0" w:line="240" w:lineRule="auto"/>
              <w:rPr>
                <w:lang w:val="en-GB"/>
              </w:rPr>
            </w:pPr>
            <w:bookmarkStart w:id="13" w:name="_Hlk199423736"/>
            <w:r w:rsidRPr="00D33F54">
              <w:rPr>
                <w:lang w:val="en-GB"/>
              </w:rPr>
              <w:t xml:space="preserve">The Contractor to deliver DME </w:t>
            </w:r>
            <w:r w:rsidRPr="00D33F54">
              <w:rPr>
                <w:b/>
                <w:bCs/>
                <w:lang w:val="en-GB"/>
              </w:rPr>
              <w:t>shall</w:t>
            </w:r>
            <w:r w:rsidRPr="00D33F54">
              <w:rPr>
                <w:lang w:val="en-GB"/>
              </w:rPr>
              <w:t xml:space="preserve"> comply to submit </w:t>
            </w:r>
            <w:proofErr w:type="spellStart"/>
            <w:r w:rsidRPr="00D33F54">
              <w:rPr>
                <w:lang w:val="en-GB"/>
              </w:rPr>
              <w:t>statemet</w:t>
            </w:r>
            <w:proofErr w:type="spellEnd"/>
            <w:r w:rsidRPr="00D33F54">
              <w:rPr>
                <w:lang w:val="en-GB"/>
              </w:rPr>
              <w:t xml:space="preserve"> that is (already) DPO by directive EU2023/1769 (Annex II page 14-20). Contractor </w:t>
            </w:r>
            <w:proofErr w:type="spellStart"/>
            <w:r w:rsidRPr="00D33F54">
              <w:rPr>
                <w:lang w:val="en-GB"/>
              </w:rPr>
              <w:t>shal</w:t>
            </w:r>
            <w:proofErr w:type="spellEnd"/>
            <w:r w:rsidRPr="00D33F54">
              <w:rPr>
                <w:lang w:val="en-GB"/>
              </w:rPr>
              <w:t xml:space="preserve"> also submit </w:t>
            </w:r>
            <w:proofErr w:type="spellStart"/>
            <w:r w:rsidRPr="00D33F54">
              <w:rPr>
                <w:lang w:val="en-GB"/>
              </w:rPr>
              <w:t>statemet</w:t>
            </w:r>
            <w:proofErr w:type="spellEnd"/>
            <w:r w:rsidRPr="00D33F54">
              <w:rPr>
                <w:lang w:val="en-GB"/>
              </w:rPr>
              <w:t xml:space="preserve"> that it is (if not already) in the process to become DPO by </w:t>
            </w:r>
            <w:proofErr w:type="spellStart"/>
            <w:r w:rsidRPr="00D33F54">
              <w:rPr>
                <w:lang w:val="en-GB"/>
              </w:rPr>
              <w:t>september</w:t>
            </w:r>
            <w:proofErr w:type="spellEnd"/>
            <w:r w:rsidRPr="00D33F54">
              <w:rPr>
                <w:lang w:val="en-GB"/>
              </w:rPr>
              <w:t xml:space="preserve"> 2028 and if needed it will support DME accreditation to CAA or EASA after September 2028</w:t>
            </w:r>
            <w:r w:rsidRPr="00D33F54" w:rsidDel="00D05041">
              <w:rPr>
                <w:lang w:val="en-GB"/>
              </w:rPr>
              <w:t>with the EMC/EMI directives</w:t>
            </w:r>
            <w:r w:rsidRPr="00D33F54">
              <w:rPr>
                <w:lang w:val="en-GB"/>
              </w:rPr>
              <w:t xml:space="preserve">. </w:t>
            </w:r>
          </w:p>
          <w:bookmarkEnd w:id="13"/>
          <w:p w14:paraId="0242E977" w14:textId="77777777" w:rsidR="00E22B25" w:rsidRPr="00D33F54" w:rsidRDefault="00E22B25" w:rsidP="00E22B25">
            <w:pPr>
              <w:pStyle w:val="Ztup-normal-11"/>
              <w:spacing w:after="0" w:line="240" w:lineRule="auto"/>
              <w:rPr>
                <w:lang w:val="en-GB"/>
              </w:rPr>
            </w:pPr>
          </w:p>
        </w:tc>
        <w:tc>
          <w:tcPr>
            <w:tcW w:w="1677" w:type="dxa"/>
          </w:tcPr>
          <w:p w14:paraId="5C0332BA" w14:textId="1E5BDE52" w:rsidR="00E22B25" w:rsidRPr="00D33F54" w:rsidRDefault="00E22B25" w:rsidP="00E22B25">
            <w:pPr>
              <w:pStyle w:val="Ztup-normal-11"/>
              <w:spacing w:after="0" w:line="240" w:lineRule="auto"/>
              <w:rPr>
                <w:rFonts w:cs="Arial"/>
                <w:lang w:val="en-GB"/>
              </w:rPr>
            </w:pPr>
          </w:p>
        </w:tc>
      </w:tr>
    </w:tbl>
    <w:p w14:paraId="4928AF47" w14:textId="77777777" w:rsidR="007140AE" w:rsidRPr="003B56FF" w:rsidRDefault="007140AE" w:rsidP="007140AE">
      <w:pPr>
        <w:pStyle w:val="reqt"/>
        <w:spacing w:before="80"/>
        <w:rPr>
          <w:rFonts w:ascii="Arial" w:hAnsi="Arial"/>
          <w:sz w:val="20"/>
          <w:lang w:val="en-GB"/>
        </w:rPr>
      </w:pPr>
    </w:p>
    <w:p w14:paraId="38D910EF" w14:textId="77777777" w:rsidR="007140AE" w:rsidRPr="003B56FF" w:rsidRDefault="007140AE" w:rsidP="007140AE">
      <w:pPr>
        <w:pStyle w:val="Heading3"/>
        <w:rPr>
          <w:rFonts w:cs="Arial"/>
          <w:sz w:val="20"/>
          <w:lang w:val="en-GB"/>
        </w:rPr>
      </w:pPr>
      <w:bookmarkStart w:id="14" w:name="_Toc209619849"/>
      <w:r w:rsidRPr="003B56FF">
        <w:rPr>
          <w:rFonts w:cs="Arial"/>
          <w:sz w:val="20"/>
          <w:lang w:val="en-GB"/>
        </w:rPr>
        <w:t>Regulatory Documents</w:t>
      </w:r>
      <w:bookmarkEnd w:id="14"/>
    </w:p>
    <w:tbl>
      <w:tblPr>
        <w:tblStyle w:val="TableGrid"/>
        <w:tblW w:w="0" w:type="auto"/>
        <w:tblLook w:val="04A0" w:firstRow="1" w:lastRow="0" w:firstColumn="1" w:lastColumn="0" w:noHBand="0" w:noVBand="1"/>
      </w:tblPr>
      <w:tblGrid>
        <w:gridCol w:w="1437"/>
        <w:gridCol w:w="4813"/>
        <w:gridCol w:w="1677"/>
      </w:tblGrid>
      <w:tr w:rsidR="00802CD6" w:rsidRPr="003B56FF" w14:paraId="6682C87F" w14:textId="77777777" w:rsidTr="00357DA7">
        <w:tc>
          <w:tcPr>
            <w:tcW w:w="1437" w:type="dxa"/>
            <w:shd w:val="clear" w:color="auto" w:fill="BFBFBF" w:themeFill="background1" w:themeFillShade="BF"/>
          </w:tcPr>
          <w:p w14:paraId="0581DDA3"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ID</w:t>
            </w:r>
          </w:p>
        </w:tc>
        <w:tc>
          <w:tcPr>
            <w:tcW w:w="4813" w:type="dxa"/>
            <w:shd w:val="clear" w:color="auto" w:fill="BFBFBF" w:themeFill="background1" w:themeFillShade="BF"/>
          </w:tcPr>
          <w:p w14:paraId="62205FA6"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Requirements</w:t>
            </w:r>
          </w:p>
        </w:tc>
        <w:tc>
          <w:tcPr>
            <w:tcW w:w="1677" w:type="dxa"/>
            <w:shd w:val="clear" w:color="auto" w:fill="BFBFBF" w:themeFill="background1" w:themeFillShade="BF"/>
          </w:tcPr>
          <w:p w14:paraId="0F024E4E"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Compliance YES/NO – references to evidence</w:t>
            </w:r>
          </w:p>
        </w:tc>
      </w:tr>
      <w:tr w:rsidR="00802CD6" w:rsidRPr="003B56FF" w14:paraId="1EF595D6" w14:textId="77777777" w:rsidTr="00357DA7">
        <w:tc>
          <w:tcPr>
            <w:tcW w:w="1437" w:type="dxa"/>
          </w:tcPr>
          <w:p w14:paraId="425298E3" w14:textId="77777777" w:rsidR="00802CD6" w:rsidRPr="003B56FF" w:rsidRDefault="00802CD6" w:rsidP="00357DA7">
            <w:pPr>
              <w:pStyle w:val="Ztup-normal-11"/>
              <w:spacing w:after="0" w:line="240" w:lineRule="auto"/>
              <w:rPr>
                <w:rFonts w:cs="Arial"/>
                <w:lang w:val="en-GB"/>
              </w:rPr>
            </w:pPr>
            <w:r w:rsidRPr="003B56FF">
              <w:rPr>
                <w:b/>
                <w:lang w:val="en-GB"/>
              </w:rPr>
              <w:t>RDRD0020</w:t>
            </w:r>
          </w:p>
        </w:tc>
        <w:tc>
          <w:tcPr>
            <w:tcW w:w="4813" w:type="dxa"/>
          </w:tcPr>
          <w:p w14:paraId="1F19F974" w14:textId="77777777" w:rsidR="00802CD6" w:rsidRDefault="00802CD6" w:rsidP="00357DA7">
            <w:pPr>
              <w:pStyle w:val="Ztup-normal-11"/>
              <w:spacing w:after="0" w:line="240" w:lineRule="auto"/>
              <w:rPr>
                <w:noProof/>
                <w:lang w:val="en-GB"/>
              </w:rPr>
            </w:pPr>
            <w:r w:rsidRPr="003B56FF">
              <w:rPr>
                <w:noProof/>
                <w:lang w:val="en-GB"/>
              </w:rPr>
              <w:t xml:space="preserve">The offered concept, design and equipment </w:t>
            </w:r>
            <w:r w:rsidRPr="003B56FF">
              <w:rPr>
                <w:b/>
                <w:noProof/>
                <w:lang w:val="en-GB"/>
              </w:rPr>
              <w:t>shall</w:t>
            </w:r>
            <w:r w:rsidRPr="003B56FF">
              <w:rPr>
                <w:noProof/>
                <w:lang w:val="en-GB"/>
              </w:rPr>
              <w:t xml:space="preserve"> be fully compliant with Directive 2014/30/EU of the European Parliament and of the Council of 26 February 2014 on the harmonisation of the laws of the Member States relating to electromagnetic compatibility (recast) (OJ L OJ L 96, 29. 3. 2014, p. 79), as last amended by the Regulation (EU) 2018/1139 of the European Parliament and of the Council of 4 July 2018 on common rules in the field of civil aviation and establishing a European Union Aviation Safety Agency, and amending Regulations (EC) No 2111/2005, (EC) No 1008/2008, (EU) No 996/2010, (EU) No 376/2014 and Directives 2014/30/EU and 2014/53/EU of the European Parliament and of the Council, and repealing Regulations (EC) No 552/2004 and (EC) No 216/2008 of the European Parliament and of the Council and Council Regulation (EEC) No 3922/91(OJ L 212, 22. 8. 2018, p. 1).</w:t>
            </w:r>
          </w:p>
          <w:p w14:paraId="75C013C1" w14:textId="7A1552E4" w:rsidR="00513EE7" w:rsidRPr="003B56FF" w:rsidRDefault="00513EE7" w:rsidP="00357DA7">
            <w:pPr>
              <w:pStyle w:val="Ztup-normal-11"/>
              <w:spacing w:after="0" w:line="240" w:lineRule="auto"/>
              <w:rPr>
                <w:rFonts w:cs="Arial"/>
                <w:lang w:val="en-GB"/>
              </w:rPr>
            </w:pPr>
          </w:p>
        </w:tc>
        <w:tc>
          <w:tcPr>
            <w:tcW w:w="1677" w:type="dxa"/>
          </w:tcPr>
          <w:p w14:paraId="64C2C467" w14:textId="77777777" w:rsidR="00802CD6" w:rsidRPr="003B56FF" w:rsidRDefault="00802CD6" w:rsidP="00357DA7">
            <w:pPr>
              <w:pStyle w:val="Ztup-normal-11"/>
              <w:spacing w:after="0" w:line="240" w:lineRule="auto"/>
              <w:rPr>
                <w:rFonts w:cs="Arial"/>
                <w:lang w:val="en-GB"/>
              </w:rPr>
            </w:pPr>
          </w:p>
        </w:tc>
      </w:tr>
      <w:tr w:rsidR="00802CD6" w:rsidRPr="003B56FF" w14:paraId="4919887E" w14:textId="77777777" w:rsidTr="00357DA7">
        <w:tc>
          <w:tcPr>
            <w:tcW w:w="1437" w:type="dxa"/>
          </w:tcPr>
          <w:p w14:paraId="767F1C6A" w14:textId="77777777" w:rsidR="00802CD6" w:rsidRPr="003B56FF" w:rsidRDefault="00802CD6" w:rsidP="00357DA7">
            <w:pPr>
              <w:pStyle w:val="Ztup-normal-11"/>
              <w:spacing w:after="0" w:line="240" w:lineRule="auto"/>
              <w:rPr>
                <w:rFonts w:cs="Arial"/>
                <w:b/>
                <w:lang w:val="en-GB"/>
              </w:rPr>
            </w:pPr>
            <w:r w:rsidRPr="003B56FF">
              <w:rPr>
                <w:b/>
                <w:noProof/>
                <w:lang w:val="en-GB"/>
              </w:rPr>
              <w:t>RDRD0040</w:t>
            </w:r>
          </w:p>
        </w:tc>
        <w:tc>
          <w:tcPr>
            <w:tcW w:w="4813" w:type="dxa"/>
          </w:tcPr>
          <w:p w14:paraId="0572165B" w14:textId="4BDBC01F" w:rsidR="00513EE7" w:rsidRPr="003B56FF" w:rsidRDefault="00802CD6">
            <w:pPr>
              <w:pStyle w:val="Ztup-normal-11"/>
              <w:spacing w:after="0" w:line="240" w:lineRule="auto"/>
              <w:rPr>
                <w:rFonts w:cs="Arial"/>
                <w:lang w:val="en-GB"/>
              </w:rPr>
            </w:pPr>
            <w:r w:rsidRPr="003B56FF">
              <w:rPr>
                <w:rFonts w:cs="Arial"/>
                <w:lang w:val="en-GB"/>
              </w:rPr>
              <w:t xml:space="preserve">The offered training for the equipment </w:t>
            </w:r>
            <w:r w:rsidRPr="003B56FF">
              <w:rPr>
                <w:rFonts w:cs="Arial"/>
                <w:b/>
                <w:lang w:val="en-GB"/>
              </w:rPr>
              <w:t>shall</w:t>
            </w:r>
            <w:r w:rsidRPr="003B56FF">
              <w:rPr>
                <w:rFonts w:cs="Arial"/>
                <w:lang w:val="en-GB"/>
              </w:rPr>
              <w:t xml:space="preserve"> be fully compliant with the ATSEP.OR.215 System and equipment rating training requirement of the Commission implementing regulation (EU) 2017/373 of 1 March 2017 laying down common requirements for providers of air traffic management/air navigation </w:t>
            </w:r>
            <w:r w:rsidRPr="003B56FF">
              <w:rPr>
                <w:rFonts w:cs="Arial"/>
                <w:lang w:val="en-GB"/>
              </w:rPr>
              <w:lastRenderedPageBreak/>
              <w:t>services and other air traffic management network functions and their oversight</w:t>
            </w:r>
            <w:r w:rsidR="00F676B0">
              <w:rPr>
                <w:rFonts w:cs="Arial"/>
                <w:lang w:val="en-GB"/>
              </w:rPr>
              <w:t xml:space="preserve"> with all </w:t>
            </w:r>
            <w:proofErr w:type="spellStart"/>
            <w:r w:rsidR="00F676B0">
              <w:rPr>
                <w:rFonts w:cs="Arial"/>
                <w:lang w:val="en-GB"/>
              </w:rPr>
              <w:t>amandments</w:t>
            </w:r>
            <w:proofErr w:type="spellEnd"/>
            <w:r w:rsidR="00F676B0">
              <w:rPr>
                <w:rFonts w:cs="Arial"/>
                <w:lang w:val="en-GB"/>
              </w:rPr>
              <w:t xml:space="preserve">. </w:t>
            </w:r>
          </w:p>
        </w:tc>
        <w:tc>
          <w:tcPr>
            <w:tcW w:w="1677" w:type="dxa"/>
          </w:tcPr>
          <w:p w14:paraId="04D060AD" w14:textId="77777777" w:rsidR="00802CD6" w:rsidRPr="003B56FF" w:rsidRDefault="00802CD6" w:rsidP="00357DA7">
            <w:pPr>
              <w:pStyle w:val="Ztup-normal-11"/>
              <w:spacing w:after="0" w:line="240" w:lineRule="auto"/>
              <w:rPr>
                <w:rFonts w:cs="Arial"/>
                <w:color w:val="FF0000"/>
                <w:lang w:val="en-GB"/>
              </w:rPr>
            </w:pPr>
          </w:p>
        </w:tc>
      </w:tr>
    </w:tbl>
    <w:p w14:paraId="5F7FAB1F" w14:textId="77777777" w:rsidR="007140AE" w:rsidRPr="003B56FF" w:rsidRDefault="007140AE" w:rsidP="00802CD6">
      <w:pPr>
        <w:pStyle w:val="reqt"/>
        <w:spacing w:after="0"/>
        <w:rPr>
          <w:rFonts w:ascii="Arial" w:hAnsi="Arial"/>
          <w:noProof/>
          <w:sz w:val="20"/>
          <w:lang w:val="en-GB"/>
        </w:rPr>
      </w:pPr>
      <w:r w:rsidRPr="003B56FF">
        <w:rPr>
          <w:rFonts w:ascii="Arial" w:hAnsi="Arial"/>
          <w:b/>
          <w:sz w:val="20"/>
          <w:lang w:val="en-GB"/>
        </w:rPr>
        <w:tab/>
      </w:r>
      <w:r w:rsidR="00802CD6" w:rsidRPr="003B56FF">
        <w:rPr>
          <w:rFonts w:ascii="Arial" w:hAnsi="Arial"/>
          <w:noProof/>
          <w:sz w:val="20"/>
          <w:lang w:val="en-GB"/>
        </w:rPr>
        <w:t xml:space="preserve"> </w:t>
      </w:r>
      <w:r w:rsidRPr="003B56FF">
        <w:rPr>
          <w:rFonts w:ascii="Arial" w:hAnsi="Arial"/>
          <w:b/>
          <w:noProof/>
          <w:sz w:val="20"/>
          <w:lang w:val="en-GB"/>
        </w:rPr>
        <w:tab/>
      </w:r>
    </w:p>
    <w:p w14:paraId="5F28EA6B" w14:textId="77777777" w:rsidR="007140AE" w:rsidRPr="003B56FF" w:rsidRDefault="007140AE" w:rsidP="007140AE">
      <w:pPr>
        <w:pStyle w:val="reqt"/>
        <w:spacing w:after="0"/>
        <w:rPr>
          <w:rFonts w:ascii="Arial" w:hAnsi="Arial"/>
          <w:sz w:val="20"/>
          <w:lang w:val="en-GB"/>
        </w:rPr>
      </w:pPr>
      <w:r w:rsidRPr="003B56FF">
        <w:rPr>
          <w:rFonts w:ascii="Arial" w:hAnsi="Arial"/>
          <w:b/>
          <w:noProof/>
          <w:sz w:val="20"/>
          <w:lang w:val="en-GB"/>
        </w:rPr>
        <w:tab/>
      </w:r>
    </w:p>
    <w:p w14:paraId="3FB6066E" w14:textId="77777777" w:rsidR="007140AE" w:rsidRPr="003B56FF" w:rsidRDefault="007140AE" w:rsidP="007140AE">
      <w:pPr>
        <w:pStyle w:val="Heading2"/>
      </w:pPr>
      <w:bookmarkStart w:id="15" w:name="_Toc209619850"/>
      <w:r w:rsidRPr="003B56FF">
        <w:t>Definitions</w:t>
      </w:r>
      <w:bookmarkEnd w:id="15"/>
    </w:p>
    <w:p w14:paraId="45217198" w14:textId="77777777" w:rsidR="007140AE" w:rsidRPr="003B56FF" w:rsidRDefault="007140AE" w:rsidP="007140AE">
      <w:pPr>
        <w:pStyle w:val="Ztup-normal-11"/>
        <w:spacing w:after="0" w:line="240" w:lineRule="auto"/>
        <w:rPr>
          <w:lang w:val="en-GB" w:eastAsia="hr-HR"/>
        </w:rPr>
      </w:pPr>
    </w:p>
    <w:tbl>
      <w:tblPr>
        <w:tblStyle w:val="TableGrid"/>
        <w:tblW w:w="0" w:type="auto"/>
        <w:tblLook w:val="04A0" w:firstRow="1" w:lastRow="0" w:firstColumn="1" w:lastColumn="0" w:noHBand="0" w:noVBand="1"/>
      </w:tblPr>
      <w:tblGrid>
        <w:gridCol w:w="2234"/>
        <w:gridCol w:w="5693"/>
      </w:tblGrid>
      <w:tr w:rsidR="007140AE" w:rsidRPr="003B56FF" w14:paraId="7B53D554" w14:textId="77777777" w:rsidTr="007140AE">
        <w:trPr>
          <w:cantSplit/>
          <w:tblHeader/>
        </w:trPr>
        <w:tc>
          <w:tcPr>
            <w:tcW w:w="2518" w:type="dxa"/>
            <w:shd w:val="clear" w:color="auto" w:fill="D9D9D9" w:themeFill="background1" w:themeFillShade="D9"/>
          </w:tcPr>
          <w:p w14:paraId="2F0FA092" w14:textId="77777777" w:rsidR="007140AE" w:rsidRPr="003B56FF" w:rsidRDefault="007140AE" w:rsidP="007140AE">
            <w:pPr>
              <w:pStyle w:val="Ztup-normal-11"/>
              <w:rPr>
                <w:rFonts w:cs="Arial"/>
                <w:b/>
                <w:lang w:val="en-GB"/>
              </w:rPr>
            </w:pPr>
            <w:r w:rsidRPr="003B56FF">
              <w:rPr>
                <w:rFonts w:cs="Arial"/>
                <w:b/>
                <w:lang w:val="en-GB"/>
              </w:rPr>
              <w:t>Term/Phrase</w:t>
            </w:r>
          </w:p>
        </w:tc>
        <w:tc>
          <w:tcPr>
            <w:tcW w:w="7336" w:type="dxa"/>
            <w:shd w:val="clear" w:color="auto" w:fill="D9D9D9" w:themeFill="background1" w:themeFillShade="D9"/>
          </w:tcPr>
          <w:p w14:paraId="058FDE67" w14:textId="77777777" w:rsidR="007140AE" w:rsidRPr="003B56FF" w:rsidRDefault="007140AE" w:rsidP="007140AE">
            <w:pPr>
              <w:pStyle w:val="Ztup-normal-11"/>
              <w:rPr>
                <w:rFonts w:cs="Arial"/>
                <w:b/>
                <w:lang w:val="en-GB"/>
              </w:rPr>
            </w:pPr>
            <w:r w:rsidRPr="003B56FF">
              <w:rPr>
                <w:rFonts w:cs="Arial"/>
                <w:b/>
                <w:lang w:val="en-GB"/>
              </w:rPr>
              <w:t>Definition</w:t>
            </w:r>
          </w:p>
        </w:tc>
      </w:tr>
      <w:tr w:rsidR="007140AE" w:rsidRPr="003B56FF" w14:paraId="27FE11BC" w14:textId="77777777" w:rsidTr="007140AE">
        <w:trPr>
          <w:cantSplit/>
        </w:trPr>
        <w:tc>
          <w:tcPr>
            <w:tcW w:w="2518" w:type="dxa"/>
          </w:tcPr>
          <w:p w14:paraId="5A2BF565" w14:textId="77777777" w:rsidR="007140AE" w:rsidRPr="003B56FF" w:rsidRDefault="007140AE" w:rsidP="007140AE">
            <w:pPr>
              <w:rPr>
                <w:rFonts w:cs="Arial"/>
                <w:lang w:val="en-GB"/>
              </w:rPr>
            </w:pPr>
            <w:r w:rsidRPr="003B56FF">
              <w:rPr>
                <w:rFonts w:cs="Arial"/>
                <w:lang w:val="en-GB"/>
              </w:rPr>
              <w:t>Availability</w:t>
            </w:r>
          </w:p>
        </w:tc>
        <w:tc>
          <w:tcPr>
            <w:tcW w:w="7336" w:type="dxa"/>
          </w:tcPr>
          <w:p w14:paraId="682F44F3" w14:textId="77777777" w:rsidR="007140AE" w:rsidRDefault="007140AE" w:rsidP="007140AE">
            <w:pPr>
              <w:jc w:val="both"/>
              <w:rPr>
                <w:rFonts w:cs="Arial"/>
                <w:lang w:val="en-GB"/>
              </w:rPr>
            </w:pPr>
            <w:r w:rsidRPr="003B56FF">
              <w:rPr>
                <w:rFonts w:cs="Arial"/>
                <w:lang w:val="en-GB"/>
              </w:rPr>
              <w:t xml:space="preserve">A measure of the degree to which an item is in an operable state at any time. </w:t>
            </w:r>
          </w:p>
          <w:p w14:paraId="63720386" w14:textId="0898C7A2" w:rsidR="00513EE7" w:rsidRPr="003B56FF" w:rsidRDefault="00513EE7" w:rsidP="007140AE">
            <w:pPr>
              <w:jc w:val="both"/>
              <w:rPr>
                <w:rFonts w:cs="Arial"/>
                <w:lang w:val="en-GB"/>
              </w:rPr>
            </w:pPr>
          </w:p>
        </w:tc>
      </w:tr>
      <w:tr w:rsidR="007140AE" w:rsidRPr="003B56FF" w14:paraId="74A9503F" w14:textId="77777777" w:rsidTr="007140AE">
        <w:trPr>
          <w:cantSplit/>
        </w:trPr>
        <w:tc>
          <w:tcPr>
            <w:tcW w:w="2518" w:type="dxa"/>
          </w:tcPr>
          <w:p w14:paraId="58FB1BE8" w14:textId="77777777" w:rsidR="007140AE" w:rsidRPr="003B56FF" w:rsidRDefault="007140AE" w:rsidP="007140AE">
            <w:pPr>
              <w:rPr>
                <w:rFonts w:cs="Arial"/>
                <w:lang w:val="en-GB"/>
              </w:rPr>
            </w:pPr>
            <w:r w:rsidRPr="003B56FF">
              <w:rPr>
                <w:rFonts w:cs="Arial"/>
                <w:lang w:val="en-GB"/>
              </w:rPr>
              <w:t>Reliability</w:t>
            </w:r>
          </w:p>
        </w:tc>
        <w:tc>
          <w:tcPr>
            <w:tcW w:w="7336" w:type="dxa"/>
          </w:tcPr>
          <w:p w14:paraId="3F6CEE60" w14:textId="77777777" w:rsidR="007140AE" w:rsidRDefault="007140AE" w:rsidP="007140AE">
            <w:pPr>
              <w:jc w:val="both"/>
              <w:rPr>
                <w:rFonts w:cs="Arial"/>
                <w:lang w:val="en-GB"/>
              </w:rPr>
            </w:pPr>
            <w:r w:rsidRPr="003B56FF">
              <w:rPr>
                <w:rFonts w:cs="Arial"/>
                <w:lang w:val="en-GB"/>
              </w:rPr>
              <w:t>The probability that an item will perform its intended function for a specified interval under stated conditions.</w:t>
            </w:r>
          </w:p>
          <w:p w14:paraId="346A7F7B" w14:textId="787519D5" w:rsidR="00513EE7" w:rsidRPr="003B56FF" w:rsidRDefault="00513EE7" w:rsidP="007140AE">
            <w:pPr>
              <w:jc w:val="both"/>
              <w:rPr>
                <w:rFonts w:cs="Arial"/>
                <w:lang w:val="en-GB"/>
              </w:rPr>
            </w:pPr>
          </w:p>
        </w:tc>
      </w:tr>
      <w:tr w:rsidR="007140AE" w:rsidRPr="003B56FF" w14:paraId="3072BB27" w14:textId="77777777" w:rsidTr="007140AE">
        <w:trPr>
          <w:cantSplit/>
        </w:trPr>
        <w:tc>
          <w:tcPr>
            <w:tcW w:w="2518" w:type="dxa"/>
          </w:tcPr>
          <w:p w14:paraId="1E78746E" w14:textId="77777777" w:rsidR="007140AE" w:rsidRPr="003B56FF" w:rsidRDefault="007140AE" w:rsidP="007140AE">
            <w:pPr>
              <w:rPr>
                <w:rFonts w:cs="Arial"/>
                <w:lang w:val="en-GB"/>
              </w:rPr>
            </w:pPr>
            <w:r w:rsidRPr="003B56FF">
              <w:rPr>
                <w:rFonts w:cs="Arial"/>
                <w:lang w:val="en-GB"/>
              </w:rPr>
              <w:t>Maintainability</w:t>
            </w:r>
          </w:p>
        </w:tc>
        <w:tc>
          <w:tcPr>
            <w:tcW w:w="7336" w:type="dxa"/>
          </w:tcPr>
          <w:p w14:paraId="472C7F6E" w14:textId="77777777" w:rsidR="007140AE" w:rsidRDefault="007140AE" w:rsidP="007140AE">
            <w:pPr>
              <w:jc w:val="both"/>
              <w:rPr>
                <w:rFonts w:cs="Arial"/>
                <w:lang w:val="en-GB"/>
              </w:rPr>
            </w:pPr>
            <w:r w:rsidRPr="003B56FF">
              <w:rPr>
                <w:rFonts w:cs="Arial"/>
                <w:lang w:val="en-GB"/>
              </w:rPr>
              <w:t>A measure of the ability of an item to be retained in, or restored to, a specified condition when maintenance is performed using prescribed procedures and technician skill levels.</w:t>
            </w:r>
          </w:p>
          <w:p w14:paraId="0E175709" w14:textId="5101A53A" w:rsidR="00513EE7" w:rsidRPr="003B56FF" w:rsidRDefault="00513EE7" w:rsidP="007140AE">
            <w:pPr>
              <w:jc w:val="both"/>
              <w:rPr>
                <w:rFonts w:cs="Arial"/>
                <w:lang w:val="en-GB"/>
              </w:rPr>
            </w:pPr>
          </w:p>
        </w:tc>
      </w:tr>
      <w:tr w:rsidR="007140AE" w:rsidRPr="003B56FF" w14:paraId="6819DED8" w14:textId="77777777" w:rsidTr="007140AE">
        <w:trPr>
          <w:cantSplit/>
        </w:trPr>
        <w:tc>
          <w:tcPr>
            <w:tcW w:w="2518" w:type="dxa"/>
          </w:tcPr>
          <w:p w14:paraId="3C829A90" w14:textId="77777777" w:rsidR="007140AE" w:rsidRPr="003B56FF" w:rsidRDefault="007140AE" w:rsidP="007140AE">
            <w:pPr>
              <w:rPr>
                <w:rFonts w:cs="Arial"/>
                <w:lang w:val="en-GB"/>
              </w:rPr>
            </w:pPr>
            <w:r w:rsidRPr="003B56FF">
              <w:rPr>
                <w:rFonts w:cs="Arial"/>
                <w:lang w:val="en-GB"/>
              </w:rPr>
              <w:t>Consumable spare</w:t>
            </w:r>
          </w:p>
        </w:tc>
        <w:tc>
          <w:tcPr>
            <w:tcW w:w="7336" w:type="dxa"/>
          </w:tcPr>
          <w:p w14:paraId="4E014CAD" w14:textId="77777777" w:rsidR="007140AE" w:rsidRDefault="007140AE" w:rsidP="007140AE">
            <w:pPr>
              <w:jc w:val="both"/>
              <w:rPr>
                <w:rFonts w:cs="Arial"/>
                <w:lang w:val="en-GB"/>
              </w:rPr>
            </w:pPr>
            <w:r w:rsidRPr="003B56FF">
              <w:rPr>
                <w:rFonts w:cs="Arial"/>
                <w:lang w:val="en-GB"/>
              </w:rPr>
              <w:t>Expendable item, such as fuses, lamps, air filters, etc., that can be easily replaced by use of standard tools and procedures.</w:t>
            </w:r>
          </w:p>
          <w:p w14:paraId="79706684" w14:textId="1121853E" w:rsidR="00513EE7" w:rsidRPr="003B56FF" w:rsidRDefault="00513EE7" w:rsidP="007140AE">
            <w:pPr>
              <w:jc w:val="both"/>
              <w:rPr>
                <w:rFonts w:cs="Arial"/>
                <w:lang w:val="en-GB"/>
              </w:rPr>
            </w:pPr>
          </w:p>
        </w:tc>
      </w:tr>
      <w:tr w:rsidR="007140AE" w:rsidRPr="003B56FF" w14:paraId="5DD06BCB" w14:textId="77777777" w:rsidTr="007140AE">
        <w:trPr>
          <w:cantSplit/>
          <w:trHeight w:val="343"/>
        </w:trPr>
        <w:tc>
          <w:tcPr>
            <w:tcW w:w="2518" w:type="dxa"/>
          </w:tcPr>
          <w:p w14:paraId="4386FF47" w14:textId="77777777" w:rsidR="007140AE" w:rsidRPr="003B56FF" w:rsidRDefault="007140AE" w:rsidP="007140AE">
            <w:pPr>
              <w:rPr>
                <w:rFonts w:cs="Arial"/>
                <w:lang w:val="en-GB"/>
              </w:rPr>
            </w:pPr>
            <w:r w:rsidRPr="003B56FF">
              <w:rPr>
                <w:rFonts w:cs="Arial"/>
                <w:lang w:val="en-GB"/>
              </w:rPr>
              <w:t xml:space="preserve">Civil Aviation Authority </w:t>
            </w:r>
          </w:p>
        </w:tc>
        <w:tc>
          <w:tcPr>
            <w:tcW w:w="7336" w:type="dxa"/>
          </w:tcPr>
          <w:p w14:paraId="22A7C144" w14:textId="77777777" w:rsidR="007140AE" w:rsidRDefault="007140AE" w:rsidP="007140AE">
            <w:pPr>
              <w:jc w:val="both"/>
              <w:rPr>
                <w:rFonts w:cs="Arial"/>
                <w:lang w:val="en-GB"/>
              </w:rPr>
            </w:pPr>
            <w:r w:rsidRPr="003B56FF">
              <w:rPr>
                <w:rFonts w:cs="Arial"/>
                <w:lang w:val="en-GB"/>
              </w:rPr>
              <w:t>Republic of Slovenia, Civil Aviation Agency</w:t>
            </w:r>
          </w:p>
          <w:p w14:paraId="2CFC1578" w14:textId="22E768AF" w:rsidR="00513EE7" w:rsidRPr="003B56FF" w:rsidRDefault="00513EE7" w:rsidP="007140AE">
            <w:pPr>
              <w:jc w:val="both"/>
              <w:rPr>
                <w:rFonts w:cs="Arial"/>
                <w:lang w:val="en-GB"/>
              </w:rPr>
            </w:pPr>
          </w:p>
        </w:tc>
      </w:tr>
    </w:tbl>
    <w:p w14:paraId="65D1867B" w14:textId="77777777" w:rsidR="0006547D" w:rsidRDefault="0006547D" w:rsidP="007140AE">
      <w:pPr>
        <w:jc w:val="both"/>
        <w:rPr>
          <w:rFonts w:cs="Arial"/>
          <w:b/>
          <w:sz w:val="20"/>
          <w:lang w:val="en-GB" w:eastAsia="hr-HR"/>
        </w:rPr>
      </w:pPr>
    </w:p>
    <w:p w14:paraId="42B3C08D" w14:textId="05D209E0" w:rsidR="007140AE" w:rsidRPr="003B56FF" w:rsidRDefault="007140AE" w:rsidP="007140AE">
      <w:pPr>
        <w:jc w:val="both"/>
        <w:rPr>
          <w:rFonts w:cs="Arial"/>
          <w:sz w:val="20"/>
          <w:lang w:val="en-GB" w:eastAsia="hr-HR"/>
        </w:rPr>
      </w:pPr>
      <w:r w:rsidRPr="003B56FF">
        <w:rPr>
          <w:rFonts w:cs="Arial"/>
          <w:b/>
          <w:sz w:val="20"/>
          <w:lang w:val="en-GB" w:eastAsia="hr-HR"/>
        </w:rPr>
        <w:t>Note:</w:t>
      </w:r>
      <w:r w:rsidRPr="003B56FF">
        <w:rPr>
          <w:rFonts w:cs="Arial"/>
          <w:sz w:val="20"/>
          <w:lang w:val="en-GB" w:eastAsia="hr-HR"/>
        </w:rPr>
        <w:t xml:space="preserve"> Terms “Tenderer”, “Contractor”, “Manufacturer” and “Supplier” are </w:t>
      </w:r>
      <w:r w:rsidR="00713EA0" w:rsidRPr="003B56FF">
        <w:rPr>
          <w:rFonts w:cs="Arial"/>
          <w:sz w:val="20"/>
          <w:lang w:val="en-GB" w:eastAsia="hr-HR"/>
        </w:rPr>
        <w:t>synonyms</w:t>
      </w:r>
      <w:r w:rsidRPr="003B56FF">
        <w:rPr>
          <w:rFonts w:cs="Arial"/>
          <w:sz w:val="20"/>
          <w:lang w:val="en-GB" w:eastAsia="hr-HR"/>
        </w:rPr>
        <w:t xml:space="preserve"> and shall mean entity, acting as bidder for public tender / entity, which implements public procurement.</w:t>
      </w:r>
    </w:p>
    <w:p w14:paraId="04EEC6FB" w14:textId="77777777" w:rsidR="007140AE" w:rsidRPr="003B56FF" w:rsidRDefault="007140AE" w:rsidP="007140AE">
      <w:pPr>
        <w:jc w:val="both"/>
        <w:rPr>
          <w:rFonts w:cs="Arial"/>
          <w:sz w:val="20"/>
          <w:lang w:val="en-GB" w:eastAsia="hr-HR"/>
        </w:rPr>
      </w:pPr>
    </w:p>
    <w:p w14:paraId="575431EC" w14:textId="77777777" w:rsidR="007140AE" w:rsidRPr="003B56FF" w:rsidRDefault="007140AE" w:rsidP="007140AE">
      <w:pPr>
        <w:jc w:val="both"/>
        <w:rPr>
          <w:rFonts w:cs="Arial"/>
          <w:sz w:val="20"/>
          <w:lang w:val="en-GB" w:eastAsia="hr-HR"/>
        </w:rPr>
      </w:pPr>
    </w:p>
    <w:p w14:paraId="540C010D" w14:textId="77777777" w:rsidR="007140AE" w:rsidRPr="003B56FF" w:rsidRDefault="007140AE" w:rsidP="007140AE">
      <w:pPr>
        <w:pStyle w:val="Heading2"/>
      </w:pPr>
      <w:bookmarkStart w:id="16" w:name="_Toc209619851"/>
      <w:r w:rsidRPr="003B56FF">
        <w:t>Abbreviations</w:t>
      </w:r>
      <w:bookmarkEnd w:id="16"/>
    </w:p>
    <w:p w14:paraId="6B913326" w14:textId="77777777" w:rsidR="007140AE" w:rsidRPr="003B56FF" w:rsidRDefault="007140AE" w:rsidP="007140AE">
      <w:pPr>
        <w:pStyle w:val="Ztup-normal-11"/>
        <w:spacing w:after="0"/>
        <w:rPr>
          <w:lang w:val="en-GB" w:eastAsia="hr-HR"/>
        </w:rPr>
      </w:pPr>
    </w:p>
    <w:tbl>
      <w:tblPr>
        <w:tblStyle w:val="TableGrid"/>
        <w:tblW w:w="0" w:type="auto"/>
        <w:tblLook w:val="04A0" w:firstRow="1" w:lastRow="0" w:firstColumn="1" w:lastColumn="0" w:noHBand="0" w:noVBand="1"/>
      </w:tblPr>
      <w:tblGrid>
        <w:gridCol w:w="1500"/>
        <w:gridCol w:w="6427"/>
      </w:tblGrid>
      <w:tr w:rsidR="007130CF" w:rsidRPr="003B56FF" w14:paraId="0088B06D" w14:textId="77777777" w:rsidTr="007130CF">
        <w:tc>
          <w:tcPr>
            <w:tcW w:w="1500" w:type="dxa"/>
          </w:tcPr>
          <w:p w14:paraId="6C227117" w14:textId="77777777" w:rsidR="007130CF" w:rsidRPr="003B56FF" w:rsidRDefault="007130CF" w:rsidP="0069071E">
            <w:pPr>
              <w:pStyle w:val="Ztup-normal-11"/>
              <w:rPr>
                <w:rFonts w:cs="Arial"/>
                <w:b/>
                <w:lang w:val="en-GB"/>
              </w:rPr>
            </w:pPr>
            <w:r w:rsidRPr="003B56FF">
              <w:rPr>
                <w:rFonts w:cs="Arial"/>
                <w:b/>
                <w:lang w:val="en-GB"/>
              </w:rPr>
              <w:t>Abbreviation</w:t>
            </w:r>
          </w:p>
        </w:tc>
        <w:tc>
          <w:tcPr>
            <w:tcW w:w="6427" w:type="dxa"/>
          </w:tcPr>
          <w:p w14:paraId="0059651D" w14:textId="77777777" w:rsidR="007130CF" w:rsidRPr="003B56FF" w:rsidRDefault="007130CF" w:rsidP="0069071E">
            <w:pPr>
              <w:pStyle w:val="Ztup-normal-11"/>
              <w:rPr>
                <w:rFonts w:cs="Arial"/>
                <w:b/>
                <w:lang w:val="en-GB"/>
              </w:rPr>
            </w:pPr>
            <w:r w:rsidRPr="003B56FF">
              <w:rPr>
                <w:rFonts w:cs="Arial"/>
                <w:b/>
                <w:lang w:val="en-GB"/>
              </w:rPr>
              <w:t>Meaning, description</w:t>
            </w:r>
          </w:p>
        </w:tc>
      </w:tr>
      <w:tr w:rsidR="007130CF" w:rsidRPr="003B56FF" w14:paraId="720F0B48" w14:textId="77777777" w:rsidTr="007130CF">
        <w:tc>
          <w:tcPr>
            <w:tcW w:w="1500" w:type="dxa"/>
          </w:tcPr>
          <w:p w14:paraId="16E5037E" w14:textId="77777777" w:rsidR="007130CF" w:rsidRPr="003B56FF" w:rsidRDefault="007130CF" w:rsidP="0069071E">
            <w:pPr>
              <w:rPr>
                <w:rFonts w:cs="Arial"/>
                <w:lang w:val="en-GB"/>
              </w:rPr>
            </w:pPr>
            <w:r w:rsidRPr="003B56FF">
              <w:rPr>
                <w:rFonts w:cs="Arial"/>
                <w:lang w:val="en-GB"/>
              </w:rPr>
              <w:t>ACC</w:t>
            </w:r>
          </w:p>
        </w:tc>
        <w:tc>
          <w:tcPr>
            <w:tcW w:w="6427" w:type="dxa"/>
          </w:tcPr>
          <w:p w14:paraId="6AC3BBF8" w14:textId="77777777" w:rsidR="007130CF" w:rsidRPr="003B56FF" w:rsidRDefault="007130CF" w:rsidP="0069071E">
            <w:pPr>
              <w:spacing w:line="276" w:lineRule="auto"/>
              <w:jc w:val="both"/>
              <w:rPr>
                <w:rFonts w:cs="Arial"/>
                <w:lang w:val="en-GB"/>
              </w:rPr>
            </w:pPr>
            <w:r w:rsidRPr="003B56FF">
              <w:rPr>
                <w:rFonts w:cs="Arial"/>
                <w:lang w:val="en-GB"/>
              </w:rPr>
              <w:t>Area Control Centre</w:t>
            </w:r>
          </w:p>
        </w:tc>
      </w:tr>
      <w:tr w:rsidR="004D6F79" w:rsidRPr="003B56FF" w14:paraId="5D246409" w14:textId="77777777" w:rsidTr="007130CF">
        <w:tc>
          <w:tcPr>
            <w:tcW w:w="1500" w:type="dxa"/>
          </w:tcPr>
          <w:p w14:paraId="4630C277" w14:textId="20DAA3B8" w:rsidR="004D6F79" w:rsidRPr="003B56FF" w:rsidRDefault="004D6F79" w:rsidP="004D6F79">
            <w:pPr>
              <w:rPr>
                <w:rFonts w:cs="Arial"/>
                <w:lang w:val="en-GB"/>
              </w:rPr>
            </w:pPr>
            <w:r w:rsidRPr="003B56FF">
              <w:rPr>
                <w:rFonts w:cs="Arial"/>
                <w:lang w:val="en-GB"/>
              </w:rPr>
              <w:t>AC</w:t>
            </w:r>
          </w:p>
        </w:tc>
        <w:tc>
          <w:tcPr>
            <w:tcW w:w="6427" w:type="dxa"/>
          </w:tcPr>
          <w:p w14:paraId="57A12C11" w14:textId="4727F890" w:rsidR="004D6F79" w:rsidRPr="003B56FF" w:rsidRDefault="004D6F79" w:rsidP="004D6F79">
            <w:pPr>
              <w:spacing w:line="276" w:lineRule="auto"/>
              <w:jc w:val="both"/>
              <w:rPr>
                <w:rFonts w:cs="Arial"/>
                <w:lang w:val="en-GB"/>
              </w:rPr>
            </w:pPr>
            <w:r w:rsidRPr="003B56FF">
              <w:rPr>
                <w:rFonts w:cs="Arial"/>
                <w:lang w:val="en-GB"/>
              </w:rPr>
              <w:t>Alternating Current</w:t>
            </w:r>
          </w:p>
        </w:tc>
      </w:tr>
      <w:tr w:rsidR="004D6F79" w:rsidRPr="003B56FF" w14:paraId="66CEBB27" w14:textId="77777777" w:rsidTr="007130CF">
        <w:tc>
          <w:tcPr>
            <w:tcW w:w="1500" w:type="dxa"/>
          </w:tcPr>
          <w:p w14:paraId="581EA1A2" w14:textId="1140A087" w:rsidR="004D6F79" w:rsidRPr="003B56FF" w:rsidRDefault="004D6F79" w:rsidP="004D6F79">
            <w:pPr>
              <w:rPr>
                <w:rFonts w:cs="Arial"/>
                <w:lang w:val="en-GB"/>
              </w:rPr>
            </w:pPr>
            <w:r w:rsidRPr="003B56FF">
              <w:rPr>
                <w:rFonts w:cs="Arial"/>
                <w:lang w:val="en-GB"/>
              </w:rPr>
              <w:t>ANSP</w:t>
            </w:r>
          </w:p>
        </w:tc>
        <w:tc>
          <w:tcPr>
            <w:tcW w:w="6427" w:type="dxa"/>
          </w:tcPr>
          <w:p w14:paraId="2A2BA110" w14:textId="7EE94C36" w:rsidR="004D6F79" w:rsidRPr="003B56FF" w:rsidRDefault="004D6F79" w:rsidP="004D6F79">
            <w:pPr>
              <w:spacing w:line="276" w:lineRule="auto"/>
              <w:jc w:val="both"/>
              <w:rPr>
                <w:rFonts w:cs="Arial"/>
                <w:lang w:val="en-GB"/>
              </w:rPr>
            </w:pPr>
            <w:r w:rsidRPr="003B56FF">
              <w:rPr>
                <w:rFonts w:cs="Arial"/>
                <w:lang w:val="en-GB"/>
              </w:rPr>
              <w:t>Air Navigation Service Provider</w:t>
            </w:r>
          </w:p>
        </w:tc>
      </w:tr>
      <w:tr w:rsidR="004D6F79" w:rsidRPr="003B56FF" w14:paraId="6B481ECE" w14:textId="77777777" w:rsidTr="007130CF">
        <w:tc>
          <w:tcPr>
            <w:tcW w:w="1500" w:type="dxa"/>
          </w:tcPr>
          <w:p w14:paraId="23EEA6EE" w14:textId="2B377DA3" w:rsidR="004D6F79" w:rsidRPr="003B56FF" w:rsidRDefault="004D6F79" w:rsidP="004D6F79">
            <w:pPr>
              <w:rPr>
                <w:rFonts w:cs="Arial"/>
                <w:lang w:val="en-GB"/>
              </w:rPr>
            </w:pPr>
            <w:r w:rsidRPr="003B56FF">
              <w:rPr>
                <w:rFonts w:cs="Arial"/>
                <w:lang w:val="en-GB"/>
              </w:rPr>
              <w:t>ATCC</w:t>
            </w:r>
          </w:p>
        </w:tc>
        <w:tc>
          <w:tcPr>
            <w:tcW w:w="6427" w:type="dxa"/>
          </w:tcPr>
          <w:p w14:paraId="1586B12F" w14:textId="29513702" w:rsidR="004D6F79" w:rsidRPr="003B56FF" w:rsidRDefault="004D6F79" w:rsidP="004D6F79">
            <w:pPr>
              <w:spacing w:line="276" w:lineRule="auto"/>
              <w:jc w:val="both"/>
              <w:rPr>
                <w:rFonts w:cs="Arial"/>
                <w:lang w:val="en-GB"/>
              </w:rPr>
            </w:pPr>
            <w:r w:rsidRPr="003B56FF">
              <w:rPr>
                <w:rFonts w:cs="Arial"/>
                <w:lang w:val="en-GB"/>
              </w:rPr>
              <w:t>Air Traffic Control Centre</w:t>
            </w:r>
          </w:p>
        </w:tc>
      </w:tr>
      <w:tr w:rsidR="007130CF" w:rsidRPr="003B56FF" w14:paraId="28720156" w14:textId="77777777" w:rsidTr="007130CF">
        <w:tc>
          <w:tcPr>
            <w:tcW w:w="1500" w:type="dxa"/>
          </w:tcPr>
          <w:p w14:paraId="48D2B0A8" w14:textId="77777777" w:rsidR="007130CF" w:rsidRPr="003B56FF" w:rsidRDefault="007130CF" w:rsidP="0069071E">
            <w:pPr>
              <w:rPr>
                <w:rFonts w:cs="Arial"/>
                <w:lang w:val="en-GB"/>
              </w:rPr>
            </w:pPr>
            <w:r w:rsidRPr="003B56FF">
              <w:rPr>
                <w:rFonts w:cs="Arial"/>
                <w:lang w:val="en-GB"/>
              </w:rPr>
              <w:t>ATCC</w:t>
            </w:r>
          </w:p>
        </w:tc>
        <w:tc>
          <w:tcPr>
            <w:tcW w:w="6427" w:type="dxa"/>
          </w:tcPr>
          <w:p w14:paraId="55D0058E" w14:textId="77777777" w:rsidR="007130CF" w:rsidRPr="003B56FF" w:rsidRDefault="007130CF" w:rsidP="0069071E">
            <w:pPr>
              <w:spacing w:line="276" w:lineRule="auto"/>
              <w:jc w:val="both"/>
              <w:rPr>
                <w:rFonts w:cs="Arial"/>
                <w:lang w:val="en-GB"/>
              </w:rPr>
            </w:pPr>
            <w:r w:rsidRPr="003B56FF">
              <w:rPr>
                <w:rFonts w:cs="Arial"/>
                <w:lang w:val="en-GB"/>
              </w:rPr>
              <w:t>Air Traffic Control Centre</w:t>
            </w:r>
          </w:p>
        </w:tc>
      </w:tr>
      <w:tr w:rsidR="007130CF" w:rsidRPr="003B56FF" w14:paraId="21F57815" w14:textId="77777777" w:rsidTr="007130CF">
        <w:tc>
          <w:tcPr>
            <w:tcW w:w="1500" w:type="dxa"/>
          </w:tcPr>
          <w:p w14:paraId="38AA1789" w14:textId="38381581" w:rsidR="007130CF" w:rsidRPr="003B56FF" w:rsidRDefault="004D6F79" w:rsidP="0069071E">
            <w:pPr>
              <w:rPr>
                <w:rFonts w:cs="Arial"/>
                <w:lang w:val="en-GB"/>
              </w:rPr>
            </w:pPr>
            <w:r w:rsidRPr="003B56FF">
              <w:rPr>
                <w:rFonts w:cs="Arial"/>
                <w:lang w:val="en-GB"/>
              </w:rPr>
              <w:t>BITE</w:t>
            </w:r>
          </w:p>
        </w:tc>
        <w:tc>
          <w:tcPr>
            <w:tcW w:w="6427" w:type="dxa"/>
          </w:tcPr>
          <w:p w14:paraId="7055ADB2" w14:textId="6E2C39BB" w:rsidR="007130CF" w:rsidRPr="003B56FF" w:rsidRDefault="004D6F79" w:rsidP="0069071E">
            <w:pPr>
              <w:spacing w:line="276" w:lineRule="auto"/>
              <w:jc w:val="both"/>
              <w:rPr>
                <w:rFonts w:cs="Arial"/>
                <w:lang w:val="en-GB"/>
              </w:rPr>
            </w:pPr>
            <w:r w:rsidRPr="003B56FF">
              <w:rPr>
                <w:rFonts w:cs="Arial"/>
                <w:lang w:val="en-GB"/>
              </w:rPr>
              <w:t>Built-in Test Equipment</w:t>
            </w:r>
          </w:p>
        </w:tc>
      </w:tr>
      <w:tr w:rsidR="007130CF" w:rsidRPr="003B56FF" w14:paraId="1DF50D85" w14:textId="77777777" w:rsidTr="007130CF">
        <w:tc>
          <w:tcPr>
            <w:tcW w:w="1500" w:type="dxa"/>
          </w:tcPr>
          <w:p w14:paraId="610C7F31" w14:textId="77777777" w:rsidR="007130CF" w:rsidRPr="003B56FF" w:rsidRDefault="007130CF" w:rsidP="0069071E">
            <w:pPr>
              <w:rPr>
                <w:rFonts w:cs="Arial"/>
                <w:lang w:val="en-GB"/>
              </w:rPr>
            </w:pPr>
            <w:r w:rsidRPr="003B56FF">
              <w:rPr>
                <w:rFonts w:cs="Arial"/>
                <w:lang w:val="en-GB"/>
              </w:rPr>
              <w:t>ATM</w:t>
            </w:r>
          </w:p>
        </w:tc>
        <w:tc>
          <w:tcPr>
            <w:tcW w:w="6427" w:type="dxa"/>
          </w:tcPr>
          <w:p w14:paraId="3778522B" w14:textId="77777777" w:rsidR="007130CF" w:rsidRPr="003B56FF" w:rsidRDefault="007130CF" w:rsidP="0069071E">
            <w:pPr>
              <w:spacing w:line="276" w:lineRule="auto"/>
              <w:jc w:val="both"/>
              <w:rPr>
                <w:rFonts w:cs="Arial"/>
                <w:lang w:val="en-GB"/>
              </w:rPr>
            </w:pPr>
            <w:r w:rsidRPr="003B56FF">
              <w:rPr>
                <w:rFonts w:cs="Arial"/>
                <w:lang w:val="en-GB"/>
              </w:rPr>
              <w:t>Air Traffic Management</w:t>
            </w:r>
          </w:p>
        </w:tc>
      </w:tr>
      <w:tr w:rsidR="007130CF" w:rsidRPr="003B56FF" w14:paraId="3F63A169" w14:textId="77777777" w:rsidTr="007130CF">
        <w:tc>
          <w:tcPr>
            <w:tcW w:w="1500" w:type="dxa"/>
          </w:tcPr>
          <w:p w14:paraId="5D146F3F" w14:textId="77777777" w:rsidR="007130CF" w:rsidRPr="003B56FF" w:rsidRDefault="007130CF" w:rsidP="0069071E">
            <w:pPr>
              <w:rPr>
                <w:rFonts w:cs="Arial"/>
                <w:lang w:val="en-GB"/>
              </w:rPr>
            </w:pPr>
            <w:r w:rsidRPr="003B56FF">
              <w:rPr>
                <w:rFonts w:cs="Arial"/>
                <w:lang w:val="en-GB"/>
              </w:rPr>
              <w:t>ATS</w:t>
            </w:r>
          </w:p>
        </w:tc>
        <w:tc>
          <w:tcPr>
            <w:tcW w:w="6427" w:type="dxa"/>
          </w:tcPr>
          <w:p w14:paraId="73FCAC1C" w14:textId="77777777" w:rsidR="007130CF" w:rsidRPr="003B56FF" w:rsidRDefault="007130CF" w:rsidP="0069071E">
            <w:pPr>
              <w:spacing w:line="276" w:lineRule="auto"/>
              <w:jc w:val="both"/>
              <w:rPr>
                <w:rFonts w:cs="Arial"/>
                <w:lang w:val="en-GB"/>
              </w:rPr>
            </w:pPr>
            <w:r w:rsidRPr="003B56FF">
              <w:rPr>
                <w:rFonts w:cs="Arial"/>
                <w:lang w:val="en-GB"/>
              </w:rPr>
              <w:t>Air Traffic Service</w:t>
            </w:r>
          </w:p>
        </w:tc>
      </w:tr>
      <w:tr w:rsidR="007130CF" w:rsidRPr="003B56FF" w14:paraId="4E754454" w14:textId="77777777" w:rsidTr="007130CF">
        <w:tc>
          <w:tcPr>
            <w:tcW w:w="1500" w:type="dxa"/>
          </w:tcPr>
          <w:p w14:paraId="6C342111" w14:textId="77777777" w:rsidR="007130CF" w:rsidRPr="003B56FF" w:rsidRDefault="007130CF" w:rsidP="0069071E">
            <w:pPr>
              <w:rPr>
                <w:rFonts w:cs="Arial"/>
                <w:lang w:val="en-GB"/>
              </w:rPr>
            </w:pPr>
            <w:r w:rsidRPr="003B56FF">
              <w:rPr>
                <w:rFonts w:cs="Arial"/>
                <w:lang w:val="en-GB"/>
              </w:rPr>
              <w:t>ATSEP</w:t>
            </w:r>
          </w:p>
        </w:tc>
        <w:tc>
          <w:tcPr>
            <w:tcW w:w="6427" w:type="dxa"/>
          </w:tcPr>
          <w:p w14:paraId="26E586E8" w14:textId="6FC6B5EE" w:rsidR="007130CF" w:rsidRPr="003B56FF" w:rsidRDefault="007130CF" w:rsidP="0069071E">
            <w:pPr>
              <w:spacing w:line="276" w:lineRule="auto"/>
              <w:jc w:val="both"/>
              <w:rPr>
                <w:rFonts w:cs="Arial"/>
                <w:lang w:val="en-GB"/>
              </w:rPr>
            </w:pPr>
            <w:r w:rsidRPr="003B56FF">
              <w:rPr>
                <w:rFonts w:cs="Arial"/>
                <w:lang w:val="en-GB"/>
              </w:rPr>
              <w:t xml:space="preserve">Air Traffic Safety </w:t>
            </w:r>
            <w:r w:rsidR="00CB1D56">
              <w:rPr>
                <w:rFonts w:cs="Arial"/>
                <w:lang w:val="en-GB"/>
              </w:rPr>
              <w:t>E</w:t>
            </w:r>
            <w:r w:rsidRPr="003B56FF">
              <w:rPr>
                <w:rFonts w:cs="Arial"/>
                <w:lang w:val="en-GB"/>
              </w:rPr>
              <w:t xml:space="preserve">lectronics </w:t>
            </w:r>
            <w:r w:rsidR="00CB1D56">
              <w:rPr>
                <w:rFonts w:cs="Arial"/>
                <w:lang w:val="en-GB"/>
              </w:rPr>
              <w:t>P</w:t>
            </w:r>
            <w:r w:rsidRPr="003B56FF">
              <w:rPr>
                <w:rFonts w:cs="Arial"/>
                <w:lang w:val="en-GB"/>
              </w:rPr>
              <w:t>ersonnel</w:t>
            </w:r>
          </w:p>
        </w:tc>
      </w:tr>
      <w:tr w:rsidR="004D6F79" w:rsidRPr="003B56FF" w14:paraId="5C7C5B1E" w14:textId="77777777" w:rsidTr="007130CF">
        <w:tc>
          <w:tcPr>
            <w:tcW w:w="1500" w:type="dxa"/>
          </w:tcPr>
          <w:p w14:paraId="03CB2063" w14:textId="35A01515" w:rsidR="004D6F79" w:rsidRPr="003B56FF" w:rsidRDefault="004D6F79" w:rsidP="004D6F79">
            <w:pPr>
              <w:rPr>
                <w:rFonts w:cs="Arial"/>
                <w:lang w:val="en-GB"/>
              </w:rPr>
            </w:pPr>
            <w:r w:rsidRPr="003B56FF">
              <w:rPr>
                <w:rFonts w:cs="Arial"/>
                <w:lang w:val="en-GB"/>
              </w:rPr>
              <w:t>COTS</w:t>
            </w:r>
          </w:p>
        </w:tc>
        <w:tc>
          <w:tcPr>
            <w:tcW w:w="6427" w:type="dxa"/>
          </w:tcPr>
          <w:p w14:paraId="22A62F96" w14:textId="40C6DDA2" w:rsidR="004D6F79" w:rsidRPr="003B56FF" w:rsidRDefault="004D6F79" w:rsidP="004D6F79">
            <w:pPr>
              <w:spacing w:line="276" w:lineRule="auto"/>
              <w:jc w:val="both"/>
              <w:rPr>
                <w:rFonts w:cs="Arial"/>
                <w:lang w:val="en-GB"/>
              </w:rPr>
            </w:pPr>
            <w:r w:rsidRPr="003B56FF">
              <w:rPr>
                <w:rFonts w:cs="Arial"/>
                <w:lang w:val="en-GB"/>
              </w:rPr>
              <w:t>Commercial-Of-The-Shelf</w:t>
            </w:r>
          </w:p>
        </w:tc>
      </w:tr>
      <w:tr w:rsidR="004A577C" w:rsidRPr="003B56FF" w14:paraId="2AD4EF87" w14:textId="77777777" w:rsidTr="007130CF">
        <w:tc>
          <w:tcPr>
            <w:tcW w:w="1500" w:type="dxa"/>
          </w:tcPr>
          <w:p w14:paraId="08A4D878" w14:textId="6F3B8FCB" w:rsidR="004A577C" w:rsidRPr="003B56FF" w:rsidRDefault="004A577C" w:rsidP="004D6F79">
            <w:pPr>
              <w:rPr>
                <w:rFonts w:cs="Arial"/>
                <w:lang w:val="en-GB"/>
              </w:rPr>
            </w:pPr>
            <w:r>
              <w:rPr>
                <w:rFonts w:cs="Arial"/>
                <w:lang w:val="en-GB"/>
              </w:rPr>
              <w:t>DBA</w:t>
            </w:r>
          </w:p>
        </w:tc>
        <w:tc>
          <w:tcPr>
            <w:tcW w:w="6427" w:type="dxa"/>
          </w:tcPr>
          <w:p w14:paraId="3711396E" w14:textId="74C3041A" w:rsidR="004A577C" w:rsidRPr="003B56FF" w:rsidRDefault="004A577C" w:rsidP="004D6F79">
            <w:pPr>
              <w:spacing w:line="276" w:lineRule="auto"/>
              <w:jc w:val="both"/>
              <w:rPr>
                <w:rFonts w:cs="Arial"/>
                <w:lang w:val="en-GB"/>
              </w:rPr>
            </w:pPr>
            <w:r>
              <w:rPr>
                <w:rFonts w:cs="Arial"/>
                <w:lang w:val="en-GB"/>
              </w:rPr>
              <w:t>Dual Beam Antenna</w:t>
            </w:r>
          </w:p>
        </w:tc>
      </w:tr>
      <w:tr w:rsidR="00CB1D56" w:rsidRPr="003B56FF" w14:paraId="6A5D9EA5" w14:textId="77777777" w:rsidTr="007130CF">
        <w:tc>
          <w:tcPr>
            <w:tcW w:w="1500" w:type="dxa"/>
          </w:tcPr>
          <w:p w14:paraId="79E5AF20" w14:textId="487B5531" w:rsidR="00CB1D56" w:rsidRPr="003B56FF" w:rsidRDefault="00CB1D56" w:rsidP="004D6F79">
            <w:pPr>
              <w:rPr>
                <w:rFonts w:cs="Arial"/>
                <w:lang w:val="en-GB"/>
              </w:rPr>
            </w:pPr>
            <w:r>
              <w:rPr>
                <w:rFonts w:cs="Arial"/>
                <w:lang w:val="en-GB"/>
              </w:rPr>
              <w:t>DME</w:t>
            </w:r>
          </w:p>
        </w:tc>
        <w:tc>
          <w:tcPr>
            <w:tcW w:w="6427" w:type="dxa"/>
          </w:tcPr>
          <w:p w14:paraId="7B7C4B31" w14:textId="6FE1FAC9" w:rsidR="00CB1D56" w:rsidRPr="003B56FF" w:rsidRDefault="00CB1D56" w:rsidP="004D6F79">
            <w:pPr>
              <w:spacing w:line="276" w:lineRule="auto"/>
              <w:jc w:val="both"/>
              <w:rPr>
                <w:rFonts w:cs="Arial"/>
                <w:lang w:val="en-GB"/>
              </w:rPr>
            </w:pPr>
            <w:r>
              <w:rPr>
                <w:rFonts w:cs="Arial"/>
                <w:lang w:val="en-GB"/>
              </w:rPr>
              <w:t>Distance Measuring Equipment</w:t>
            </w:r>
          </w:p>
        </w:tc>
      </w:tr>
      <w:tr w:rsidR="004D6F79" w:rsidRPr="003B56FF" w14:paraId="62CD9735" w14:textId="77777777" w:rsidTr="007130CF">
        <w:tc>
          <w:tcPr>
            <w:tcW w:w="1500" w:type="dxa"/>
          </w:tcPr>
          <w:p w14:paraId="29C06EA2" w14:textId="0BA1F21D" w:rsidR="004D6F79" w:rsidRPr="003B56FF" w:rsidRDefault="004D6F79" w:rsidP="004D6F79">
            <w:pPr>
              <w:rPr>
                <w:rFonts w:cs="Arial"/>
                <w:lang w:val="en-GB"/>
              </w:rPr>
            </w:pPr>
            <w:r w:rsidRPr="003B56FF">
              <w:rPr>
                <w:rFonts w:cs="Arial"/>
                <w:lang w:val="en-GB"/>
              </w:rPr>
              <w:t>DT</w:t>
            </w:r>
          </w:p>
        </w:tc>
        <w:tc>
          <w:tcPr>
            <w:tcW w:w="6427" w:type="dxa"/>
          </w:tcPr>
          <w:p w14:paraId="5661036F" w14:textId="37A3E517" w:rsidR="004D6F79" w:rsidRPr="003B56FF" w:rsidRDefault="004D6F79" w:rsidP="004D6F79">
            <w:pPr>
              <w:spacing w:line="276" w:lineRule="auto"/>
              <w:jc w:val="both"/>
              <w:rPr>
                <w:rFonts w:cs="Arial"/>
                <w:lang w:val="en-GB"/>
              </w:rPr>
            </w:pPr>
            <w:r w:rsidRPr="003B56FF">
              <w:rPr>
                <w:rFonts w:cs="Arial"/>
                <w:lang w:val="en-GB"/>
              </w:rPr>
              <w:t>Delivery Time. Defined as the time elapsed between the date of order of a part by the Contracting authority (in case of need of the order of additional spare parts) and the date of shipment of ordered part from the Contractor to the Contracting authority.</w:t>
            </w:r>
          </w:p>
        </w:tc>
      </w:tr>
      <w:tr w:rsidR="004D6F79" w:rsidRPr="003B56FF" w14:paraId="54E0D65E" w14:textId="77777777" w:rsidTr="007130CF">
        <w:tc>
          <w:tcPr>
            <w:tcW w:w="1500" w:type="dxa"/>
          </w:tcPr>
          <w:p w14:paraId="042EBCF3" w14:textId="0E5BB3F0" w:rsidR="004D6F79" w:rsidRPr="003B56FF" w:rsidRDefault="004D6F79" w:rsidP="004D6F79">
            <w:pPr>
              <w:rPr>
                <w:rFonts w:cs="Arial"/>
                <w:lang w:val="en-GB"/>
              </w:rPr>
            </w:pPr>
            <w:r w:rsidRPr="003B56FF">
              <w:rPr>
                <w:rFonts w:cs="Arial"/>
                <w:lang w:val="en-GB"/>
              </w:rPr>
              <w:t>DC</w:t>
            </w:r>
          </w:p>
        </w:tc>
        <w:tc>
          <w:tcPr>
            <w:tcW w:w="6427" w:type="dxa"/>
          </w:tcPr>
          <w:p w14:paraId="101370F3" w14:textId="3A8FDFEE" w:rsidR="004D6F79" w:rsidRPr="003B56FF" w:rsidRDefault="004D6F79" w:rsidP="004D6F79">
            <w:pPr>
              <w:spacing w:line="276" w:lineRule="auto"/>
              <w:jc w:val="both"/>
              <w:rPr>
                <w:rFonts w:cs="Arial"/>
                <w:lang w:val="en-GB"/>
              </w:rPr>
            </w:pPr>
            <w:r w:rsidRPr="003B56FF">
              <w:rPr>
                <w:rFonts w:cs="Arial"/>
                <w:lang w:val="en-GB"/>
              </w:rPr>
              <w:t>Direct Current</w:t>
            </w:r>
          </w:p>
        </w:tc>
      </w:tr>
      <w:tr w:rsidR="004D6F79" w:rsidRPr="003B56FF" w14:paraId="3CAB0FB0" w14:textId="77777777" w:rsidTr="007130CF">
        <w:tc>
          <w:tcPr>
            <w:tcW w:w="1500" w:type="dxa"/>
          </w:tcPr>
          <w:p w14:paraId="508CC7E9" w14:textId="442B5829" w:rsidR="004D6F79" w:rsidRPr="003B56FF" w:rsidRDefault="004D6F79" w:rsidP="004D6F79">
            <w:pPr>
              <w:rPr>
                <w:rFonts w:cs="Arial"/>
                <w:lang w:val="en-GB"/>
              </w:rPr>
            </w:pPr>
            <w:r w:rsidRPr="003B56FF">
              <w:rPr>
                <w:rFonts w:cs="Arial"/>
                <w:lang w:val="en-GB"/>
              </w:rPr>
              <w:t>EMP</w:t>
            </w:r>
          </w:p>
        </w:tc>
        <w:tc>
          <w:tcPr>
            <w:tcW w:w="6427" w:type="dxa"/>
          </w:tcPr>
          <w:p w14:paraId="43DE27D6" w14:textId="70841ED0" w:rsidR="004D6F79" w:rsidRPr="003B56FF" w:rsidRDefault="004D6F79" w:rsidP="004D6F79">
            <w:pPr>
              <w:spacing w:line="276" w:lineRule="auto"/>
              <w:jc w:val="both"/>
              <w:rPr>
                <w:rFonts w:cs="Arial"/>
                <w:lang w:val="en-GB"/>
              </w:rPr>
            </w:pPr>
            <w:r w:rsidRPr="003B56FF">
              <w:rPr>
                <w:rFonts w:cs="Arial"/>
                <w:lang w:val="en-GB"/>
              </w:rPr>
              <w:t>Electromagnetic pulse</w:t>
            </w:r>
          </w:p>
        </w:tc>
      </w:tr>
      <w:tr w:rsidR="007130CF" w:rsidRPr="003B56FF" w14:paraId="188B41DC" w14:textId="77777777" w:rsidTr="007130CF">
        <w:tc>
          <w:tcPr>
            <w:tcW w:w="1500" w:type="dxa"/>
          </w:tcPr>
          <w:p w14:paraId="0985AFB4" w14:textId="77777777" w:rsidR="007130CF" w:rsidRPr="003B56FF" w:rsidRDefault="007130CF" w:rsidP="0069071E">
            <w:pPr>
              <w:rPr>
                <w:rFonts w:cs="Arial"/>
                <w:lang w:val="en-GB"/>
              </w:rPr>
            </w:pPr>
            <w:r w:rsidRPr="003B56FF">
              <w:rPr>
                <w:rFonts w:cs="Arial"/>
                <w:lang w:val="en-GB"/>
              </w:rPr>
              <w:t>FAT</w:t>
            </w:r>
          </w:p>
        </w:tc>
        <w:tc>
          <w:tcPr>
            <w:tcW w:w="6427" w:type="dxa"/>
          </w:tcPr>
          <w:p w14:paraId="68B23AEB" w14:textId="77777777" w:rsidR="007130CF" w:rsidRPr="003B56FF" w:rsidRDefault="007130CF" w:rsidP="0069071E">
            <w:pPr>
              <w:spacing w:line="276" w:lineRule="auto"/>
              <w:jc w:val="both"/>
              <w:rPr>
                <w:rFonts w:cs="Arial"/>
                <w:lang w:val="en-GB"/>
              </w:rPr>
            </w:pPr>
            <w:r w:rsidRPr="003B56FF">
              <w:rPr>
                <w:rFonts w:cs="Arial"/>
                <w:lang w:val="en-GB"/>
              </w:rPr>
              <w:t>Factory Acceptance Test</w:t>
            </w:r>
          </w:p>
        </w:tc>
      </w:tr>
      <w:tr w:rsidR="007130CF" w:rsidRPr="003B56FF" w14:paraId="56D53E96" w14:textId="77777777" w:rsidTr="007130CF">
        <w:tc>
          <w:tcPr>
            <w:tcW w:w="1500" w:type="dxa"/>
          </w:tcPr>
          <w:p w14:paraId="316A4B65" w14:textId="76FC1420" w:rsidR="007130CF" w:rsidRPr="003B56FF" w:rsidRDefault="00EF4FF1" w:rsidP="0069071E">
            <w:pPr>
              <w:rPr>
                <w:rFonts w:cs="Arial"/>
                <w:lang w:val="en-GB"/>
              </w:rPr>
            </w:pPr>
            <w:r>
              <w:rPr>
                <w:rFonts w:cs="Arial"/>
                <w:lang w:val="en-GB"/>
              </w:rPr>
              <w:t>FC</w:t>
            </w:r>
          </w:p>
        </w:tc>
        <w:tc>
          <w:tcPr>
            <w:tcW w:w="6427" w:type="dxa"/>
          </w:tcPr>
          <w:p w14:paraId="55DB3D8D" w14:textId="667CD2C6" w:rsidR="007130CF" w:rsidRPr="003B56FF" w:rsidRDefault="00EF4FF1" w:rsidP="0069071E">
            <w:pPr>
              <w:spacing w:line="276" w:lineRule="auto"/>
              <w:jc w:val="both"/>
              <w:rPr>
                <w:rFonts w:cs="Arial"/>
                <w:lang w:val="en-GB"/>
              </w:rPr>
            </w:pPr>
            <w:r>
              <w:rPr>
                <w:rFonts w:cs="Arial"/>
                <w:lang w:val="en-GB"/>
              </w:rPr>
              <w:t xml:space="preserve">Flight </w:t>
            </w:r>
            <w:r w:rsidR="0081061A">
              <w:rPr>
                <w:rFonts w:cs="Arial"/>
                <w:lang w:val="en-GB"/>
              </w:rPr>
              <w:t>C</w:t>
            </w:r>
            <w:r>
              <w:rPr>
                <w:rFonts w:cs="Arial"/>
                <w:lang w:val="en-GB"/>
              </w:rPr>
              <w:t>heck</w:t>
            </w:r>
          </w:p>
        </w:tc>
      </w:tr>
      <w:tr w:rsidR="007130CF" w:rsidRPr="003B56FF" w14:paraId="153A57B2" w14:textId="77777777" w:rsidTr="007130CF">
        <w:tc>
          <w:tcPr>
            <w:tcW w:w="1500" w:type="dxa"/>
          </w:tcPr>
          <w:p w14:paraId="4DCEDDB4" w14:textId="77777777" w:rsidR="007130CF" w:rsidRPr="003B56FF" w:rsidRDefault="007130CF" w:rsidP="0069071E">
            <w:pPr>
              <w:rPr>
                <w:rFonts w:cs="Arial"/>
                <w:lang w:val="en-GB"/>
              </w:rPr>
            </w:pPr>
            <w:r w:rsidRPr="003B56FF">
              <w:rPr>
                <w:rFonts w:cs="Arial"/>
                <w:lang w:val="en-GB"/>
              </w:rPr>
              <w:t>HMI</w:t>
            </w:r>
          </w:p>
        </w:tc>
        <w:tc>
          <w:tcPr>
            <w:tcW w:w="6427" w:type="dxa"/>
          </w:tcPr>
          <w:p w14:paraId="141C1ABC" w14:textId="77777777" w:rsidR="007130CF" w:rsidRPr="003B56FF" w:rsidRDefault="007130CF" w:rsidP="0069071E">
            <w:pPr>
              <w:spacing w:line="276" w:lineRule="auto"/>
              <w:jc w:val="both"/>
              <w:rPr>
                <w:rFonts w:cs="Arial"/>
                <w:lang w:val="en-GB"/>
              </w:rPr>
            </w:pPr>
            <w:r w:rsidRPr="003B56FF">
              <w:rPr>
                <w:rFonts w:cs="Arial"/>
                <w:lang w:val="en-GB"/>
              </w:rPr>
              <w:t>Human Machine Interface</w:t>
            </w:r>
          </w:p>
        </w:tc>
      </w:tr>
      <w:tr w:rsidR="007130CF" w:rsidRPr="003B56FF" w14:paraId="02F2447D" w14:textId="77777777" w:rsidTr="007130CF">
        <w:tc>
          <w:tcPr>
            <w:tcW w:w="1500" w:type="dxa"/>
          </w:tcPr>
          <w:p w14:paraId="7A430062" w14:textId="77777777" w:rsidR="007130CF" w:rsidRPr="003B56FF" w:rsidRDefault="007130CF" w:rsidP="0069071E">
            <w:pPr>
              <w:rPr>
                <w:rFonts w:cs="Arial"/>
                <w:lang w:val="en-GB"/>
              </w:rPr>
            </w:pPr>
            <w:r w:rsidRPr="003B56FF">
              <w:rPr>
                <w:rFonts w:cs="Arial"/>
                <w:lang w:val="en-GB"/>
              </w:rPr>
              <w:t>HW</w:t>
            </w:r>
          </w:p>
        </w:tc>
        <w:tc>
          <w:tcPr>
            <w:tcW w:w="6427" w:type="dxa"/>
          </w:tcPr>
          <w:p w14:paraId="77729CB2" w14:textId="77777777" w:rsidR="007130CF" w:rsidRPr="003B56FF" w:rsidRDefault="007130CF" w:rsidP="0069071E">
            <w:pPr>
              <w:spacing w:line="276" w:lineRule="auto"/>
              <w:jc w:val="both"/>
              <w:rPr>
                <w:rFonts w:cs="Arial"/>
                <w:lang w:val="en-GB"/>
              </w:rPr>
            </w:pPr>
            <w:r w:rsidRPr="003B56FF">
              <w:rPr>
                <w:rFonts w:cs="Arial"/>
                <w:lang w:val="en-GB"/>
              </w:rPr>
              <w:t>Hardware</w:t>
            </w:r>
          </w:p>
        </w:tc>
      </w:tr>
      <w:tr w:rsidR="007130CF" w:rsidRPr="003B56FF" w14:paraId="4E81B1AD" w14:textId="77777777" w:rsidTr="007130CF">
        <w:tc>
          <w:tcPr>
            <w:tcW w:w="1500" w:type="dxa"/>
          </w:tcPr>
          <w:p w14:paraId="233A3193" w14:textId="77777777" w:rsidR="007130CF" w:rsidRPr="003B56FF" w:rsidRDefault="007130CF" w:rsidP="0069071E">
            <w:pPr>
              <w:rPr>
                <w:rFonts w:cs="Arial"/>
                <w:lang w:val="en-GB"/>
              </w:rPr>
            </w:pPr>
            <w:r w:rsidRPr="003B56FF">
              <w:rPr>
                <w:rFonts w:cs="Arial"/>
                <w:lang w:val="en-GB"/>
              </w:rPr>
              <w:lastRenderedPageBreak/>
              <w:t>IP</w:t>
            </w:r>
          </w:p>
        </w:tc>
        <w:tc>
          <w:tcPr>
            <w:tcW w:w="6427" w:type="dxa"/>
          </w:tcPr>
          <w:p w14:paraId="0A8C96CB" w14:textId="77777777" w:rsidR="007130CF" w:rsidRPr="003B56FF" w:rsidRDefault="007130CF" w:rsidP="0069071E">
            <w:pPr>
              <w:spacing w:line="276" w:lineRule="auto"/>
              <w:jc w:val="both"/>
              <w:rPr>
                <w:rFonts w:cs="Arial"/>
                <w:lang w:val="en-GB"/>
              </w:rPr>
            </w:pPr>
            <w:r w:rsidRPr="003B56FF">
              <w:rPr>
                <w:rFonts w:cs="Arial"/>
                <w:lang w:val="en-GB"/>
              </w:rPr>
              <w:t>Internet Protocol</w:t>
            </w:r>
          </w:p>
        </w:tc>
      </w:tr>
      <w:tr w:rsidR="007130CF" w:rsidRPr="003B56FF" w14:paraId="67E65D11" w14:textId="77777777" w:rsidTr="007130CF">
        <w:tc>
          <w:tcPr>
            <w:tcW w:w="1500" w:type="dxa"/>
          </w:tcPr>
          <w:p w14:paraId="608A2212" w14:textId="77777777" w:rsidR="007130CF" w:rsidRPr="003B56FF" w:rsidRDefault="007130CF" w:rsidP="0069071E">
            <w:pPr>
              <w:rPr>
                <w:rFonts w:cs="Arial"/>
                <w:lang w:val="en-GB"/>
              </w:rPr>
            </w:pPr>
            <w:r w:rsidRPr="003B56FF">
              <w:rPr>
                <w:rFonts w:cs="Arial"/>
                <w:lang w:val="en-GB"/>
              </w:rPr>
              <w:t>IT</w:t>
            </w:r>
          </w:p>
        </w:tc>
        <w:tc>
          <w:tcPr>
            <w:tcW w:w="6427" w:type="dxa"/>
          </w:tcPr>
          <w:p w14:paraId="2E49FFC8" w14:textId="77777777" w:rsidR="007130CF" w:rsidRPr="003B56FF" w:rsidRDefault="007130CF" w:rsidP="0069071E">
            <w:pPr>
              <w:spacing w:line="276" w:lineRule="auto"/>
              <w:jc w:val="both"/>
              <w:rPr>
                <w:rFonts w:cs="Arial"/>
                <w:lang w:val="en-GB"/>
              </w:rPr>
            </w:pPr>
            <w:r w:rsidRPr="003B56FF">
              <w:rPr>
                <w:rFonts w:cs="Arial"/>
                <w:lang w:val="en-GB"/>
              </w:rPr>
              <w:t>Information Technology</w:t>
            </w:r>
          </w:p>
        </w:tc>
      </w:tr>
      <w:tr w:rsidR="007130CF" w:rsidRPr="003B56FF" w14:paraId="01F79CFC" w14:textId="77777777" w:rsidTr="007130CF">
        <w:tc>
          <w:tcPr>
            <w:tcW w:w="1500" w:type="dxa"/>
          </w:tcPr>
          <w:p w14:paraId="0B8D44F9" w14:textId="6341718B" w:rsidR="007130CF" w:rsidRPr="003B56FF" w:rsidRDefault="00BE1364" w:rsidP="0069071E">
            <w:pPr>
              <w:rPr>
                <w:rFonts w:cs="Arial"/>
                <w:lang w:val="en-GB"/>
              </w:rPr>
            </w:pPr>
            <w:r>
              <w:rPr>
                <w:rFonts w:cs="Arial"/>
                <w:lang w:val="en-GB"/>
              </w:rPr>
              <w:t>I</w:t>
            </w:r>
            <w:r w:rsidR="007130CF" w:rsidRPr="003B56FF">
              <w:rPr>
                <w:rFonts w:cs="Arial"/>
                <w:lang w:val="en-GB"/>
              </w:rPr>
              <w:t>L</w:t>
            </w:r>
            <w:r>
              <w:rPr>
                <w:rFonts w:cs="Arial"/>
                <w:lang w:val="en-GB"/>
              </w:rPr>
              <w:t>B</w:t>
            </w:r>
          </w:p>
        </w:tc>
        <w:tc>
          <w:tcPr>
            <w:tcW w:w="6427" w:type="dxa"/>
          </w:tcPr>
          <w:p w14:paraId="459BB83C" w14:textId="60F683FB" w:rsidR="007130CF" w:rsidRPr="003B56FF" w:rsidRDefault="00BE1364" w:rsidP="0069071E">
            <w:pPr>
              <w:spacing w:line="276" w:lineRule="auto"/>
              <w:jc w:val="both"/>
              <w:rPr>
                <w:rFonts w:cs="Arial"/>
                <w:lang w:val="en-GB"/>
              </w:rPr>
            </w:pPr>
            <w:r>
              <w:rPr>
                <w:rFonts w:cs="Arial"/>
                <w:lang w:val="en-GB"/>
              </w:rPr>
              <w:t xml:space="preserve">C VOR </w:t>
            </w:r>
            <w:r w:rsidR="00854E96">
              <w:rPr>
                <w:rFonts w:cs="Arial"/>
                <w:lang w:val="en-GB"/>
              </w:rPr>
              <w:t xml:space="preserve">- </w:t>
            </w:r>
            <w:r>
              <w:rPr>
                <w:rFonts w:cs="Arial"/>
                <w:lang w:val="en-GB"/>
              </w:rPr>
              <w:t xml:space="preserve">ID for </w:t>
            </w:r>
            <w:proofErr w:type="spellStart"/>
            <w:r>
              <w:rPr>
                <w:rFonts w:cs="Arial"/>
                <w:lang w:val="en-GB"/>
              </w:rPr>
              <w:t>Ilirska</w:t>
            </w:r>
            <w:proofErr w:type="spellEnd"/>
            <w:r>
              <w:rPr>
                <w:rFonts w:cs="Arial"/>
                <w:lang w:val="en-GB"/>
              </w:rPr>
              <w:t xml:space="preserve"> </w:t>
            </w:r>
            <w:r w:rsidR="00D33F54">
              <w:rPr>
                <w:rFonts w:cs="Arial"/>
                <w:lang w:val="en-GB"/>
              </w:rPr>
              <w:t xml:space="preserve">Bistrica </w:t>
            </w:r>
            <w:r>
              <w:rPr>
                <w:rFonts w:cs="Arial"/>
                <w:lang w:val="en-GB"/>
              </w:rPr>
              <w:t>site</w:t>
            </w:r>
          </w:p>
        </w:tc>
      </w:tr>
      <w:tr w:rsidR="00BE1364" w:rsidRPr="003B56FF" w14:paraId="135A164D" w14:textId="77777777" w:rsidTr="007130CF">
        <w:tc>
          <w:tcPr>
            <w:tcW w:w="1500" w:type="dxa"/>
          </w:tcPr>
          <w:p w14:paraId="134E1218" w14:textId="11537D0B" w:rsidR="00BE1364" w:rsidRPr="003B56FF" w:rsidRDefault="00BE1364" w:rsidP="00BE1364">
            <w:pPr>
              <w:rPr>
                <w:rFonts w:cs="Arial"/>
                <w:lang w:val="en-GB"/>
              </w:rPr>
            </w:pPr>
            <w:r w:rsidRPr="003B56FF">
              <w:rPr>
                <w:rFonts w:cs="Arial"/>
                <w:lang w:val="en-GB"/>
              </w:rPr>
              <w:t>LAN</w:t>
            </w:r>
          </w:p>
        </w:tc>
        <w:tc>
          <w:tcPr>
            <w:tcW w:w="6427" w:type="dxa"/>
          </w:tcPr>
          <w:p w14:paraId="3518CC15" w14:textId="11C0495D" w:rsidR="00BE1364" w:rsidRPr="003B56FF" w:rsidRDefault="00BE1364" w:rsidP="00BE1364">
            <w:pPr>
              <w:spacing w:line="276" w:lineRule="auto"/>
              <w:jc w:val="both"/>
              <w:rPr>
                <w:rFonts w:cs="Arial"/>
                <w:lang w:val="en-GB"/>
              </w:rPr>
            </w:pPr>
            <w:r w:rsidRPr="003B56FF">
              <w:rPr>
                <w:rFonts w:cs="Arial"/>
                <w:lang w:val="en-GB"/>
              </w:rPr>
              <w:t>Local Area Network</w:t>
            </w:r>
          </w:p>
        </w:tc>
      </w:tr>
      <w:tr w:rsidR="00BE1364" w:rsidRPr="003B56FF" w14:paraId="5A5F72B2" w14:textId="77777777" w:rsidTr="007130CF">
        <w:tc>
          <w:tcPr>
            <w:tcW w:w="1500" w:type="dxa"/>
          </w:tcPr>
          <w:p w14:paraId="02164531" w14:textId="4760E6A8" w:rsidR="00BE1364" w:rsidRPr="003B56FF" w:rsidRDefault="00BE1364" w:rsidP="00BE1364">
            <w:pPr>
              <w:rPr>
                <w:rFonts w:cs="Arial"/>
                <w:lang w:val="en-GB"/>
              </w:rPr>
            </w:pPr>
            <w:r w:rsidRPr="003B56FF">
              <w:rPr>
                <w:rFonts w:cs="Arial"/>
                <w:lang w:val="en-GB"/>
              </w:rPr>
              <w:t>LED</w:t>
            </w:r>
          </w:p>
        </w:tc>
        <w:tc>
          <w:tcPr>
            <w:tcW w:w="6427" w:type="dxa"/>
          </w:tcPr>
          <w:p w14:paraId="3D25489D" w14:textId="497D7AF0" w:rsidR="00BE1364" w:rsidRPr="003B56FF" w:rsidRDefault="00BE1364" w:rsidP="00BE1364">
            <w:pPr>
              <w:spacing w:line="276" w:lineRule="auto"/>
              <w:jc w:val="both"/>
              <w:rPr>
                <w:rFonts w:cs="Arial"/>
                <w:lang w:val="en-GB"/>
              </w:rPr>
            </w:pPr>
            <w:r w:rsidRPr="003B56FF">
              <w:rPr>
                <w:rFonts w:cs="Arial"/>
                <w:lang w:val="en-GB"/>
              </w:rPr>
              <w:t>Light Emitting Diode</w:t>
            </w:r>
          </w:p>
        </w:tc>
      </w:tr>
      <w:tr w:rsidR="00BE1364" w:rsidRPr="003B56FF" w14:paraId="3D5D2BF5" w14:textId="77777777" w:rsidTr="007130CF">
        <w:tc>
          <w:tcPr>
            <w:tcW w:w="1500" w:type="dxa"/>
          </w:tcPr>
          <w:p w14:paraId="1ABFF154" w14:textId="163BA2AB" w:rsidR="00BE1364" w:rsidRPr="003B56FF" w:rsidRDefault="00BE1364" w:rsidP="00BE1364">
            <w:pPr>
              <w:rPr>
                <w:rFonts w:cs="Arial"/>
                <w:lang w:val="en-GB"/>
              </w:rPr>
            </w:pPr>
            <w:r w:rsidRPr="003B56FF">
              <w:rPr>
                <w:rFonts w:cs="Arial"/>
                <w:lang w:val="en-GB"/>
              </w:rPr>
              <w:t>LRU</w:t>
            </w:r>
          </w:p>
        </w:tc>
        <w:tc>
          <w:tcPr>
            <w:tcW w:w="6427" w:type="dxa"/>
          </w:tcPr>
          <w:p w14:paraId="02BF8D65" w14:textId="77777777" w:rsidR="00BE1364" w:rsidRPr="003B56FF" w:rsidRDefault="00BE1364" w:rsidP="00BE1364">
            <w:pPr>
              <w:jc w:val="both"/>
              <w:rPr>
                <w:rFonts w:cs="Arial"/>
                <w:lang w:val="en-GB"/>
              </w:rPr>
            </w:pPr>
            <w:r w:rsidRPr="003B56FF">
              <w:rPr>
                <w:rFonts w:cs="Arial"/>
                <w:lang w:val="en-GB"/>
              </w:rPr>
              <w:t>Line Replaceable Unit that is repairable and that shall:</w:t>
            </w:r>
          </w:p>
          <w:p w14:paraId="09A00DD2" w14:textId="77777777" w:rsidR="00BE1364" w:rsidRPr="003B56FF" w:rsidRDefault="00BE1364" w:rsidP="00BE1364">
            <w:pPr>
              <w:pStyle w:val="ListParagraph"/>
              <w:numPr>
                <w:ilvl w:val="0"/>
                <w:numId w:val="21"/>
              </w:numPr>
              <w:ind w:left="459" w:hanging="284"/>
              <w:jc w:val="both"/>
              <w:rPr>
                <w:rFonts w:cs="Arial"/>
                <w:lang w:val="en-GB"/>
              </w:rPr>
            </w:pPr>
            <w:r w:rsidRPr="003B56FF">
              <w:rPr>
                <w:rFonts w:cs="Arial"/>
                <w:lang w:val="en-GB"/>
              </w:rPr>
              <w:t>in case of failure be identified by the Built-In-Test-Equipment (BITE) monitoring system, with the help of Technical Manual(s) and use of standard tool;</w:t>
            </w:r>
          </w:p>
          <w:p w14:paraId="5C3EF89F" w14:textId="77777777" w:rsidR="00BE1364" w:rsidRPr="003B56FF" w:rsidRDefault="00BE1364" w:rsidP="00BE1364">
            <w:pPr>
              <w:pStyle w:val="ListParagraph"/>
              <w:numPr>
                <w:ilvl w:val="0"/>
                <w:numId w:val="21"/>
              </w:numPr>
              <w:ind w:left="459" w:hanging="284"/>
              <w:jc w:val="both"/>
              <w:rPr>
                <w:rFonts w:cs="Arial"/>
                <w:lang w:val="en-GB"/>
              </w:rPr>
            </w:pPr>
            <w:r w:rsidRPr="003B56FF">
              <w:rPr>
                <w:rFonts w:cs="Arial"/>
                <w:lang w:val="en-GB"/>
              </w:rPr>
              <w:t>be easily accessible and replaceable (e.g., plug-in unit, screwed terminals or connectors);</w:t>
            </w:r>
          </w:p>
          <w:p w14:paraId="76D4D998" w14:textId="77777777" w:rsidR="00BE1364" w:rsidRPr="003B56FF" w:rsidRDefault="00BE1364" w:rsidP="00BE1364">
            <w:pPr>
              <w:pStyle w:val="ListParagraph"/>
              <w:numPr>
                <w:ilvl w:val="0"/>
                <w:numId w:val="21"/>
              </w:numPr>
              <w:ind w:left="459" w:hanging="284"/>
              <w:jc w:val="both"/>
              <w:rPr>
                <w:rFonts w:cs="Arial"/>
                <w:lang w:val="en-GB"/>
              </w:rPr>
            </w:pPr>
            <w:r w:rsidRPr="003B56FF">
              <w:rPr>
                <w:rFonts w:cs="Arial"/>
                <w:lang w:val="en-GB"/>
              </w:rPr>
              <w:t>have minimal adjustment requirements (e.g., voltage level setting, etc.)</w:t>
            </w:r>
          </w:p>
          <w:p w14:paraId="5099F51D" w14:textId="5EAC9813" w:rsidR="00BE1364" w:rsidRPr="003B56FF" w:rsidRDefault="00BE1364" w:rsidP="00BE1364">
            <w:pPr>
              <w:spacing w:line="276" w:lineRule="auto"/>
              <w:jc w:val="both"/>
              <w:rPr>
                <w:rFonts w:cs="Arial"/>
                <w:lang w:val="en-GB"/>
              </w:rPr>
            </w:pPr>
            <w:r w:rsidRPr="003B56FF">
              <w:rPr>
                <w:rFonts w:cs="Arial"/>
                <w:lang w:val="en-GB"/>
              </w:rPr>
              <w:t>be designed in such a way to ensure that the system returns to its full operational status within a meantime of 60 minutes (MTTR &lt; 1 hour) when only one LRU has failed.</w:t>
            </w:r>
          </w:p>
        </w:tc>
      </w:tr>
      <w:tr w:rsidR="00BE1364" w:rsidRPr="003B56FF" w14:paraId="6ABF3866" w14:textId="77777777" w:rsidTr="007130CF">
        <w:tc>
          <w:tcPr>
            <w:tcW w:w="1500" w:type="dxa"/>
          </w:tcPr>
          <w:p w14:paraId="3A6C285A" w14:textId="6F79FBE1" w:rsidR="00BE1364" w:rsidRPr="003B56FF" w:rsidRDefault="00BE1364" w:rsidP="00BE1364">
            <w:pPr>
              <w:rPr>
                <w:rFonts w:cs="Arial"/>
                <w:lang w:val="en-GB"/>
              </w:rPr>
            </w:pPr>
            <w:r w:rsidRPr="003B56FF">
              <w:rPr>
                <w:rFonts w:cs="Arial"/>
                <w:lang w:val="en-GB"/>
              </w:rPr>
              <w:t>MRT</w:t>
            </w:r>
          </w:p>
        </w:tc>
        <w:tc>
          <w:tcPr>
            <w:tcW w:w="6427" w:type="dxa"/>
          </w:tcPr>
          <w:p w14:paraId="6254D012" w14:textId="448AFBBF" w:rsidR="00BE1364" w:rsidRPr="003B56FF" w:rsidRDefault="00BE1364" w:rsidP="00BE1364">
            <w:pPr>
              <w:spacing w:line="276" w:lineRule="auto"/>
              <w:jc w:val="both"/>
              <w:rPr>
                <w:rFonts w:cs="Arial"/>
                <w:lang w:val="en-GB"/>
              </w:rPr>
            </w:pPr>
            <w:r w:rsidRPr="003B56FF">
              <w:rPr>
                <w:rFonts w:cs="Arial"/>
                <w:lang w:val="en-GB"/>
              </w:rPr>
              <w:t>Mean Response Time in hours (i.e., the average time from notification of failure for a technician to be ready to commence repair action).</w:t>
            </w:r>
          </w:p>
        </w:tc>
      </w:tr>
      <w:tr w:rsidR="00BE1364" w:rsidRPr="003B56FF" w14:paraId="7B84BD53" w14:textId="77777777" w:rsidTr="007130CF">
        <w:tc>
          <w:tcPr>
            <w:tcW w:w="1500" w:type="dxa"/>
          </w:tcPr>
          <w:p w14:paraId="44E3968B" w14:textId="51DB32A1" w:rsidR="00BE1364" w:rsidRPr="003B56FF" w:rsidRDefault="00BE1364" w:rsidP="00BE1364">
            <w:pPr>
              <w:rPr>
                <w:rFonts w:cs="Arial"/>
                <w:lang w:val="en-GB"/>
              </w:rPr>
            </w:pPr>
            <w:r w:rsidRPr="003B56FF">
              <w:rPr>
                <w:rFonts w:cs="Arial"/>
                <w:lang w:val="en-GB"/>
              </w:rPr>
              <w:t>MTBF</w:t>
            </w:r>
          </w:p>
        </w:tc>
        <w:tc>
          <w:tcPr>
            <w:tcW w:w="6427" w:type="dxa"/>
          </w:tcPr>
          <w:p w14:paraId="6A132524" w14:textId="5EC4B85D" w:rsidR="00BE1364" w:rsidRPr="003B56FF" w:rsidRDefault="00BE1364" w:rsidP="00BE1364">
            <w:pPr>
              <w:spacing w:line="276" w:lineRule="auto"/>
              <w:jc w:val="both"/>
              <w:rPr>
                <w:rFonts w:cs="Arial"/>
                <w:lang w:val="en-GB"/>
              </w:rPr>
            </w:pPr>
            <w:r w:rsidRPr="003B56FF">
              <w:rPr>
                <w:rFonts w:cs="Arial"/>
                <w:lang w:val="en-GB"/>
              </w:rPr>
              <w:t>Mean Time Between Failures. A basic measure of reliability for repairable items. The average time during which all parts of the item perform within their specified limits, during a particular measurement period under stated conditions.</w:t>
            </w:r>
          </w:p>
        </w:tc>
      </w:tr>
      <w:tr w:rsidR="00BE1364" w:rsidRPr="003B56FF" w14:paraId="3A44375B" w14:textId="77777777" w:rsidTr="007130CF">
        <w:tc>
          <w:tcPr>
            <w:tcW w:w="1500" w:type="dxa"/>
          </w:tcPr>
          <w:p w14:paraId="2E6024E5" w14:textId="5B585968" w:rsidR="00BE1364" w:rsidRPr="003B56FF" w:rsidRDefault="00BE1364" w:rsidP="00BE1364">
            <w:pPr>
              <w:rPr>
                <w:rFonts w:cs="Arial"/>
                <w:lang w:val="en-GB"/>
              </w:rPr>
            </w:pPr>
            <w:r w:rsidRPr="003B56FF">
              <w:rPr>
                <w:rFonts w:cs="Arial"/>
                <w:lang w:val="en-GB"/>
              </w:rPr>
              <w:t>MTTR</w:t>
            </w:r>
          </w:p>
        </w:tc>
        <w:tc>
          <w:tcPr>
            <w:tcW w:w="6427" w:type="dxa"/>
          </w:tcPr>
          <w:p w14:paraId="397435E4" w14:textId="0733ABDC" w:rsidR="00BE1364" w:rsidRPr="003B56FF" w:rsidRDefault="00BE1364" w:rsidP="00BE1364">
            <w:pPr>
              <w:spacing w:line="276" w:lineRule="auto"/>
              <w:jc w:val="both"/>
              <w:rPr>
                <w:rFonts w:cs="Arial"/>
                <w:lang w:val="en-GB"/>
              </w:rPr>
            </w:pPr>
            <w:r w:rsidRPr="003B56FF">
              <w:rPr>
                <w:rFonts w:cs="Arial"/>
                <w:lang w:val="en-GB"/>
              </w:rPr>
              <w:t xml:space="preserve">Mean Time to Repair. A basic measure of maintainability. The sum of corrective maintenance times divided by the total number of failures within an item. The average time it takes to fully repair a failed system. </w:t>
            </w:r>
          </w:p>
        </w:tc>
      </w:tr>
      <w:tr w:rsidR="00F85092" w:rsidRPr="003B56FF" w14:paraId="5F83E808" w14:textId="77777777" w:rsidTr="007130CF">
        <w:tc>
          <w:tcPr>
            <w:tcW w:w="1500" w:type="dxa"/>
          </w:tcPr>
          <w:p w14:paraId="1415D4B2" w14:textId="25493009" w:rsidR="00F85092" w:rsidRPr="003B56FF" w:rsidRDefault="00F85092" w:rsidP="00BE1364">
            <w:pPr>
              <w:rPr>
                <w:rFonts w:cs="Arial"/>
                <w:lang w:val="en-GB"/>
              </w:rPr>
            </w:pPr>
            <w:r>
              <w:rPr>
                <w:rFonts w:cs="Arial"/>
                <w:lang w:val="en-GB"/>
              </w:rPr>
              <w:t>NK</w:t>
            </w:r>
          </w:p>
        </w:tc>
        <w:tc>
          <w:tcPr>
            <w:tcW w:w="6427" w:type="dxa"/>
          </w:tcPr>
          <w:p w14:paraId="248D65B7" w14:textId="4B4DE24F" w:rsidR="00F85092" w:rsidRPr="003B56FF" w:rsidRDefault="00F85092" w:rsidP="00BE1364">
            <w:pPr>
              <w:spacing w:line="276" w:lineRule="auto"/>
              <w:jc w:val="both"/>
              <w:rPr>
                <w:rFonts w:cs="Arial"/>
                <w:lang w:val="en-GB"/>
              </w:rPr>
            </w:pPr>
            <w:r>
              <w:rPr>
                <w:rFonts w:cs="Arial"/>
                <w:lang w:val="en-GB"/>
              </w:rPr>
              <w:t>Not known (ID)</w:t>
            </w:r>
          </w:p>
        </w:tc>
      </w:tr>
      <w:tr w:rsidR="00BE1364" w:rsidRPr="003B56FF" w14:paraId="49F15936" w14:textId="77777777" w:rsidTr="007130CF">
        <w:tc>
          <w:tcPr>
            <w:tcW w:w="1500" w:type="dxa"/>
          </w:tcPr>
          <w:p w14:paraId="660C7B7E" w14:textId="22393000" w:rsidR="00BE1364" w:rsidRPr="003B56FF" w:rsidRDefault="00BE1364" w:rsidP="00BE1364">
            <w:pPr>
              <w:rPr>
                <w:rFonts w:cs="Arial"/>
                <w:lang w:val="en-GB"/>
              </w:rPr>
            </w:pPr>
            <w:r w:rsidRPr="003B56FF">
              <w:rPr>
                <w:rFonts w:cs="Arial"/>
                <w:lang w:val="en-GB"/>
              </w:rPr>
              <w:t>NTP</w:t>
            </w:r>
          </w:p>
        </w:tc>
        <w:tc>
          <w:tcPr>
            <w:tcW w:w="6427" w:type="dxa"/>
          </w:tcPr>
          <w:p w14:paraId="07EA7E06" w14:textId="389C3162" w:rsidR="00BE1364" w:rsidRPr="003B56FF" w:rsidRDefault="00BE1364" w:rsidP="00BE1364">
            <w:pPr>
              <w:spacing w:line="276" w:lineRule="auto"/>
              <w:jc w:val="both"/>
              <w:rPr>
                <w:rFonts w:cs="Arial"/>
                <w:lang w:val="en-GB"/>
              </w:rPr>
            </w:pPr>
            <w:r w:rsidRPr="003B56FF">
              <w:rPr>
                <w:rFonts w:cs="Arial"/>
                <w:lang w:val="en-GB"/>
              </w:rPr>
              <w:t>Network Time Protocol</w:t>
            </w:r>
          </w:p>
        </w:tc>
      </w:tr>
      <w:tr w:rsidR="00BE1364" w:rsidRPr="003B56FF" w14:paraId="76746871" w14:textId="77777777" w:rsidTr="007130CF">
        <w:tc>
          <w:tcPr>
            <w:tcW w:w="1500" w:type="dxa"/>
          </w:tcPr>
          <w:p w14:paraId="4AF84CD3" w14:textId="584D4C60" w:rsidR="00BE1364" w:rsidRPr="003B56FF" w:rsidRDefault="00BE1364" w:rsidP="00BE1364">
            <w:pPr>
              <w:rPr>
                <w:rFonts w:cs="Arial"/>
                <w:lang w:val="en-GB"/>
              </w:rPr>
            </w:pPr>
            <w:r w:rsidRPr="003B56FF">
              <w:rPr>
                <w:rFonts w:cs="Arial"/>
                <w:lang w:val="en-GB"/>
              </w:rPr>
              <w:t>PC</w:t>
            </w:r>
          </w:p>
        </w:tc>
        <w:tc>
          <w:tcPr>
            <w:tcW w:w="6427" w:type="dxa"/>
          </w:tcPr>
          <w:p w14:paraId="32A81D2F" w14:textId="183A9C3C" w:rsidR="00BE1364" w:rsidRPr="003B56FF" w:rsidRDefault="00BE1364" w:rsidP="00BE1364">
            <w:pPr>
              <w:spacing w:line="276" w:lineRule="auto"/>
              <w:jc w:val="both"/>
              <w:rPr>
                <w:rFonts w:cs="Arial"/>
                <w:lang w:val="en-GB"/>
              </w:rPr>
            </w:pPr>
            <w:r w:rsidRPr="003B56FF">
              <w:rPr>
                <w:rFonts w:cs="Arial"/>
                <w:lang w:val="en-GB"/>
              </w:rPr>
              <w:t>Personal Computer</w:t>
            </w:r>
          </w:p>
        </w:tc>
      </w:tr>
      <w:tr w:rsidR="00854E96" w:rsidRPr="003B56FF" w14:paraId="0B05A6AE" w14:textId="77777777" w:rsidTr="007130CF">
        <w:tc>
          <w:tcPr>
            <w:tcW w:w="1500" w:type="dxa"/>
          </w:tcPr>
          <w:p w14:paraId="45B2D987" w14:textId="6FAE4B77" w:rsidR="00854E96" w:rsidRPr="003B56FF" w:rsidRDefault="00854E96" w:rsidP="00BE1364">
            <w:pPr>
              <w:rPr>
                <w:rFonts w:cs="Arial"/>
                <w:lang w:val="en-GB"/>
              </w:rPr>
            </w:pPr>
            <w:r>
              <w:rPr>
                <w:rFonts w:cs="Arial"/>
                <w:lang w:val="en-GB"/>
              </w:rPr>
              <w:t>POR</w:t>
            </w:r>
          </w:p>
        </w:tc>
        <w:tc>
          <w:tcPr>
            <w:tcW w:w="6427" w:type="dxa"/>
          </w:tcPr>
          <w:p w14:paraId="794FF20C" w14:textId="15F3F36F" w:rsidR="00854E96" w:rsidRPr="003B56FF" w:rsidRDefault="00854E96" w:rsidP="00BE1364">
            <w:pPr>
              <w:spacing w:line="276" w:lineRule="auto"/>
              <w:jc w:val="both"/>
              <w:rPr>
                <w:rFonts w:cs="Arial"/>
                <w:lang w:val="en-GB"/>
              </w:rPr>
            </w:pPr>
            <w:r>
              <w:rPr>
                <w:rFonts w:cs="Arial"/>
                <w:lang w:val="en-GB"/>
              </w:rPr>
              <w:t xml:space="preserve">C VOR - ID for </w:t>
            </w:r>
            <w:proofErr w:type="spellStart"/>
            <w:r>
              <w:rPr>
                <w:rFonts w:cs="Arial"/>
                <w:lang w:val="en-GB"/>
              </w:rPr>
              <w:t>Portorož</w:t>
            </w:r>
            <w:proofErr w:type="spellEnd"/>
            <w:r>
              <w:rPr>
                <w:rFonts w:cs="Arial"/>
                <w:lang w:val="en-GB"/>
              </w:rPr>
              <w:t xml:space="preserve"> site</w:t>
            </w:r>
          </w:p>
        </w:tc>
      </w:tr>
      <w:tr w:rsidR="00BE1364" w:rsidRPr="003B56FF" w14:paraId="3B703251" w14:textId="77777777" w:rsidTr="007130CF">
        <w:tc>
          <w:tcPr>
            <w:tcW w:w="1500" w:type="dxa"/>
          </w:tcPr>
          <w:p w14:paraId="6AD7A51E" w14:textId="59A5B5A5" w:rsidR="00BE1364" w:rsidRPr="003B56FF" w:rsidRDefault="00BE1364" w:rsidP="00BE1364">
            <w:pPr>
              <w:rPr>
                <w:rFonts w:cs="Arial"/>
                <w:lang w:val="en-GB"/>
              </w:rPr>
            </w:pPr>
            <w:r w:rsidRPr="003B56FF">
              <w:rPr>
                <w:rFonts w:cs="Arial"/>
                <w:lang w:val="en-GB"/>
              </w:rPr>
              <w:t>PMP</w:t>
            </w:r>
          </w:p>
        </w:tc>
        <w:tc>
          <w:tcPr>
            <w:tcW w:w="6427" w:type="dxa"/>
          </w:tcPr>
          <w:p w14:paraId="6DE669A8" w14:textId="5011B1D2" w:rsidR="00BE1364" w:rsidRPr="003B56FF" w:rsidRDefault="00BE1364" w:rsidP="00BE1364">
            <w:pPr>
              <w:spacing w:line="276" w:lineRule="auto"/>
              <w:jc w:val="both"/>
              <w:rPr>
                <w:rFonts w:cs="Arial"/>
                <w:lang w:val="en-GB"/>
              </w:rPr>
            </w:pPr>
            <w:r w:rsidRPr="003B56FF">
              <w:rPr>
                <w:lang w:val="en-GB"/>
              </w:rPr>
              <w:t>Project Management Plan</w:t>
            </w:r>
          </w:p>
        </w:tc>
      </w:tr>
      <w:tr w:rsidR="00691FEF" w:rsidRPr="003B56FF" w14:paraId="6B86D9ED" w14:textId="77777777" w:rsidTr="007130CF">
        <w:tc>
          <w:tcPr>
            <w:tcW w:w="1500" w:type="dxa"/>
          </w:tcPr>
          <w:p w14:paraId="38C8F9C2" w14:textId="02F373B4" w:rsidR="00691FEF" w:rsidRPr="00D426AF" w:rsidRDefault="00691FEF" w:rsidP="00691FEF">
            <w:pPr>
              <w:rPr>
                <w:rFonts w:cs="Arial"/>
                <w:lang w:val="en-GB"/>
              </w:rPr>
            </w:pPr>
            <w:r w:rsidRPr="00D426AF">
              <w:rPr>
                <w:rFonts w:cs="Arial"/>
                <w:lang w:val="en-GB"/>
              </w:rPr>
              <w:t>RCMS</w:t>
            </w:r>
          </w:p>
        </w:tc>
        <w:tc>
          <w:tcPr>
            <w:tcW w:w="6427" w:type="dxa"/>
          </w:tcPr>
          <w:p w14:paraId="11224A3E" w14:textId="53B2808F" w:rsidR="00691FEF" w:rsidRPr="003B56FF" w:rsidRDefault="00691FEF" w:rsidP="00691FEF">
            <w:pPr>
              <w:spacing w:line="276" w:lineRule="auto"/>
              <w:jc w:val="both"/>
              <w:rPr>
                <w:lang w:val="en-GB"/>
              </w:rPr>
            </w:pPr>
            <w:r>
              <w:rPr>
                <w:lang w:val="en-GB"/>
              </w:rPr>
              <w:t>Remote Control and Monitor System (including Status)</w:t>
            </w:r>
          </w:p>
        </w:tc>
      </w:tr>
      <w:tr w:rsidR="00691FEF" w:rsidRPr="003B56FF" w14:paraId="7A5691D1" w14:textId="77777777" w:rsidTr="007130CF">
        <w:tc>
          <w:tcPr>
            <w:tcW w:w="1500" w:type="dxa"/>
          </w:tcPr>
          <w:p w14:paraId="0CFA8E5B" w14:textId="2DE0D9A7" w:rsidR="00691FEF" w:rsidRPr="00D426AF" w:rsidRDefault="00691FEF" w:rsidP="00691FEF">
            <w:pPr>
              <w:rPr>
                <w:rFonts w:cs="Arial"/>
                <w:lang w:val="en-GB"/>
              </w:rPr>
            </w:pPr>
            <w:r w:rsidRPr="00D426AF">
              <w:rPr>
                <w:rFonts w:cs="Arial"/>
                <w:lang w:val="en-GB"/>
              </w:rPr>
              <w:t>RCSE</w:t>
            </w:r>
          </w:p>
        </w:tc>
        <w:tc>
          <w:tcPr>
            <w:tcW w:w="6427" w:type="dxa"/>
          </w:tcPr>
          <w:p w14:paraId="0333EEA3" w14:textId="51B0E94B" w:rsidR="00691FEF" w:rsidRDefault="00691FEF" w:rsidP="00691FEF">
            <w:pPr>
              <w:spacing w:line="276" w:lineRule="auto"/>
              <w:jc w:val="both"/>
              <w:rPr>
                <w:lang w:val="en-GB"/>
              </w:rPr>
            </w:pPr>
            <w:r>
              <w:rPr>
                <w:lang w:val="en-GB"/>
              </w:rPr>
              <w:t>Remo</w:t>
            </w:r>
            <w:r w:rsidR="00854E96">
              <w:rPr>
                <w:lang w:val="en-GB"/>
              </w:rPr>
              <w:t>t</w:t>
            </w:r>
            <w:r>
              <w:rPr>
                <w:lang w:val="en-GB"/>
              </w:rPr>
              <w:t>e Control and Status System (Thales)</w:t>
            </w:r>
          </w:p>
        </w:tc>
      </w:tr>
      <w:tr w:rsidR="00691FEF" w:rsidRPr="003B56FF" w14:paraId="485AAA49" w14:textId="77777777" w:rsidTr="007130CF">
        <w:tc>
          <w:tcPr>
            <w:tcW w:w="1500" w:type="dxa"/>
          </w:tcPr>
          <w:p w14:paraId="5A4710A3" w14:textId="0A44AE09" w:rsidR="00691FEF" w:rsidRPr="003B56FF" w:rsidRDefault="00691FEF" w:rsidP="00691FEF">
            <w:pPr>
              <w:rPr>
                <w:rFonts w:cs="Arial"/>
                <w:lang w:val="en-GB"/>
              </w:rPr>
            </w:pPr>
            <w:r w:rsidRPr="003B56FF">
              <w:rPr>
                <w:rFonts w:cs="Arial"/>
                <w:lang w:val="en-GB"/>
              </w:rPr>
              <w:t>RF</w:t>
            </w:r>
          </w:p>
        </w:tc>
        <w:tc>
          <w:tcPr>
            <w:tcW w:w="6427" w:type="dxa"/>
          </w:tcPr>
          <w:p w14:paraId="7356146E" w14:textId="1C1243B1" w:rsidR="00691FEF" w:rsidRPr="003B56FF" w:rsidRDefault="00691FEF" w:rsidP="00691FEF">
            <w:pPr>
              <w:spacing w:line="276" w:lineRule="auto"/>
              <w:jc w:val="both"/>
              <w:rPr>
                <w:rFonts w:cs="Arial"/>
                <w:lang w:val="en-GB"/>
              </w:rPr>
            </w:pPr>
            <w:r w:rsidRPr="003B56FF">
              <w:rPr>
                <w:rFonts w:cs="Arial"/>
                <w:lang w:val="en-GB"/>
              </w:rPr>
              <w:t>Radio Frequency</w:t>
            </w:r>
          </w:p>
        </w:tc>
      </w:tr>
      <w:tr w:rsidR="00691FEF" w:rsidRPr="003B56FF" w14:paraId="2BECBB1B" w14:textId="77777777" w:rsidTr="007130CF">
        <w:tc>
          <w:tcPr>
            <w:tcW w:w="1500" w:type="dxa"/>
          </w:tcPr>
          <w:p w14:paraId="594382C4" w14:textId="4CE79CE3" w:rsidR="00691FEF" w:rsidRPr="003B56FF" w:rsidRDefault="00691FEF" w:rsidP="00691FEF">
            <w:pPr>
              <w:rPr>
                <w:rFonts w:cs="Arial"/>
                <w:lang w:val="en-GB"/>
              </w:rPr>
            </w:pPr>
            <w:r w:rsidRPr="003B56FF">
              <w:rPr>
                <w:rFonts w:cs="Arial"/>
                <w:lang w:val="en-GB"/>
              </w:rPr>
              <w:t>R</w:t>
            </w:r>
            <w:r>
              <w:rPr>
                <w:rFonts w:cs="Arial"/>
                <w:lang w:val="en-GB"/>
              </w:rPr>
              <w:t>MM</w:t>
            </w:r>
          </w:p>
        </w:tc>
        <w:tc>
          <w:tcPr>
            <w:tcW w:w="6427" w:type="dxa"/>
          </w:tcPr>
          <w:p w14:paraId="0DFC87A7" w14:textId="3665E97F" w:rsidR="00691FEF" w:rsidRPr="003B56FF" w:rsidRDefault="00691FEF" w:rsidP="00691FEF">
            <w:pPr>
              <w:spacing w:line="276" w:lineRule="auto"/>
              <w:jc w:val="both"/>
              <w:rPr>
                <w:rFonts w:cs="Arial"/>
                <w:lang w:val="en-GB"/>
              </w:rPr>
            </w:pPr>
            <w:r w:rsidRPr="003B56FF">
              <w:rPr>
                <w:rFonts w:cs="Arial"/>
                <w:lang w:val="en-GB"/>
              </w:rPr>
              <w:t>Re</w:t>
            </w:r>
            <w:r>
              <w:rPr>
                <w:rFonts w:cs="Arial"/>
                <w:lang w:val="en-GB"/>
              </w:rPr>
              <w:t>mote Maintenance and Monitoring system (</w:t>
            </w:r>
            <w:proofErr w:type="spellStart"/>
            <w:r>
              <w:rPr>
                <w:rFonts w:cs="Arial"/>
                <w:lang w:val="en-GB"/>
              </w:rPr>
              <w:t>Normac</w:t>
            </w:r>
            <w:proofErr w:type="spellEnd"/>
            <w:r>
              <w:rPr>
                <w:rFonts w:cs="Arial"/>
                <w:lang w:val="en-GB"/>
              </w:rPr>
              <w:t>)</w:t>
            </w:r>
          </w:p>
        </w:tc>
      </w:tr>
      <w:tr w:rsidR="00691FEF" w:rsidRPr="003B56FF" w14:paraId="2B5F0227" w14:textId="77777777" w:rsidTr="007130CF">
        <w:tc>
          <w:tcPr>
            <w:tcW w:w="1500" w:type="dxa"/>
          </w:tcPr>
          <w:p w14:paraId="33D2BF72" w14:textId="7B07F88F" w:rsidR="00691FEF" w:rsidRPr="003B56FF" w:rsidRDefault="00691FEF" w:rsidP="00691FEF">
            <w:pPr>
              <w:rPr>
                <w:rFonts w:cs="Arial"/>
                <w:lang w:val="en-GB"/>
              </w:rPr>
            </w:pPr>
            <w:r w:rsidRPr="003B56FF">
              <w:rPr>
                <w:rFonts w:cs="Arial"/>
                <w:lang w:val="en-GB"/>
              </w:rPr>
              <w:t>SAT</w:t>
            </w:r>
          </w:p>
        </w:tc>
        <w:tc>
          <w:tcPr>
            <w:tcW w:w="6427" w:type="dxa"/>
          </w:tcPr>
          <w:p w14:paraId="37073A94" w14:textId="1498EB0F" w:rsidR="00691FEF" w:rsidRPr="003B56FF" w:rsidRDefault="00691FEF" w:rsidP="00691FEF">
            <w:pPr>
              <w:spacing w:line="276" w:lineRule="auto"/>
              <w:jc w:val="both"/>
              <w:rPr>
                <w:rFonts w:cs="Arial"/>
                <w:lang w:val="en-GB"/>
              </w:rPr>
            </w:pPr>
            <w:r w:rsidRPr="003B56FF">
              <w:rPr>
                <w:rFonts w:cs="Arial"/>
                <w:lang w:val="en-GB"/>
              </w:rPr>
              <w:t>Site Acceptance Test</w:t>
            </w:r>
          </w:p>
        </w:tc>
      </w:tr>
      <w:tr w:rsidR="00691FEF" w:rsidRPr="003B56FF" w14:paraId="517CC429" w14:textId="77777777" w:rsidTr="007130CF">
        <w:tc>
          <w:tcPr>
            <w:tcW w:w="1500" w:type="dxa"/>
          </w:tcPr>
          <w:p w14:paraId="76E26975" w14:textId="0E813E1E" w:rsidR="00691FEF" w:rsidRPr="003B56FF" w:rsidRDefault="00691FEF" w:rsidP="00691FEF">
            <w:pPr>
              <w:rPr>
                <w:rFonts w:cs="Arial"/>
                <w:lang w:val="en-GB"/>
              </w:rPr>
            </w:pPr>
            <w:r w:rsidRPr="003B56FF">
              <w:rPr>
                <w:rFonts w:cs="Arial"/>
                <w:lang w:val="en-GB"/>
              </w:rPr>
              <w:t>SAT</w:t>
            </w:r>
          </w:p>
        </w:tc>
        <w:tc>
          <w:tcPr>
            <w:tcW w:w="6427" w:type="dxa"/>
          </w:tcPr>
          <w:p w14:paraId="66F49ECB" w14:textId="0EB84488" w:rsidR="00691FEF" w:rsidRPr="003B56FF" w:rsidRDefault="00691FEF" w:rsidP="00691FEF">
            <w:pPr>
              <w:spacing w:line="276" w:lineRule="auto"/>
              <w:jc w:val="both"/>
              <w:rPr>
                <w:rFonts w:cs="Arial"/>
                <w:lang w:val="en-GB"/>
              </w:rPr>
            </w:pPr>
            <w:r w:rsidRPr="003B56FF">
              <w:rPr>
                <w:rFonts w:cs="Arial"/>
                <w:lang w:val="en-GB"/>
              </w:rPr>
              <w:t>Site Acceptance Test</w:t>
            </w:r>
          </w:p>
        </w:tc>
      </w:tr>
      <w:tr w:rsidR="00691FEF" w:rsidRPr="003B56FF" w14:paraId="0212880B" w14:textId="77777777" w:rsidTr="007130CF">
        <w:tc>
          <w:tcPr>
            <w:tcW w:w="1500" w:type="dxa"/>
          </w:tcPr>
          <w:p w14:paraId="3A7E40BF" w14:textId="35EF420C" w:rsidR="00691FEF" w:rsidRPr="003B56FF" w:rsidRDefault="00691FEF" w:rsidP="00691FEF">
            <w:pPr>
              <w:rPr>
                <w:rFonts w:cs="Arial"/>
                <w:lang w:val="en-GB"/>
              </w:rPr>
            </w:pPr>
            <w:r w:rsidRPr="003B56FF">
              <w:rPr>
                <w:rFonts w:cs="Arial"/>
                <w:lang w:val="en-GB"/>
              </w:rPr>
              <w:t>SIP</w:t>
            </w:r>
          </w:p>
        </w:tc>
        <w:tc>
          <w:tcPr>
            <w:tcW w:w="6427" w:type="dxa"/>
          </w:tcPr>
          <w:p w14:paraId="1886AFCA" w14:textId="56495A14" w:rsidR="00691FEF" w:rsidRPr="003B56FF" w:rsidRDefault="00691FEF" w:rsidP="00691FEF">
            <w:pPr>
              <w:spacing w:line="276" w:lineRule="auto"/>
              <w:jc w:val="both"/>
              <w:rPr>
                <w:rFonts w:cs="Arial"/>
                <w:lang w:val="en-GB"/>
              </w:rPr>
            </w:pPr>
            <w:r w:rsidRPr="003B56FF">
              <w:rPr>
                <w:rFonts w:cs="Arial"/>
                <w:lang w:val="en-GB"/>
              </w:rPr>
              <w:t>Session Initiation Protocol</w:t>
            </w:r>
          </w:p>
        </w:tc>
      </w:tr>
      <w:tr w:rsidR="00691FEF" w:rsidRPr="003B56FF" w14:paraId="4BEDF38F" w14:textId="77777777" w:rsidTr="007130CF">
        <w:tc>
          <w:tcPr>
            <w:tcW w:w="1500" w:type="dxa"/>
          </w:tcPr>
          <w:p w14:paraId="1BF9AF31" w14:textId="5848CE83" w:rsidR="00691FEF" w:rsidRPr="003B56FF" w:rsidRDefault="00691FEF" w:rsidP="00691FEF">
            <w:pPr>
              <w:rPr>
                <w:rFonts w:cs="Arial"/>
                <w:lang w:val="en-GB"/>
              </w:rPr>
            </w:pPr>
            <w:r w:rsidRPr="003B56FF">
              <w:rPr>
                <w:rFonts w:cs="Arial"/>
                <w:lang w:val="en-GB"/>
              </w:rPr>
              <w:t>SLA</w:t>
            </w:r>
          </w:p>
        </w:tc>
        <w:tc>
          <w:tcPr>
            <w:tcW w:w="6427" w:type="dxa"/>
          </w:tcPr>
          <w:p w14:paraId="54C2B030" w14:textId="0DA4E108" w:rsidR="00691FEF" w:rsidRPr="003B56FF" w:rsidRDefault="00691FEF" w:rsidP="00691FEF">
            <w:pPr>
              <w:spacing w:line="276" w:lineRule="auto"/>
              <w:jc w:val="both"/>
              <w:rPr>
                <w:rFonts w:cs="Arial"/>
                <w:lang w:val="en-GB"/>
              </w:rPr>
            </w:pPr>
            <w:r w:rsidRPr="003B56FF">
              <w:rPr>
                <w:rFonts w:cs="Arial"/>
                <w:lang w:val="en-GB"/>
              </w:rPr>
              <w:t>Service Level Agreement</w:t>
            </w:r>
          </w:p>
        </w:tc>
      </w:tr>
      <w:tr w:rsidR="00691FEF" w:rsidRPr="003B56FF" w14:paraId="59F3571A" w14:textId="77777777" w:rsidTr="007130CF">
        <w:tc>
          <w:tcPr>
            <w:tcW w:w="1500" w:type="dxa"/>
          </w:tcPr>
          <w:p w14:paraId="02A591CA" w14:textId="4D3FCAE5" w:rsidR="00691FEF" w:rsidRPr="003B56FF" w:rsidRDefault="00691FEF" w:rsidP="00691FEF">
            <w:pPr>
              <w:rPr>
                <w:rFonts w:cs="Arial"/>
                <w:lang w:val="en-GB"/>
              </w:rPr>
            </w:pPr>
            <w:r w:rsidRPr="003B56FF">
              <w:rPr>
                <w:rFonts w:cs="Arial"/>
                <w:lang w:val="en-GB"/>
              </w:rPr>
              <w:t>SNMP</w:t>
            </w:r>
          </w:p>
        </w:tc>
        <w:tc>
          <w:tcPr>
            <w:tcW w:w="6427" w:type="dxa"/>
          </w:tcPr>
          <w:p w14:paraId="24D6A7E2" w14:textId="736ADF50" w:rsidR="00691FEF" w:rsidRPr="003B56FF" w:rsidRDefault="00691FEF" w:rsidP="00691FEF">
            <w:pPr>
              <w:spacing w:line="276" w:lineRule="auto"/>
              <w:jc w:val="both"/>
              <w:rPr>
                <w:rFonts w:cs="Arial"/>
                <w:lang w:val="en-GB"/>
              </w:rPr>
            </w:pPr>
            <w:r w:rsidRPr="003B56FF">
              <w:rPr>
                <w:rFonts w:cs="Arial"/>
                <w:lang w:val="en-GB"/>
              </w:rPr>
              <w:t>Simple Network Management Protocol</w:t>
            </w:r>
          </w:p>
        </w:tc>
      </w:tr>
      <w:tr w:rsidR="00691FEF" w:rsidRPr="003B56FF" w14:paraId="4B34EEB4" w14:textId="77777777" w:rsidTr="007130CF">
        <w:tc>
          <w:tcPr>
            <w:tcW w:w="1500" w:type="dxa"/>
          </w:tcPr>
          <w:p w14:paraId="676174A8" w14:textId="0E6A8C48" w:rsidR="00691FEF" w:rsidRPr="003B56FF" w:rsidRDefault="00691FEF" w:rsidP="00691FEF">
            <w:pPr>
              <w:rPr>
                <w:rFonts w:cs="Arial"/>
                <w:lang w:val="en-GB"/>
              </w:rPr>
            </w:pPr>
            <w:r w:rsidRPr="003B56FF">
              <w:rPr>
                <w:rFonts w:cs="Arial"/>
                <w:lang w:val="en-GB"/>
              </w:rPr>
              <w:t>SOC</w:t>
            </w:r>
          </w:p>
        </w:tc>
        <w:tc>
          <w:tcPr>
            <w:tcW w:w="6427" w:type="dxa"/>
          </w:tcPr>
          <w:p w14:paraId="20C546AC" w14:textId="602AF768" w:rsidR="00691FEF" w:rsidRPr="003B56FF" w:rsidRDefault="00691FEF" w:rsidP="00691FEF">
            <w:pPr>
              <w:spacing w:line="276" w:lineRule="auto"/>
              <w:jc w:val="both"/>
              <w:rPr>
                <w:rFonts w:cs="Arial"/>
                <w:lang w:val="en-GB"/>
              </w:rPr>
            </w:pPr>
            <w:r w:rsidRPr="003B56FF">
              <w:rPr>
                <w:rFonts w:cs="Arial"/>
                <w:lang w:val="en-GB"/>
              </w:rPr>
              <w:t>Security Operations Centre</w:t>
            </w:r>
          </w:p>
        </w:tc>
      </w:tr>
      <w:tr w:rsidR="00691FEF" w:rsidRPr="003B56FF" w14:paraId="040425A8" w14:textId="77777777" w:rsidTr="007130CF">
        <w:tc>
          <w:tcPr>
            <w:tcW w:w="1500" w:type="dxa"/>
          </w:tcPr>
          <w:p w14:paraId="48B64E66" w14:textId="33991E70" w:rsidR="00691FEF" w:rsidRPr="003B56FF" w:rsidRDefault="00691FEF" w:rsidP="00691FEF">
            <w:pPr>
              <w:rPr>
                <w:rFonts w:cs="Arial"/>
                <w:lang w:val="en-GB"/>
              </w:rPr>
            </w:pPr>
            <w:r w:rsidRPr="003B56FF">
              <w:rPr>
                <w:rFonts w:cs="Arial"/>
                <w:lang w:val="en-GB"/>
              </w:rPr>
              <w:t>SRU</w:t>
            </w:r>
          </w:p>
        </w:tc>
        <w:tc>
          <w:tcPr>
            <w:tcW w:w="6427" w:type="dxa"/>
          </w:tcPr>
          <w:p w14:paraId="14EA852F" w14:textId="33511190" w:rsidR="00691FEF" w:rsidRPr="003B56FF" w:rsidRDefault="00691FEF" w:rsidP="00691FEF">
            <w:pPr>
              <w:spacing w:line="276" w:lineRule="auto"/>
              <w:jc w:val="both"/>
              <w:rPr>
                <w:rFonts w:cs="Arial"/>
                <w:lang w:val="en-GB"/>
              </w:rPr>
            </w:pPr>
            <w:r w:rsidRPr="003B56FF">
              <w:rPr>
                <w:rFonts w:cs="Arial"/>
                <w:lang w:val="en-GB"/>
              </w:rPr>
              <w:t>S</w:t>
            </w:r>
            <w:r>
              <w:rPr>
                <w:rFonts w:cs="Arial"/>
                <w:lang w:val="en-GB"/>
              </w:rPr>
              <w:t>w</w:t>
            </w:r>
            <w:r w:rsidR="00854E96">
              <w:rPr>
                <w:rFonts w:cs="Arial"/>
                <w:lang w:val="en-GB"/>
              </w:rPr>
              <w:t>a</w:t>
            </w:r>
            <w:r w:rsidRPr="003B56FF">
              <w:rPr>
                <w:rFonts w:cs="Arial"/>
                <w:lang w:val="en-GB"/>
              </w:rPr>
              <w:t>p Replaceable Unit, defined as a unit which is replaced within a LRU and is repairable.</w:t>
            </w:r>
          </w:p>
        </w:tc>
      </w:tr>
      <w:tr w:rsidR="00691FEF" w:rsidRPr="003B56FF" w14:paraId="508F1D2B" w14:textId="77777777" w:rsidTr="007130CF">
        <w:tc>
          <w:tcPr>
            <w:tcW w:w="1500" w:type="dxa"/>
          </w:tcPr>
          <w:p w14:paraId="2E255FBF" w14:textId="5F8957BF" w:rsidR="00691FEF" w:rsidRPr="003B56FF" w:rsidRDefault="00691FEF" w:rsidP="00691FEF">
            <w:pPr>
              <w:rPr>
                <w:rFonts w:cs="Arial"/>
                <w:lang w:val="en-GB"/>
              </w:rPr>
            </w:pPr>
            <w:r w:rsidRPr="003B56FF">
              <w:rPr>
                <w:rFonts w:cs="Arial"/>
                <w:lang w:val="en-GB"/>
              </w:rPr>
              <w:t>SW</w:t>
            </w:r>
          </w:p>
        </w:tc>
        <w:tc>
          <w:tcPr>
            <w:tcW w:w="6427" w:type="dxa"/>
          </w:tcPr>
          <w:p w14:paraId="6AD6E153" w14:textId="757420FA" w:rsidR="00691FEF" w:rsidRPr="003B56FF" w:rsidRDefault="00691FEF" w:rsidP="00691FEF">
            <w:pPr>
              <w:spacing w:line="276" w:lineRule="auto"/>
              <w:jc w:val="both"/>
              <w:rPr>
                <w:rFonts w:cs="Arial"/>
                <w:lang w:val="en-GB"/>
              </w:rPr>
            </w:pPr>
            <w:r w:rsidRPr="003B56FF">
              <w:rPr>
                <w:rFonts w:cs="Arial"/>
                <w:lang w:val="en-GB"/>
              </w:rPr>
              <w:t>Software</w:t>
            </w:r>
          </w:p>
        </w:tc>
      </w:tr>
      <w:tr w:rsidR="00691FEF" w:rsidRPr="003B56FF" w14:paraId="104BF479" w14:textId="77777777" w:rsidTr="007130CF">
        <w:tc>
          <w:tcPr>
            <w:tcW w:w="1500" w:type="dxa"/>
          </w:tcPr>
          <w:p w14:paraId="1D5EE9BE" w14:textId="4BAC6C04" w:rsidR="00691FEF" w:rsidRPr="003B56FF" w:rsidRDefault="00691FEF" w:rsidP="00691FEF">
            <w:pPr>
              <w:rPr>
                <w:rFonts w:cs="Arial"/>
                <w:lang w:val="en-GB"/>
              </w:rPr>
            </w:pPr>
            <w:r w:rsidRPr="003B56FF">
              <w:rPr>
                <w:rFonts w:cs="Arial"/>
                <w:lang w:val="en-GB"/>
              </w:rPr>
              <w:t>TCP</w:t>
            </w:r>
          </w:p>
        </w:tc>
        <w:tc>
          <w:tcPr>
            <w:tcW w:w="6427" w:type="dxa"/>
          </w:tcPr>
          <w:p w14:paraId="5D39DFCF" w14:textId="38381846" w:rsidR="00691FEF" w:rsidRPr="003B56FF" w:rsidRDefault="00691FEF" w:rsidP="00691FEF">
            <w:pPr>
              <w:spacing w:line="276" w:lineRule="auto"/>
              <w:jc w:val="both"/>
              <w:rPr>
                <w:rFonts w:cs="Arial"/>
                <w:lang w:val="en-GB"/>
              </w:rPr>
            </w:pPr>
            <w:r w:rsidRPr="003B56FF">
              <w:rPr>
                <w:rFonts w:cs="Arial"/>
                <w:lang w:val="en-GB"/>
              </w:rPr>
              <w:t>Transmission Control Protocol</w:t>
            </w:r>
          </w:p>
        </w:tc>
      </w:tr>
      <w:tr w:rsidR="00691FEF" w:rsidRPr="003B56FF" w14:paraId="61D387AD" w14:textId="77777777" w:rsidTr="007130CF">
        <w:tc>
          <w:tcPr>
            <w:tcW w:w="1500" w:type="dxa"/>
          </w:tcPr>
          <w:p w14:paraId="4CEE8B7D" w14:textId="607ACD83" w:rsidR="00691FEF" w:rsidRPr="003B56FF" w:rsidRDefault="00691FEF" w:rsidP="00691FEF">
            <w:pPr>
              <w:rPr>
                <w:rFonts w:cs="Arial"/>
                <w:lang w:val="en-GB"/>
              </w:rPr>
            </w:pPr>
            <w:r w:rsidRPr="003B56FF">
              <w:rPr>
                <w:rFonts w:cs="Arial"/>
                <w:lang w:val="en-GB"/>
              </w:rPr>
              <w:t>TMA</w:t>
            </w:r>
          </w:p>
        </w:tc>
        <w:tc>
          <w:tcPr>
            <w:tcW w:w="6427" w:type="dxa"/>
          </w:tcPr>
          <w:p w14:paraId="766A29D3" w14:textId="25ECE641" w:rsidR="00691FEF" w:rsidRPr="003B56FF" w:rsidRDefault="00691FEF" w:rsidP="00691FEF">
            <w:pPr>
              <w:spacing w:line="276" w:lineRule="auto"/>
              <w:jc w:val="both"/>
              <w:rPr>
                <w:rFonts w:cs="Arial"/>
                <w:lang w:val="en-GB"/>
              </w:rPr>
            </w:pPr>
            <w:r w:rsidRPr="003B56FF">
              <w:rPr>
                <w:rFonts w:cs="Arial"/>
                <w:lang w:val="en-GB"/>
              </w:rPr>
              <w:t>Terminal Area</w:t>
            </w:r>
          </w:p>
        </w:tc>
      </w:tr>
      <w:tr w:rsidR="00691FEF" w:rsidRPr="003B56FF" w14:paraId="7493B4FF" w14:textId="77777777" w:rsidTr="007130CF">
        <w:tc>
          <w:tcPr>
            <w:tcW w:w="1500" w:type="dxa"/>
          </w:tcPr>
          <w:p w14:paraId="0B08D3CA" w14:textId="10DF8398" w:rsidR="00691FEF" w:rsidRPr="003B56FF" w:rsidRDefault="00691FEF" w:rsidP="00691FEF">
            <w:pPr>
              <w:rPr>
                <w:rFonts w:cs="Arial"/>
                <w:lang w:val="en-GB"/>
              </w:rPr>
            </w:pPr>
            <w:r w:rsidRPr="003B56FF">
              <w:rPr>
                <w:rFonts w:cs="Arial"/>
                <w:lang w:val="en-GB"/>
              </w:rPr>
              <w:t>TWR</w:t>
            </w:r>
          </w:p>
        </w:tc>
        <w:tc>
          <w:tcPr>
            <w:tcW w:w="6427" w:type="dxa"/>
          </w:tcPr>
          <w:p w14:paraId="6CB19AFC" w14:textId="3E8C069C" w:rsidR="00691FEF" w:rsidRPr="003B56FF" w:rsidRDefault="00691FEF" w:rsidP="00691FEF">
            <w:pPr>
              <w:spacing w:line="276" w:lineRule="auto"/>
              <w:jc w:val="both"/>
              <w:rPr>
                <w:rFonts w:cs="Arial"/>
                <w:lang w:val="en-GB"/>
              </w:rPr>
            </w:pPr>
            <w:r w:rsidRPr="003B56FF">
              <w:rPr>
                <w:rFonts w:cs="Arial"/>
                <w:lang w:val="en-GB"/>
              </w:rPr>
              <w:t>Air traffic control tower</w:t>
            </w:r>
          </w:p>
        </w:tc>
      </w:tr>
      <w:tr w:rsidR="00854E96" w:rsidRPr="003B56FF" w14:paraId="35531B5A" w14:textId="77777777" w:rsidTr="007130CF">
        <w:tc>
          <w:tcPr>
            <w:tcW w:w="1500" w:type="dxa"/>
          </w:tcPr>
          <w:p w14:paraId="23467727" w14:textId="4E656FC7" w:rsidR="00854E96" w:rsidRPr="003B56FF" w:rsidRDefault="00854E96" w:rsidP="00691FEF">
            <w:pPr>
              <w:rPr>
                <w:rFonts w:cs="Arial"/>
                <w:lang w:val="en-GB"/>
              </w:rPr>
            </w:pPr>
            <w:r>
              <w:rPr>
                <w:rFonts w:cs="Arial"/>
                <w:lang w:val="en-GB"/>
              </w:rPr>
              <w:t>TWR LJLJ</w:t>
            </w:r>
          </w:p>
        </w:tc>
        <w:tc>
          <w:tcPr>
            <w:tcW w:w="6427" w:type="dxa"/>
          </w:tcPr>
          <w:p w14:paraId="6155D82D" w14:textId="4B3BF96F" w:rsidR="00854E96" w:rsidRPr="003B56FF" w:rsidRDefault="00854E96" w:rsidP="00691FEF">
            <w:pPr>
              <w:spacing w:line="276" w:lineRule="auto"/>
              <w:jc w:val="both"/>
              <w:rPr>
                <w:rFonts w:cs="Arial"/>
                <w:lang w:val="en-GB"/>
              </w:rPr>
            </w:pPr>
            <w:r w:rsidRPr="003B56FF">
              <w:rPr>
                <w:rFonts w:cs="Arial"/>
                <w:lang w:val="en-GB"/>
              </w:rPr>
              <w:t>Air traffic control tower</w:t>
            </w:r>
            <w:r>
              <w:rPr>
                <w:rFonts w:cs="Arial"/>
                <w:lang w:val="en-GB"/>
              </w:rPr>
              <w:t xml:space="preserve"> - AD Ljubljana (</w:t>
            </w:r>
            <w:proofErr w:type="spellStart"/>
            <w:r>
              <w:rPr>
                <w:rFonts w:cs="Arial"/>
                <w:lang w:val="en-GB"/>
              </w:rPr>
              <w:t>Brnik</w:t>
            </w:r>
            <w:proofErr w:type="spellEnd"/>
            <w:r>
              <w:rPr>
                <w:rFonts w:cs="Arial"/>
                <w:lang w:val="en-GB"/>
              </w:rPr>
              <w:t>)</w:t>
            </w:r>
          </w:p>
        </w:tc>
      </w:tr>
      <w:tr w:rsidR="00854E96" w:rsidRPr="003B56FF" w14:paraId="2F642E89" w14:textId="77777777" w:rsidTr="007130CF">
        <w:tc>
          <w:tcPr>
            <w:tcW w:w="1500" w:type="dxa"/>
          </w:tcPr>
          <w:p w14:paraId="1486E3A9" w14:textId="6D152BA9" w:rsidR="00854E96" w:rsidRDefault="00854E96" w:rsidP="00691FEF">
            <w:pPr>
              <w:rPr>
                <w:rFonts w:cs="Arial"/>
                <w:lang w:val="en-GB"/>
              </w:rPr>
            </w:pPr>
            <w:r>
              <w:rPr>
                <w:rFonts w:cs="Arial"/>
                <w:lang w:val="en-GB"/>
              </w:rPr>
              <w:t>TWR LJMB</w:t>
            </w:r>
          </w:p>
        </w:tc>
        <w:tc>
          <w:tcPr>
            <w:tcW w:w="6427" w:type="dxa"/>
          </w:tcPr>
          <w:p w14:paraId="15D88B49" w14:textId="695A9253" w:rsidR="00854E96" w:rsidRPr="003B56FF" w:rsidRDefault="00854E96" w:rsidP="00691FEF">
            <w:pPr>
              <w:spacing w:line="276" w:lineRule="auto"/>
              <w:jc w:val="both"/>
              <w:rPr>
                <w:rFonts w:cs="Arial"/>
                <w:lang w:val="en-GB"/>
              </w:rPr>
            </w:pPr>
            <w:r w:rsidRPr="003B56FF">
              <w:rPr>
                <w:rFonts w:cs="Arial"/>
                <w:lang w:val="en-GB"/>
              </w:rPr>
              <w:t>Air traffic control tower</w:t>
            </w:r>
            <w:r>
              <w:rPr>
                <w:rFonts w:cs="Arial"/>
                <w:lang w:val="en-GB"/>
              </w:rPr>
              <w:t xml:space="preserve"> - AD Maribor</w:t>
            </w:r>
          </w:p>
        </w:tc>
      </w:tr>
      <w:tr w:rsidR="00854E96" w:rsidRPr="003B56FF" w14:paraId="22B0D338" w14:textId="77777777" w:rsidTr="007130CF">
        <w:tc>
          <w:tcPr>
            <w:tcW w:w="1500" w:type="dxa"/>
          </w:tcPr>
          <w:p w14:paraId="26BC76D2" w14:textId="693C846B" w:rsidR="00854E96" w:rsidRDefault="00854E96" w:rsidP="00691FEF">
            <w:pPr>
              <w:rPr>
                <w:rFonts w:cs="Arial"/>
                <w:lang w:val="en-GB"/>
              </w:rPr>
            </w:pPr>
            <w:r>
              <w:rPr>
                <w:rFonts w:cs="Arial"/>
                <w:lang w:val="en-GB"/>
              </w:rPr>
              <w:t>TWR LJPZ</w:t>
            </w:r>
          </w:p>
        </w:tc>
        <w:tc>
          <w:tcPr>
            <w:tcW w:w="6427" w:type="dxa"/>
          </w:tcPr>
          <w:p w14:paraId="27271DD9" w14:textId="1A2DD5D5" w:rsidR="00854E96" w:rsidRPr="003B56FF" w:rsidRDefault="00854E96" w:rsidP="00691FEF">
            <w:pPr>
              <w:spacing w:line="276" w:lineRule="auto"/>
              <w:jc w:val="both"/>
              <w:rPr>
                <w:rFonts w:cs="Arial"/>
                <w:lang w:val="en-GB"/>
              </w:rPr>
            </w:pPr>
            <w:r w:rsidRPr="003B56FF">
              <w:rPr>
                <w:rFonts w:cs="Arial"/>
                <w:lang w:val="en-GB"/>
              </w:rPr>
              <w:t>Air traffic control tower</w:t>
            </w:r>
            <w:r>
              <w:rPr>
                <w:rFonts w:cs="Arial"/>
                <w:lang w:val="en-GB"/>
              </w:rPr>
              <w:t xml:space="preserve"> - AD </w:t>
            </w:r>
            <w:proofErr w:type="spellStart"/>
            <w:r>
              <w:rPr>
                <w:rFonts w:cs="Arial"/>
                <w:lang w:val="en-GB"/>
              </w:rPr>
              <w:t>Portorož</w:t>
            </w:r>
            <w:proofErr w:type="spellEnd"/>
          </w:p>
        </w:tc>
      </w:tr>
      <w:tr w:rsidR="00691FEF" w:rsidRPr="003B56FF" w14:paraId="1D9BF016" w14:textId="77777777" w:rsidTr="007130CF">
        <w:tc>
          <w:tcPr>
            <w:tcW w:w="1500" w:type="dxa"/>
          </w:tcPr>
          <w:p w14:paraId="619399CA" w14:textId="4B479DA9" w:rsidR="00691FEF" w:rsidRPr="003B56FF" w:rsidRDefault="00691FEF" w:rsidP="00691FEF">
            <w:pPr>
              <w:rPr>
                <w:rFonts w:cs="Arial"/>
                <w:lang w:val="en-GB"/>
              </w:rPr>
            </w:pPr>
            <w:proofErr w:type="spellStart"/>
            <w:r w:rsidRPr="003B56FF">
              <w:rPr>
                <w:rFonts w:cs="Arial"/>
                <w:lang w:val="en-GB"/>
              </w:rPr>
              <w:t>TRx</w:t>
            </w:r>
            <w:proofErr w:type="spellEnd"/>
          </w:p>
        </w:tc>
        <w:tc>
          <w:tcPr>
            <w:tcW w:w="6427" w:type="dxa"/>
          </w:tcPr>
          <w:p w14:paraId="767FBDA9" w14:textId="43014839" w:rsidR="00691FEF" w:rsidRPr="003B56FF" w:rsidRDefault="00691FEF" w:rsidP="00691FEF">
            <w:pPr>
              <w:spacing w:line="276" w:lineRule="auto"/>
              <w:jc w:val="both"/>
              <w:rPr>
                <w:rFonts w:cs="Arial"/>
                <w:lang w:val="en-GB"/>
              </w:rPr>
            </w:pPr>
            <w:r w:rsidRPr="003B56FF">
              <w:rPr>
                <w:rFonts w:cs="Arial"/>
                <w:lang w:val="en-GB"/>
              </w:rPr>
              <w:t>Transceiver</w:t>
            </w:r>
          </w:p>
        </w:tc>
      </w:tr>
      <w:tr w:rsidR="00691FEF" w:rsidRPr="003B56FF" w14:paraId="7EE360BA" w14:textId="77777777" w:rsidTr="007130CF">
        <w:tc>
          <w:tcPr>
            <w:tcW w:w="1500" w:type="dxa"/>
          </w:tcPr>
          <w:p w14:paraId="025640DB" w14:textId="6533652B" w:rsidR="00691FEF" w:rsidRPr="003B56FF" w:rsidRDefault="00691FEF" w:rsidP="00691FEF">
            <w:pPr>
              <w:rPr>
                <w:rFonts w:cs="Arial"/>
                <w:lang w:val="en-GB"/>
              </w:rPr>
            </w:pPr>
            <w:r w:rsidRPr="003B56FF">
              <w:rPr>
                <w:rFonts w:cs="Arial"/>
                <w:lang w:val="en-GB"/>
              </w:rPr>
              <w:t>USB</w:t>
            </w:r>
          </w:p>
        </w:tc>
        <w:tc>
          <w:tcPr>
            <w:tcW w:w="6427" w:type="dxa"/>
          </w:tcPr>
          <w:p w14:paraId="4202C243" w14:textId="114D7F9C" w:rsidR="00691FEF" w:rsidRPr="003B56FF" w:rsidRDefault="00691FEF" w:rsidP="00691FEF">
            <w:pPr>
              <w:spacing w:line="276" w:lineRule="auto"/>
              <w:jc w:val="both"/>
              <w:rPr>
                <w:rFonts w:cs="Arial"/>
                <w:lang w:val="en-GB"/>
              </w:rPr>
            </w:pPr>
            <w:r w:rsidRPr="003B56FF">
              <w:rPr>
                <w:rFonts w:cs="Arial"/>
                <w:lang w:val="en-GB"/>
              </w:rPr>
              <w:t>Universal Serial Bus</w:t>
            </w:r>
          </w:p>
        </w:tc>
      </w:tr>
      <w:tr w:rsidR="00691FEF" w:rsidRPr="003B56FF" w14:paraId="68B285C5" w14:textId="77777777" w:rsidTr="007130CF">
        <w:tc>
          <w:tcPr>
            <w:tcW w:w="1500" w:type="dxa"/>
          </w:tcPr>
          <w:p w14:paraId="7402AEFC" w14:textId="61316DEC" w:rsidR="00691FEF" w:rsidRPr="003B56FF" w:rsidRDefault="00691FEF" w:rsidP="00691FEF">
            <w:pPr>
              <w:rPr>
                <w:rFonts w:cs="Arial"/>
                <w:lang w:val="en-GB"/>
              </w:rPr>
            </w:pPr>
            <w:r w:rsidRPr="003B56FF">
              <w:rPr>
                <w:rFonts w:cs="Arial"/>
                <w:lang w:val="en-GB"/>
              </w:rPr>
              <w:lastRenderedPageBreak/>
              <w:t>WAN</w:t>
            </w:r>
          </w:p>
        </w:tc>
        <w:tc>
          <w:tcPr>
            <w:tcW w:w="6427" w:type="dxa"/>
          </w:tcPr>
          <w:p w14:paraId="25FFFDA6" w14:textId="4577194C" w:rsidR="00691FEF" w:rsidRPr="003B56FF" w:rsidRDefault="00691FEF" w:rsidP="00691FEF">
            <w:pPr>
              <w:spacing w:line="276" w:lineRule="auto"/>
              <w:jc w:val="both"/>
              <w:rPr>
                <w:rFonts w:cs="Arial"/>
                <w:lang w:val="en-GB"/>
              </w:rPr>
            </w:pPr>
            <w:r w:rsidRPr="003B56FF">
              <w:rPr>
                <w:rFonts w:cs="Arial"/>
                <w:lang w:val="en-GB"/>
              </w:rPr>
              <w:t>Wide Area Network</w:t>
            </w:r>
          </w:p>
        </w:tc>
      </w:tr>
      <w:tr w:rsidR="00CB1D56" w:rsidRPr="003B56FF" w14:paraId="2B1D6865" w14:textId="77777777" w:rsidTr="007130CF">
        <w:tc>
          <w:tcPr>
            <w:tcW w:w="1500" w:type="dxa"/>
          </w:tcPr>
          <w:p w14:paraId="79B45E57" w14:textId="5138E409" w:rsidR="00CB1D56" w:rsidRPr="003B56FF" w:rsidRDefault="00CB1D56" w:rsidP="00691FEF">
            <w:pPr>
              <w:rPr>
                <w:rFonts w:cs="Arial"/>
                <w:lang w:val="en-GB"/>
              </w:rPr>
            </w:pPr>
            <w:r>
              <w:rPr>
                <w:rFonts w:cs="Arial"/>
                <w:lang w:val="en-GB"/>
              </w:rPr>
              <w:t>VOR</w:t>
            </w:r>
          </w:p>
        </w:tc>
        <w:tc>
          <w:tcPr>
            <w:tcW w:w="6427" w:type="dxa"/>
          </w:tcPr>
          <w:p w14:paraId="179430B6" w14:textId="7F457BCA" w:rsidR="00CB1D56" w:rsidRPr="003B56FF" w:rsidRDefault="00CB1D56" w:rsidP="00691FEF">
            <w:pPr>
              <w:spacing w:line="276" w:lineRule="auto"/>
              <w:jc w:val="both"/>
              <w:rPr>
                <w:rFonts w:cs="Arial"/>
                <w:lang w:val="en-GB"/>
              </w:rPr>
            </w:pPr>
            <w:r>
              <w:rPr>
                <w:rFonts w:cs="Arial"/>
                <w:lang w:val="en-GB"/>
              </w:rPr>
              <w:t>VHF Omnidirectional Radio Range</w:t>
            </w:r>
          </w:p>
        </w:tc>
      </w:tr>
      <w:tr w:rsidR="00691FEF" w:rsidRPr="003B56FF" w14:paraId="28A67ABE" w14:textId="77777777" w:rsidTr="007130CF">
        <w:tc>
          <w:tcPr>
            <w:tcW w:w="1500" w:type="dxa"/>
          </w:tcPr>
          <w:p w14:paraId="6738B0A0" w14:textId="05124DF5" w:rsidR="00691FEF" w:rsidRPr="003B56FF" w:rsidRDefault="00691FEF" w:rsidP="00691FEF">
            <w:pPr>
              <w:rPr>
                <w:rFonts w:cs="Arial"/>
                <w:lang w:val="en-GB"/>
              </w:rPr>
            </w:pPr>
            <w:r w:rsidRPr="003B56FF">
              <w:rPr>
                <w:rFonts w:cs="Arial"/>
                <w:lang w:val="en-GB"/>
              </w:rPr>
              <w:t>VSWR</w:t>
            </w:r>
          </w:p>
        </w:tc>
        <w:tc>
          <w:tcPr>
            <w:tcW w:w="6427" w:type="dxa"/>
          </w:tcPr>
          <w:p w14:paraId="04DCE0BE" w14:textId="2A455F36" w:rsidR="00691FEF" w:rsidRPr="003B56FF" w:rsidRDefault="00691FEF" w:rsidP="00691FEF">
            <w:pPr>
              <w:spacing w:line="276" w:lineRule="auto"/>
              <w:jc w:val="both"/>
              <w:rPr>
                <w:rFonts w:cs="Arial"/>
                <w:lang w:val="en-GB"/>
              </w:rPr>
            </w:pPr>
            <w:r w:rsidRPr="003B56FF">
              <w:rPr>
                <w:rFonts w:cs="Arial"/>
                <w:iCs/>
                <w:lang w:val="en-GB"/>
              </w:rPr>
              <w:t>Voltage standing wave ratio</w:t>
            </w:r>
          </w:p>
        </w:tc>
      </w:tr>
    </w:tbl>
    <w:p w14:paraId="41B312EB" w14:textId="77777777" w:rsidR="00D33F54" w:rsidRDefault="00D33F54" w:rsidP="00525176">
      <w:pPr>
        <w:pStyle w:val="Heading1"/>
        <w:numPr>
          <w:ilvl w:val="0"/>
          <w:numId w:val="0"/>
        </w:numPr>
        <w:spacing w:before="240"/>
        <w:rPr>
          <w:rFonts w:cs="Arial"/>
          <w:sz w:val="20"/>
          <w:lang w:val="en-GB"/>
        </w:rPr>
      </w:pPr>
    </w:p>
    <w:p w14:paraId="52CF5C80" w14:textId="77777777" w:rsidR="00D33F54" w:rsidRDefault="00D33F54">
      <w:pPr>
        <w:spacing w:after="160" w:line="259" w:lineRule="auto"/>
        <w:rPr>
          <w:rFonts w:cs="Arial"/>
          <w:b/>
          <w:kern w:val="28"/>
          <w:sz w:val="20"/>
          <w:lang w:val="en-GB"/>
        </w:rPr>
      </w:pPr>
      <w:r>
        <w:rPr>
          <w:rFonts w:cs="Arial"/>
          <w:sz w:val="20"/>
          <w:lang w:val="en-GB"/>
        </w:rPr>
        <w:br w:type="page"/>
      </w:r>
    </w:p>
    <w:p w14:paraId="23C2C6D0" w14:textId="0DE9863C" w:rsidR="00FB1331" w:rsidRPr="003B56FF" w:rsidRDefault="000A177A" w:rsidP="00D33F54">
      <w:pPr>
        <w:pStyle w:val="Heading1"/>
        <w:spacing w:before="240"/>
        <w:ind w:left="431" w:hanging="431"/>
        <w:rPr>
          <w:rFonts w:cs="Arial"/>
          <w:sz w:val="20"/>
          <w:lang w:val="en-GB"/>
        </w:rPr>
      </w:pPr>
      <w:bookmarkStart w:id="17" w:name="_Toc209619852"/>
      <w:r w:rsidRPr="003B56FF">
        <w:rPr>
          <w:rFonts w:cs="Arial"/>
          <w:sz w:val="20"/>
          <w:lang w:val="en-GB"/>
        </w:rPr>
        <w:lastRenderedPageBreak/>
        <w:t xml:space="preserve">Functional and </w:t>
      </w:r>
      <w:r w:rsidR="00FB1331" w:rsidRPr="003B56FF">
        <w:rPr>
          <w:rFonts w:cs="Arial"/>
          <w:sz w:val="20"/>
          <w:lang w:val="en-GB"/>
        </w:rPr>
        <w:t>Technical Overview</w:t>
      </w:r>
      <w:bookmarkEnd w:id="17"/>
    </w:p>
    <w:p w14:paraId="0251D0CA" w14:textId="77777777" w:rsidR="00586878" w:rsidRPr="003B56FF" w:rsidRDefault="00586878" w:rsidP="00F86973">
      <w:pPr>
        <w:pStyle w:val="Ztup-normal-11"/>
        <w:spacing w:line="240" w:lineRule="auto"/>
        <w:rPr>
          <w:sz w:val="20"/>
          <w:szCs w:val="20"/>
          <w:lang w:val="en-GB"/>
        </w:rPr>
      </w:pPr>
    </w:p>
    <w:p w14:paraId="17C383D7" w14:textId="77777777" w:rsidR="00586878" w:rsidRPr="003B56FF" w:rsidRDefault="00586878" w:rsidP="00586878">
      <w:pPr>
        <w:pStyle w:val="Heading2"/>
      </w:pPr>
      <w:bookmarkStart w:id="18" w:name="_Toc209619853"/>
      <w:r w:rsidRPr="003B56FF">
        <w:t>General</w:t>
      </w:r>
      <w:bookmarkEnd w:id="18"/>
    </w:p>
    <w:p w14:paraId="42A59A43" w14:textId="77777777" w:rsidR="00586878" w:rsidRPr="003B56FF" w:rsidRDefault="00586878" w:rsidP="00586878">
      <w:pPr>
        <w:pStyle w:val="Ztup-normal-11"/>
        <w:rPr>
          <w:lang w:val="en-GB" w:eastAsia="hr-HR"/>
        </w:rPr>
      </w:pPr>
    </w:p>
    <w:p w14:paraId="661BCDEF" w14:textId="164B93DF" w:rsidR="00586878" w:rsidRPr="003B56FF" w:rsidRDefault="00FB1331" w:rsidP="0006547D">
      <w:pPr>
        <w:pStyle w:val="Ztup-normal-11"/>
        <w:spacing w:after="0" w:line="240" w:lineRule="auto"/>
        <w:rPr>
          <w:sz w:val="20"/>
          <w:szCs w:val="20"/>
          <w:lang w:val="en-GB"/>
        </w:rPr>
      </w:pPr>
      <w:r w:rsidRPr="003B56FF">
        <w:rPr>
          <w:sz w:val="20"/>
          <w:szCs w:val="20"/>
          <w:lang w:val="en-GB"/>
        </w:rPr>
        <w:t xml:space="preserve">This procurement specification defines the minimum desired features for the supply and installation of </w:t>
      </w:r>
      <w:r w:rsidR="005728DD" w:rsidRPr="003B56FF">
        <w:rPr>
          <w:sz w:val="20"/>
          <w:szCs w:val="20"/>
          <w:lang w:val="en-GB"/>
        </w:rPr>
        <w:t xml:space="preserve">navigation equipment DME and its remote control to </w:t>
      </w:r>
      <w:r w:rsidR="00713EA0" w:rsidRPr="003B56FF">
        <w:rPr>
          <w:sz w:val="20"/>
          <w:szCs w:val="20"/>
          <w:lang w:val="en-GB"/>
        </w:rPr>
        <w:t>technical</w:t>
      </w:r>
      <w:r w:rsidR="005728DD" w:rsidRPr="003B56FF">
        <w:rPr>
          <w:sz w:val="20"/>
          <w:szCs w:val="20"/>
          <w:lang w:val="en-GB"/>
        </w:rPr>
        <w:t xml:space="preserve"> room</w:t>
      </w:r>
      <w:r w:rsidRPr="003B56FF">
        <w:rPr>
          <w:sz w:val="20"/>
          <w:szCs w:val="20"/>
          <w:lang w:val="en-GB"/>
        </w:rPr>
        <w:t xml:space="preserve">. The </w:t>
      </w:r>
      <w:r w:rsidR="009A2711" w:rsidRPr="003B56FF">
        <w:rPr>
          <w:sz w:val="20"/>
          <w:szCs w:val="20"/>
          <w:lang w:val="en-GB"/>
        </w:rPr>
        <w:t>scope of tender is</w:t>
      </w:r>
      <w:r w:rsidR="00586878" w:rsidRPr="003B56FF">
        <w:rPr>
          <w:sz w:val="20"/>
          <w:szCs w:val="20"/>
          <w:lang w:val="en-GB"/>
        </w:rPr>
        <w:t>:</w:t>
      </w:r>
    </w:p>
    <w:p w14:paraId="53B8429C" w14:textId="4C6B8BC6" w:rsidR="00301976" w:rsidRPr="003B56FF" w:rsidRDefault="005728DD" w:rsidP="0006547D">
      <w:pPr>
        <w:pStyle w:val="Ztup-normal-11"/>
        <w:numPr>
          <w:ilvl w:val="0"/>
          <w:numId w:val="36"/>
        </w:numPr>
        <w:spacing w:after="0" w:line="240" w:lineRule="auto"/>
        <w:rPr>
          <w:sz w:val="20"/>
          <w:szCs w:val="20"/>
          <w:lang w:val="en-GB"/>
        </w:rPr>
      </w:pPr>
      <w:r w:rsidRPr="003B56FF">
        <w:rPr>
          <w:sz w:val="20"/>
          <w:szCs w:val="20"/>
          <w:lang w:val="en-GB"/>
        </w:rPr>
        <w:t>DME</w:t>
      </w:r>
      <w:r w:rsidR="00301976" w:rsidRPr="003B56FF">
        <w:rPr>
          <w:sz w:val="20"/>
          <w:szCs w:val="20"/>
          <w:lang w:val="en-GB"/>
        </w:rPr>
        <w:t>,</w:t>
      </w:r>
    </w:p>
    <w:p w14:paraId="35A95A28" w14:textId="481B8C3E" w:rsidR="00B62722" w:rsidRPr="003B56FF" w:rsidRDefault="005728DD" w:rsidP="0006547D">
      <w:pPr>
        <w:pStyle w:val="Ztup-normal-11"/>
        <w:numPr>
          <w:ilvl w:val="0"/>
          <w:numId w:val="36"/>
        </w:numPr>
        <w:spacing w:after="0" w:line="240" w:lineRule="auto"/>
        <w:rPr>
          <w:sz w:val="20"/>
          <w:szCs w:val="20"/>
          <w:lang w:val="en-GB"/>
        </w:rPr>
      </w:pPr>
      <w:r w:rsidRPr="003B56FF">
        <w:rPr>
          <w:sz w:val="20"/>
          <w:szCs w:val="20"/>
          <w:lang w:val="en-GB"/>
        </w:rPr>
        <w:t xml:space="preserve">Remote </w:t>
      </w:r>
      <w:r w:rsidR="00713EA0" w:rsidRPr="003B56FF">
        <w:rPr>
          <w:sz w:val="20"/>
          <w:szCs w:val="20"/>
          <w:lang w:val="en-GB"/>
        </w:rPr>
        <w:t>control</w:t>
      </w:r>
      <w:r w:rsidRPr="003B56FF">
        <w:rPr>
          <w:sz w:val="20"/>
          <w:szCs w:val="20"/>
          <w:lang w:val="en-GB"/>
        </w:rPr>
        <w:t xml:space="preserve"> to </w:t>
      </w:r>
      <w:r w:rsidR="00713EA0" w:rsidRPr="003B56FF">
        <w:rPr>
          <w:sz w:val="20"/>
          <w:szCs w:val="20"/>
          <w:lang w:val="en-GB"/>
        </w:rPr>
        <w:t>technical</w:t>
      </w:r>
      <w:r w:rsidRPr="003B56FF">
        <w:rPr>
          <w:sz w:val="20"/>
          <w:szCs w:val="20"/>
          <w:lang w:val="en-GB"/>
        </w:rPr>
        <w:t xml:space="preserve"> room at TWR LJMB, </w:t>
      </w:r>
      <w:r w:rsidR="00D37AFF" w:rsidRPr="003B56FF">
        <w:rPr>
          <w:sz w:val="20"/>
          <w:szCs w:val="20"/>
          <w:lang w:val="en-GB"/>
        </w:rPr>
        <w:t>TWR LJ</w:t>
      </w:r>
      <w:r w:rsidR="00854E96">
        <w:rPr>
          <w:sz w:val="20"/>
          <w:szCs w:val="20"/>
          <w:lang w:val="en-GB"/>
        </w:rPr>
        <w:t>LJ</w:t>
      </w:r>
      <w:r w:rsidR="00D37AFF" w:rsidRPr="003B56FF">
        <w:rPr>
          <w:sz w:val="20"/>
          <w:szCs w:val="20"/>
          <w:lang w:val="en-GB"/>
        </w:rPr>
        <w:t xml:space="preserve"> and </w:t>
      </w:r>
      <w:r w:rsidR="00801D00" w:rsidRPr="003B56FF">
        <w:rPr>
          <w:sz w:val="20"/>
          <w:szCs w:val="20"/>
          <w:lang w:val="en-GB"/>
        </w:rPr>
        <w:t>ATCC Ljubljana</w:t>
      </w:r>
      <w:r w:rsidR="00D37AFF" w:rsidRPr="003B56FF">
        <w:rPr>
          <w:sz w:val="20"/>
          <w:szCs w:val="20"/>
          <w:lang w:val="en-GB"/>
        </w:rPr>
        <w:t>.</w:t>
      </w:r>
    </w:p>
    <w:p w14:paraId="592BE431" w14:textId="77777777" w:rsidR="0023091F" w:rsidRPr="003B56FF" w:rsidRDefault="0023091F" w:rsidP="0006547D">
      <w:pPr>
        <w:pStyle w:val="Ztup-normal-11"/>
        <w:spacing w:after="0" w:line="240" w:lineRule="auto"/>
        <w:ind w:left="780"/>
        <w:rPr>
          <w:sz w:val="20"/>
          <w:szCs w:val="20"/>
          <w:lang w:val="en-GB"/>
        </w:rPr>
      </w:pPr>
    </w:p>
    <w:p w14:paraId="03DE21AB" w14:textId="5CEFC6D8" w:rsidR="00FB1331" w:rsidRPr="003B56FF" w:rsidRDefault="00FB1331" w:rsidP="0006547D">
      <w:pPr>
        <w:pStyle w:val="Ztup-normal-11"/>
        <w:spacing w:after="0" w:line="240" w:lineRule="auto"/>
        <w:rPr>
          <w:sz w:val="20"/>
          <w:szCs w:val="20"/>
          <w:lang w:val="en-GB"/>
        </w:rPr>
      </w:pPr>
      <w:r w:rsidRPr="003B56FF">
        <w:rPr>
          <w:sz w:val="20"/>
          <w:szCs w:val="20"/>
          <w:lang w:val="en-GB"/>
        </w:rPr>
        <w:t>Slovenia Control Ltd. intends to purchase and i</w:t>
      </w:r>
      <w:r w:rsidR="00D37AFF" w:rsidRPr="003B56FF">
        <w:rPr>
          <w:sz w:val="20"/>
          <w:szCs w:val="20"/>
          <w:lang w:val="en-GB"/>
        </w:rPr>
        <w:t>nstall</w:t>
      </w:r>
      <w:r w:rsidRPr="003B56FF">
        <w:rPr>
          <w:sz w:val="20"/>
          <w:szCs w:val="20"/>
          <w:lang w:val="en-GB"/>
        </w:rPr>
        <w:t xml:space="preserve"> new</w:t>
      </w:r>
      <w:r w:rsidR="00313FD0" w:rsidRPr="003B56FF">
        <w:rPr>
          <w:sz w:val="20"/>
          <w:szCs w:val="20"/>
          <w:lang w:val="en-GB"/>
        </w:rPr>
        <w:t xml:space="preserve"> </w:t>
      </w:r>
      <w:r w:rsidR="00D37AFF" w:rsidRPr="003B56FF">
        <w:rPr>
          <w:sz w:val="20"/>
          <w:szCs w:val="20"/>
          <w:lang w:val="en-GB"/>
        </w:rPr>
        <w:t>DME-s</w:t>
      </w:r>
      <w:r w:rsidRPr="003B56FF">
        <w:rPr>
          <w:sz w:val="20"/>
          <w:szCs w:val="20"/>
          <w:lang w:val="en-GB"/>
        </w:rPr>
        <w:t xml:space="preserve"> systems at the following five (</w:t>
      </w:r>
      <w:r w:rsidR="001674AD" w:rsidRPr="003B56FF">
        <w:rPr>
          <w:sz w:val="20"/>
          <w:szCs w:val="20"/>
          <w:lang w:val="en-GB"/>
        </w:rPr>
        <w:t>5</w:t>
      </w:r>
      <w:r w:rsidRPr="003B56FF">
        <w:rPr>
          <w:sz w:val="20"/>
          <w:szCs w:val="20"/>
          <w:lang w:val="en-GB"/>
        </w:rPr>
        <w:t>) locations:</w:t>
      </w:r>
    </w:p>
    <w:p w14:paraId="4D8BC1BF" w14:textId="677A1A33" w:rsidR="00FB1331" w:rsidRPr="003B56FF" w:rsidRDefault="00FB1331" w:rsidP="0006547D">
      <w:pPr>
        <w:pStyle w:val="Ztup-normal-11"/>
        <w:spacing w:after="0" w:line="240" w:lineRule="auto"/>
        <w:rPr>
          <w:sz w:val="20"/>
          <w:szCs w:val="20"/>
          <w:lang w:val="en-GB"/>
        </w:rPr>
      </w:pPr>
    </w:p>
    <w:p w14:paraId="0594A3B7" w14:textId="74C06302" w:rsidR="00FB1331" w:rsidRPr="003B56FF" w:rsidRDefault="00D37AFF" w:rsidP="0006547D">
      <w:pPr>
        <w:pStyle w:val="Ztup-normal-11"/>
        <w:numPr>
          <w:ilvl w:val="0"/>
          <w:numId w:val="36"/>
        </w:numPr>
        <w:spacing w:after="0" w:line="240" w:lineRule="auto"/>
        <w:rPr>
          <w:sz w:val="20"/>
          <w:szCs w:val="20"/>
          <w:lang w:val="en-GB"/>
        </w:rPr>
      </w:pPr>
      <w:r w:rsidRPr="003B56FF">
        <w:rPr>
          <w:sz w:val="20"/>
          <w:szCs w:val="20"/>
          <w:lang w:val="en-GB"/>
        </w:rPr>
        <w:t xml:space="preserve">Airport </w:t>
      </w:r>
      <w:r w:rsidR="00FB1331" w:rsidRPr="003B56FF">
        <w:rPr>
          <w:sz w:val="20"/>
          <w:szCs w:val="20"/>
          <w:lang w:val="en-GB"/>
        </w:rPr>
        <w:t xml:space="preserve">Maribor </w:t>
      </w:r>
      <w:r w:rsidRPr="003B56FF">
        <w:rPr>
          <w:sz w:val="20"/>
          <w:szCs w:val="20"/>
          <w:lang w:val="en-GB"/>
        </w:rPr>
        <w:t xml:space="preserve">DME (DME collocated to </w:t>
      </w:r>
      <w:r w:rsidR="00CB1D56">
        <w:rPr>
          <w:sz w:val="20"/>
          <w:szCs w:val="20"/>
          <w:lang w:val="en-GB"/>
        </w:rPr>
        <w:t>I</w:t>
      </w:r>
      <w:r w:rsidR="00220693" w:rsidRPr="003B56FF">
        <w:rPr>
          <w:sz w:val="20"/>
          <w:szCs w:val="20"/>
          <w:lang w:val="en-GB"/>
        </w:rPr>
        <w:t>L</w:t>
      </w:r>
      <w:r w:rsidR="00CB1D56">
        <w:rPr>
          <w:sz w:val="20"/>
          <w:szCs w:val="20"/>
          <w:lang w:val="en-GB"/>
        </w:rPr>
        <w:t>S</w:t>
      </w:r>
      <w:r w:rsidR="003163F9" w:rsidRPr="003B56FF">
        <w:rPr>
          <w:sz w:val="20"/>
          <w:szCs w:val="20"/>
          <w:lang w:val="en-GB"/>
        </w:rPr>
        <w:t>)</w:t>
      </w:r>
      <w:r w:rsidR="00FB1331" w:rsidRPr="003B56FF">
        <w:rPr>
          <w:sz w:val="20"/>
          <w:szCs w:val="20"/>
          <w:lang w:val="en-GB"/>
        </w:rPr>
        <w:t>,</w:t>
      </w:r>
    </w:p>
    <w:p w14:paraId="2B2FC6BC" w14:textId="691E0F24" w:rsidR="00FB1331" w:rsidRPr="003B56FF" w:rsidRDefault="00D37AFF" w:rsidP="0006547D">
      <w:pPr>
        <w:pStyle w:val="Ztup-normal-11"/>
        <w:numPr>
          <w:ilvl w:val="0"/>
          <w:numId w:val="36"/>
        </w:numPr>
        <w:spacing w:after="0" w:line="240" w:lineRule="auto"/>
        <w:rPr>
          <w:sz w:val="20"/>
          <w:szCs w:val="20"/>
          <w:lang w:val="en-GB"/>
        </w:rPr>
      </w:pPr>
      <w:r w:rsidRPr="003B56FF">
        <w:rPr>
          <w:sz w:val="20"/>
          <w:szCs w:val="20"/>
          <w:lang w:val="en-GB"/>
        </w:rPr>
        <w:t xml:space="preserve">Airport </w:t>
      </w:r>
      <w:proofErr w:type="spellStart"/>
      <w:r w:rsidR="00FB1331" w:rsidRPr="003B56FF">
        <w:rPr>
          <w:sz w:val="20"/>
          <w:szCs w:val="20"/>
          <w:lang w:val="en-GB"/>
        </w:rPr>
        <w:t>Portorož</w:t>
      </w:r>
      <w:proofErr w:type="spellEnd"/>
      <w:r w:rsidR="00FB1331" w:rsidRPr="003B56FF">
        <w:rPr>
          <w:sz w:val="20"/>
          <w:szCs w:val="20"/>
          <w:lang w:val="en-GB"/>
        </w:rPr>
        <w:t xml:space="preserve"> </w:t>
      </w:r>
      <w:r w:rsidRPr="003B56FF">
        <w:rPr>
          <w:sz w:val="20"/>
          <w:szCs w:val="20"/>
          <w:lang w:val="en-GB"/>
        </w:rPr>
        <w:t>DME (DME collocated to VOR POR)</w:t>
      </w:r>
      <w:r w:rsidR="00FB1331" w:rsidRPr="003B56FF">
        <w:rPr>
          <w:sz w:val="20"/>
          <w:szCs w:val="20"/>
          <w:lang w:val="en-GB"/>
        </w:rPr>
        <w:t>,</w:t>
      </w:r>
    </w:p>
    <w:p w14:paraId="12EE84EB" w14:textId="34BB6941" w:rsidR="00D37AFF" w:rsidRPr="003B56FF" w:rsidRDefault="00F67C3B" w:rsidP="0006547D">
      <w:pPr>
        <w:pStyle w:val="Ztup-normal-11"/>
        <w:numPr>
          <w:ilvl w:val="0"/>
          <w:numId w:val="36"/>
        </w:numPr>
        <w:spacing w:after="0" w:line="240" w:lineRule="auto"/>
        <w:rPr>
          <w:sz w:val="20"/>
          <w:szCs w:val="20"/>
          <w:lang w:val="en-GB"/>
        </w:rPr>
      </w:pPr>
      <w:proofErr w:type="spellStart"/>
      <w:r w:rsidRPr="003B56FF">
        <w:rPr>
          <w:sz w:val="20"/>
          <w:szCs w:val="20"/>
          <w:lang w:val="en-GB"/>
        </w:rPr>
        <w:t>Iliska</w:t>
      </w:r>
      <w:proofErr w:type="spellEnd"/>
      <w:r w:rsidRPr="003B56FF">
        <w:rPr>
          <w:sz w:val="20"/>
          <w:szCs w:val="20"/>
          <w:lang w:val="en-GB"/>
        </w:rPr>
        <w:t xml:space="preserve"> Bistrica</w:t>
      </w:r>
      <w:r w:rsidR="00D37AFF" w:rsidRPr="003B56FF">
        <w:rPr>
          <w:sz w:val="20"/>
          <w:szCs w:val="20"/>
          <w:lang w:val="en-GB"/>
        </w:rPr>
        <w:t xml:space="preserve"> DME </w:t>
      </w:r>
      <w:r w:rsidR="003163F9" w:rsidRPr="003B56FF">
        <w:rPr>
          <w:sz w:val="20"/>
          <w:szCs w:val="20"/>
          <w:lang w:val="en-GB"/>
        </w:rPr>
        <w:t>(</w:t>
      </w:r>
      <w:r w:rsidR="00D37AFF" w:rsidRPr="003B56FF">
        <w:rPr>
          <w:sz w:val="20"/>
          <w:szCs w:val="20"/>
          <w:lang w:val="en-GB"/>
        </w:rPr>
        <w:t>DME collocated to VOR ILB),</w:t>
      </w:r>
    </w:p>
    <w:p w14:paraId="714648AD" w14:textId="5E69E81D" w:rsidR="001674AD" w:rsidRPr="003B56FF" w:rsidRDefault="00D37AFF" w:rsidP="0006547D">
      <w:pPr>
        <w:pStyle w:val="Ztup-normal-11"/>
        <w:numPr>
          <w:ilvl w:val="0"/>
          <w:numId w:val="36"/>
        </w:numPr>
        <w:spacing w:after="0" w:line="240" w:lineRule="auto"/>
        <w:rPr>
          <w:sz w:val="20"/>
          <w:szCs w:val="20"/>
          <w:lang w:val="en-GB"/>
        </w:rPr>
      </w:pPr>
      <w:proofErr w:type="spellStart"/>
      <w:r w:rsidRPr="003B56FF">
        <w:rPr>
          <w:sz w:val="20"/>
          <w:szCs w:val="20"/>
          <w:lang w:val="en-GB"/>
        </w:rPr>
        <w:t>Pa</w:t>
      </w:r>
      <w:r w:rsidR="00713EA0" w:rsidRPr="003B56FF">
        <w:rPr>
          <w:sz w:val="20"/>
          <w:szCs w:val="20"/>
          <w:lang w:val="en-GB"/>
        </w:rPr>
        <w:t>s</w:t>
      </w:r>
      <w:r w:rsidRPr="003B56FF">
        <w:rPr>
          <w:sz w:val="20"/>
          <w:szCs w:val="20"/>
          <w:lang w:val="en-GB"/>
        </w:rPr>
        <w:t>ja</w:t>
      </w:r>
      <w:proofErr w:type="spellEnd"/>
      <w:r w:rsidRPr="003B56FF">
        <w:rPr>
          <w:sz w:val="20"/>
          <w:szCs w:val="20"/>
          <w:lang w:val="en-GB"/>
        </w:rPr>
        <w:t xml:space="preserve"> Raven DME (</w:t>
      </w:r>
      <w:r w:rsidR="00713EA0" w:rsidRPr="003B56FF">
        <w:rPr>
          <w:sz w:val="20"/>
          <w:szCs w:val="20"/>
          <w:lang w:val="en-GB"/>
        </w:rPr>
        <w:t>standalone</w:t>
      </w:r>
      <w:r w:rsidRPr="003B56FF">
        <w:rPr>
          <w:sz w:val="20"/>
          <w:szCs w:val="20"/>
          <w:lang w:val="en-GB"/>
        </w:rPr>
        <w:t xml:space="preserve"> </w:t>
      </w:r>
      <w:r w:rsidR="00713EA0" w:rsidRPr="003B56FF">
        <w:rPr>
          <w:sz w:val="20"/>
          <w:szCs w:val="20"/>
          <w:lang w:val="en-GB"/>
        </w:rPr>
        <w:t>equipment</w:t>
      </w:r>
      <w:r w:rsidRPr="003B56FF">
        <w:rPr>
          <w:sz w:val="20"/>
          <w:szCs w:val="20"/>
          <w:lang w:val="en-GB"/>
        </w:rPr>
        <w:t>)</w:t>
      </w:r>
      <w:r w:rsidR="001674AD" w:rsidRPr="003B56FF">
        <w:rPr>
          <w:sz w:val="20"/>
          <w:szCs w:val="20"/>
          <w:lang w:val="en-GB"/>
        </w:rPr>
        <w:t>,</w:t>
      </w:r>
    </w:p>
    <w:p w14:paraId="6FC61462" w14:textId="2332C4E1" w:rsidR="00D37AFF" w:rsidRPr="003B56FF" w:rsidRDefault="001674AD" w:rsidP="0006547D">
      <w:pPr>
        <w:pStyle w:val="Ztup-normal-11"/>
        <w:numPr>
          <w:ilvl w:val="0"/>
          <w:numId w:val="36"/>
        </w:numPr>
        <w:spacing w:after="0" w:line="240" w:lineRule="auto"/>
        <w:rPr>
          <w:sz w:val="20"/>
          <w:szCs w:val="20"/>
          <w:lang w:val="en-GB"/>
        </w:rPr>
      </w:pPr>
      <w:proofErr w:type="spellStart"/>
      <w:r w:rsidRPr="003B56FF">
        <w:rPr>
          <w:sz w:val="20"/>
          <w:szCs w:val="20"/>
          <w:lang w:val="en-GB"/>
        </w:rPr>
        <w:t>Krim</w:t>
      </w:r>
      <w:proofErr w:type="spellEnd"/>
      <w:r w:rsidRPr="003B56FF">
        <w:rPr>
          <w:sz w:val="20"/>
          <w:szCs w:val="20"/>
          <w:lang w:val="en-GB"/>
        </w:rPr>
        <w:t xml:space="preserve"> (</w:t>
      </w:r>
      <w:r w:rsidR="00713EA0" w:rsidRPr="003B56FF">
        <w:rPr>
          <w:sz w:val="20"/>
          <w:szCs w:val="20"/>
          <w:lang w:val="en-GB"/>
        </w:rPr>
        <w:t>standalone</w:t>
      </w:r>
      <w:r w:rsidRPr="003B56FF">
        <w:rPr>
          <w:sz w:val="20"/>
          <w:szCs w:val="20"/>
          <w:lang w:val="en-GB"/>
        </w:rPr>
        <w:t xml:space="preserve"> </w:t>
      </w:r>
      <w:r w:rsidR="00713EA0" w:rsidRPr="003B56FF">
        <w:rPr>
          <w:sz w:val="20"/>
          <w:szCs w:val="20"/>
          <w:lang w:val="en-GB"/>
        </w:rPr>
        <w:t>equipment</w:t>
      </w:r>
      <w:r w:rsidRPr="003B56FF">
        <w:rPr>
          <w:sz w:val="20"/>
          <w:szCs w:val="20"/>
          <w:lang w:val="en-GB"/>
        </w:rPr>
        <w:t>)</w:t>
      </w:r>
      <w:r w:rsidR="00D37AFF" w:rsidRPr="003B56FF">
        <w:rPr>
          <w:sz w:val="20"/>
          <w:szCs w:val="20"/>
          <w:lang w:val="en-GB"/>
        </w:rPr>
        <w:t>.</w:t>
      </w:r>
    </w:p>
    <w:p w14:paraId="3DF40821" w14:textId="77777777" w:rsidR="00D37AFF" w:rsidRPr="003B56FF" w:rsidRDefault="00D37AFF" w:rsidP="0006547D">
      <w:pPr>
        <w:pStyle w:val="Ztup-normal-11"/>
        <w:spacing w:after="0" w:line="240" w:lineRule="auto"/>
        <w:rPr>
          <w:sz w:val="20"/>
          <w:szCs w:val="20"/>
          <w:lang w:val="en-GB"/>
        </w:rPr>
      </w:pPr>
    </w:p>
    <w:p w14:paraId="5185493E" w14:textId="13A3401C" w:rsidR="00D37AFF" w:rsidRPr="003B56FF" w:rsidRDefault="00D37AFF" w:rsidP="0006547D">
      <w:pPr>
        <w:pStyle w:val="Ztup-normal-11"/>
        <w:spacing w:after="0" w:line="240" w:lineRule="auto"/>
        <w:rPr>
          <w:sz w:val="20"/>
          <w:szCs w:val="20"/>
          <w:lang w:val="en-GB"/>
        </w:rPr>
      </w:pPr>
      <w:r w:rsidRPr="003B56FF">
        <w:rPr>
          <w:sz w:val="20"/>
          <w:szCs w:val="20"/>
          <w:lang w:val="en-GB"/>
        </w:rPr>
        <w:t xml:space="preserve">Slovenia Control Ltd. intends to purchase and install remote control equipment to connect new DME-s systems in RCMS system to remotely </w:t>
      </w:r>
      <w:r w:rsidR="00713EA0" w:rsidRPr="003B56FF">
        <w:rPr>
          <w:sz w:val="20"/>
          <w:szCs w:val="20"/>
          <w:lang w:val="en-GB"/>
        </w:rPr>
        <w:t>access</w:t>
      </w:r>
      <w:r w:rsidRPr="003B56FF">
        <w:rPr>
          <w:sz w:val="20"/>
          <w:szCs w:val="20"/>
          <w:lang w:val="en-GB"/>
        </w:rPr>
        <w:t xml:space="preserve"> and control new DME equipment</w:t>
      </w:r>
      <w:r w:rsidR="000A177A" w:rsidRPr="003B56FF">
        <w:rPr>
          <w:sz w:val="20"/>
          <w:szCs w:val="20"/>
          <w:lang w:val="en-GB"/>
        </w:rPr>
        <w:t xml:space="preserve">. RCMS </w:t>
      </w:r>
      <w:r w:rsidR="00713EA0" w:rsidRPr="003B56FF">
        <w:rPr>
          <w:sz w:val="20"/>
          <w:szCs w:val="20"/>
          <w:lang w:val="en-GB"/>
        </w:rPr>
        <w:t>system</w:t>
      </w:r>
      <w:r w:rsidR="000A177A" w:rsidRPr="003B56FF">
        <w:rPr>
          <w:sz w:val="20"/>
          <w:szCs w:val="20"/>
          <w:lang w:val="en-GB"/>
        </w:rPr>
        <w:t xml:space="preserve"> will connect DME </w:t>
      </w:r>
      <w:r w:rsidR="00713EA0" w:rsidRPr="003B56FF">
        <w:rPr>
          <w:sz w:val="20"/>
          <w:szCs w:val="20"/>
          <w:lang w:val="en-GB"/>
        </w:rPr>
        <w:t>systems</w:t>
      </w:r>
      <w:r w:rsidR="000A177A" w:rsidRPr="003B56FF">
        <w:rPr>
          <w:sz w:val="20"/>
          <w:szCs w:val="20"/>
          <w:lang w:val="en-GB"/>
        </w:rPr>
        <w:t xml:space="preserve"> with main RCMS </w:t>
      </w:r>
      <w:r w:rsidR="00713EA0" w:rsidRPr="003B56FF">
        <w:rPr>
          <w:sz w:val="20"/>
          <w:szCs w:val="20"/>
          <w:lang w:val="en-GB"/>
        </w:rPr>
        <w:t>installed</w:t>
      </w:r>
      <w:r w:rsidR="000A177A" w:rsidRPr="003B56FF">
        <w:rPr>
          <w:sz w:val="20"/>
          <w:szCs w:val="20"/>
          <w:lang w:val="en-GB"/>
        </w:rPr>
        <w:t xml:space="preserve"> at ATCC, TWR LJMB and TWR LJ</w:t>
      </w:r>
      <w:r w:rsidR="00854E96">
        <w:rPr>
          <w:sz w:val="20"/>
          <w:szCs w:val="20"/>
          <w:lang w:val="en-GB"/>
        </w:rPr>
        <w:t>LJ</w:t>
      </w:r>
      <w:r w:rsidR="000A177A" w:rsidRPr="003B56FF">
        <w:rPr>
          <w:sz w:val="20"/>
          <w:szCs w:val="20"/>
          <w:lang w:val="en-GB"/>
        </w:rPr>
        <w:t xml:space="preserve">.  </w:t>
      </w:r>
    </w:p>
    <w:p w14:paraId="746BB877" w14:textId="77777777" w:rsidR="00802CD6" w:rsidRPr="003B56FF" w:rsidRDefault="00802CD6" w:rsidP="00802CD6">
      <w:pPr>
        <w:pStyle w:val="Ztup-normal-11"/>
        <w:spacing w:line="240" w:lineRule="auto"/>
        <w:rPr>
          <w:sz w:val="20"/>
          <w:szCs w:val="20"/>
          <w:lang w:val="en-GB"/>
        </w:rPr>
      </w:pPr>
    </w:p>
    <w:tbl>
      <w:tblPr>
        <w:tblStyle w:val="TableGrid"/>
        <w:tblW w:w="0" w:type="auto"/>
        <w:tblLook w:val="04A0" w:firstRow="1" w:lastRow="0" w:firstColumn="1" w:lastColumn="0" w:noHBand="0" w:noVBand="1"/>
      </w:tblPr>
      <w:tblGrid>
        <w:gridCol w:w="1437"/>
        <w:gridCol w:w="4813"/>
        <w:gridCol w:w="1677"/>
      </w:tblGrid>
      <w:tr w:rsidR="00802CD6" w:rsidRPr="003B56FF" w14:paraId="0D46964B" w14:textId="77777777" w:rsidTr="00357DA7">
        <w:tc>
          <w:tcPr>
            <w:tcW w:w="1437" w:type="dxa"/>
            <w:shd w:val="clear" w:color="auto" w:fill="BFBFBF" w:themeFill="background1" w:themeFillShade="BF"/>
          </w:tcPr>
          <w:p w14:paraId="6390ABDC"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ID</w:t>
            </w:r>
          </w:p>
        </w:tc>
        <w:tc>
          <w:tcPr>
            <w:tcW w:w="4813" w:type="dxa"/>
            <w:shd w:val="clear" w:color="auto" w:fill="BFBFBF" w:themeFill="background1" w:themeFillShade="BF"/>
          </w:tcPr>
          <w:p w14:paraId="401DEFDD"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Requirements</w:t>
            </w:r>
          </w:p>
        </w:tc>
        <w:tc>
          <w:tcPr>
            <w:tcW w:w="1677" w:type="dxa"/>
            <w:shd w:val="clear" w:color="auto" w:fill="BFBFBF" w:themeFill="background1" w:themeFillShade="BF"/>
          </w:tcPr>
          <w:p w14:paraId="5787BC10" w14:textId="77777777" w:rsidR="00802CD6" w:rsidRPr="003B56FF" w:rsidRDefault="00802CD6" w:rsidP="00357DA7">
            <w:pPr>
              <w:pStyle w:val="Ztup-normal-11"/>
              <w:spacing w:after="0" w:line="240" w:lineRule="auto"/>
              <w:jc w:val="center"/>
              <w:rPr>
                <w:rFonts w:cs="Arial"/>
                <w:b/>
                <w:lang w:val="en-GB"/>
              </w:rPr>
            </w:pPr>
            <w:r w:rsidRPr="003B56FF">
              <w:rPr>
                <w:rFonts w:cs="Arial"/>
                <w:b/>
                <w:lang w:val="en-GB"/>
              </w:rPr>
              <w:t>Compliance YES/NO – references to evidence</w:t>
            </w:r>
          </w:p>
        </w:tc>
      </w:tr>
      <w:tr w:rsidR="000A177A" w:rsidRPr="003B56FF" w14:paraId="76B3F995" w14:textId="77777777" w:rsidTr="00357DA7">
        <w:tc>
          <w:tcPr>
            <w:tcW w:w="1437" w:type="dxa"/>
          </w:tcPr>
          <w:p w14:paraId="680084F9" w14:textId="0C881AA7" w:rsidR="000A177A" w:rsidRPr="003B56FF" w:rsidRDefault="000A177A" w:rsidP="000A177A">
            <w:pPr>
              <w:pStyle w:val="Ztup-normal-11"/>
              <w:spacing w:after="0" w:line="240" w:lineRule="auto"/>
              <w:rPr>
                <w:rFonts w:cs="Arial"/>
                <w:lang w:val="en-GB"/>
              </w:rPr>
            </w:pPr>
            <w:r w:rsidRPr="003B56FF">
              <w:rPr>
                <w:rFonts w:cs="Arial"/>
                <w:b/>
                <w:lang w:val="en-GB"/>
              </w:rPr>
              <w:t>FTGE0010</w:t>
            </w:r>
          </w:p>
        </w:tc>
        <w:tc>
          <w:tcPr>
            <w:tcW w:w="4813" w:type="dxa"/>
          </w:tcPr>
          <w:p w14:paraId="68B4B942" w14:textId="77777777" w:rsidR="000A177A" w:rsidRDefault="000A177A" w:rsidP="000A177A">
            <w:pPr>
              <w:pStyle w:val="Ztup-normal-11"/>
              <w:spacing w:after="0" w:line="240" w:lineRule="auto"/>
              <w:rPr>
                <w:rFonts w:cs="Arial"/>
                <w:lang w:val="en-GB"/>
              </w:rPr>
            </w:pPr>
            <w:r w:rsidRPr="003B56FF">
              <w:rPr>
                <w:rFonts w:cs="Arial"/>
                <w:lang w:val="en-GB"/>
              </w:rPr>
              <w:t>The Tenderer is solely responsible for the System Design. If any changes to the design are necessary to meet the Specifications, the Contractor shall carry out such changes at no cost to the Contracting authority.</w:t>
            </w:r>
          </w:p>
          <w:p w14:paraId="76FA3A77" w14:textId="18AE1051" w:rsidR="00513EE7" w:rsidRPr="003B56FF" w:rsidRDefault="00513EE7" w:rsidP="000A177A">
            <w:pPr>
              <w:pStyle w:val="Ztup-normal-11"/>
              <w:spacing w:after="0" w:line="240" w:lineRule="auto"/>
              <w:rPr>
                <w:rFonts w:cs="Arial"/>
                <w:lang w:val="en-GB"/>
              </w:rPr>
            </w:pPr>
          </w:p>
        </w:tc>
        <w:tc>
          <w:tcPr>
            <w:tcW w:w="1677" w:type="dxa"/>
          </w:tcPr>
          <w:p w14:paraId="78A1EAA7" w14:textId="77777777" w:rsidR="000A177A" w:rsidRPr="003B56FF" w:rsidRDefault="000A177A" w:rsidP="000A177A">
            <w:pPr>
              <w:pStyle w:val="Ztup-normal-11"/>
              <w:spacing w:after="0" w:line="240" w:lineRule="auto"/>
              <w:rPr>
                <w:rFonts w:cs="Arial"/>
                <w:lang w:val="en-GB"/>
              </w:rPr>
            </w:pPr>
          </w:p>
        </w:tc>
      </w:tr>
      <w:tr w:rsidR="000A177A" w:rsidRPr="003B56FF" w14:paraId="15AB4073" w14:textId="77777777" w:rsidTr="00357DA7">
        <w:tc>
          <w:tcPr>
            <w:tcW w:w="1437" w:type="dxa"/>
          </w:tcPr>
          <w:p w14:paraId="717ABF23" w14:textId="4F6ECDCB" w:rsidR="000A177A" w:rsidRPr="003B56FF" w:rsidRDefault="000A177A" w:rsidP="000A177A">
            <w:pPr>
              <w:pStyle w:val="Ztup-normal-11"/>
              <w:spacing w:after="0" w:line="240" w:lineRule="auto"/>
              <w:rPr>
                <w:rFonts w:cs="Arial"/>
                <w:b/>
                <w:lang w:val="en-GB"/>
              </w:rPr>
            </w:pPr>
            <w:r w:rsidRPr="003B56FF">
              <w:rPr>
                <w:rFonts w:cs="Arial"/>
                <w:b/>
                <w:lang w:val="en-GB"/>
              </w:rPr>
              <w:t>FTGE0020</w:t>
            </w:r>
          </w:p>
        </w:tc>
        <w:tc>
          <w:tcPr>
            <w:tcW w:w="4813" w:type="dxa"/>
          </w:tcPr>
          <w:p w14:paraId="7DA07A74" w14:textId="77777777" w:rsidR="000A177A" w:rsidRDefault="000A177A" w:rsidP="000A177A">
            <w:pPr>
              <w:pStyle w:val="Ztup-normal-11"/>
              <w:spacing w:after="0" w:line="240" w:lineRule="auto"/>
              <w:rPr>
                <w:rFonts w:cs="Arial"/>
                <w:lang w:val="en-GB"/>
              </w:rPr>
            </w:pPr>
            <w:r w:rsidRPr="00F86610">
              <w:rPr>
                <w:rFonts w:cs="Arial"/>
                <w:lang w:val="en-GB"/>
              </w:rPr>
              <w:t>The Tenderer shall be responsible for the system engineering efforts associated with the design, production, installation, testing and audit of the systems and equipment being provided.</w:t>
            </w:r>
          </w:p>
          <w:p w14:paraId="0D03A538" w14:textId="7833FDE7" w:rsidR="00513EE7" w:rsidRPr="00F86610" w:rsidRDefault="00513EE7" w:rsidP="000A177A">
            <w:pPr>
              <w:pStyle w:val="Ztup-normal-11"/>
              <w:spacing w:after="0" w:line="240" w:lineRule="auto"/>
              <w:rPr>
                <w:rFonts w:cs="Arial"/>
                <w:lang w:val="en-GB"/>
              </w:rPr>
            </w:pPr>
          </w:p>
        </w:tc>
        <w:tc>
          <w:tcPr>
            <w:tcW w:w="1677" w:type="dxa"/>
          </w:tcPr>
          <w:p w14:paraId="5FE6006D" w14:textId="77777777" w:rsidR="000A177A" w:rsidRPr="00F86610" w:rsidRDefault="000A177A" w:rsidP="000A177A">
            <w:pPr>
              <w:pStyle w:val="Ztup-normal-11"/>
              <w:spacing w:after="0" w:line="240" w:lineRule="auto"/>
              <w:rPr>
                <w:rFonts w:cs="Arial"/>
                <w:lang w:val="en-GB"/>
              </w:rPr>
            </w:pPr>
          </w:p>
        </w:tc>
      </w:tr>
      <w:tr w:rsidR="000A177A" w:rsidRPr="003B56FF" w14:paraId="37CB11E6" w14:textId="77777777" w:rsidTr="00357DA7">
        <w:tc>
          <w:tcPr>
            <w:tcW w:w="1437" w:type="dxa"/>
          </w:tcPr>
          <w:p w14:paraId="65D43000" w14:textId="03D1AEB5" w:rsidR="000A177A" w:rsidRPr="003B56FF" w:rsidRDefault="000A177A" w:rsidP="000A177A">
            <w:pPr>
              <w:pStyle w:val="Ztup-normal-11"/>
              <w:spacing w:after="0" w:line="240" w:lineRule="auto"/>
              <w:rPr>
                <w:rFonts w:cs="Arial"/>
                <w:b/>
                <w:lang w:val="en-GB"/>
              </w:rPr>
            </w:pPr>
            <w:r w:rsidRPr="003B56FF">
              <w:rPr>
                <w:rFonts w:cs="Arial"/>
                <w:b/>
                <w:lang w:val="en-GB"/>
              </w:rPr>
              <w:t>FTGE0030</w:t>
            </w:r>
          </w:p>
        </w:tc>
        <w:tc>
          <w:tcPr>
            <w:tcW w:w="4813" w:type="dxa"/>
          </w:tcPr>
          <w:p w14:paraId="1B4B5F83" w14:textId="77777777" w:rsidR="000A177A" w:rsidRDefault="000A177A" w:rsidP="000A177A">
            <w:pPr>
              <w:pStyle w:val="Ztup-normal-11"/>
              <w:spacing w:after="0" w:line="240" w:lineRule="auto"/>
              <w:rPr>
                <w:rFonts w:cs="Arial"/>
                <w:lang w:val="en-GB"/>
              </w:rPr>
            </w:pPr>
            <w:r w:rsidRPr="00F86610">
              <w:rPr>
                <w:rFonts w:cs="Arial"/>
                <w:lang w:val="en-GB"/>
              </w:rPr>
              <w:t xml:space="preserve">The Tenderer shall deliver a detailed rack layout and equipment placement scheme for every location, from which the placement of all </w:t>
            </w:r>
            <w:r w:rsidR="001674AD" w:rsidRPr="00F86610">
              <w:rPr>
                <w:rFonts w:cs="Arial"/>
                <w:lang w:val="en-GB"/>
              </w:rPr>
              <w:t>equipment shall</w:t>
            </w:r>
            <w:r w:rsidRPr="00F86610">
              <w:rPr>
                <w:rFonts w:cs="Arial"/>
                <w:lang w:val="en-GB"/>
              </w:rPr>
              <w:t xml:space="preserve"> be clearly visible inside the object, with all installations, connections and </w:t>
            </w:r>
            <w:r w:rsidR="00713EA0" w:rsidRPr="00F86610">
              <w:rPr>
                <w:rFonts w:cs="Arial"/>
                <w:lang w:val="en-GB"/>
              </w:rPr>
              <w:t>cabling</w:t>
            </w:r>
            <w:r w:rsidRPr="00F86610">
              <w:rPr>
                <w:rFonts w:cs="Arial"/>
                <w:lang w:val="en-GB"/>
              </w:rPr>
              <w:t>, to antenna or/and telecommunication equipment (if appropriate).</w:t>
            </w:r>
          </w:p>
          <w:p w14:paraId="184260FF" w14:textId="1086B7F1" w:rsidR="00513EE7" w:rsidRPr="00F86610" w:rsidRDefault="00513EE7" w:rsidP="000A177A">
            <w:pPr>
              <w:pStyle w:val="Ztup-normal-11"/>
              <w:spacing w:after="0" w:line="240" w:lineRule="auto"/>
              <w:rPr>
                <w:rFonts w:cs="Arial"/>
                <w:lang w:val="en-GB"/>
              </w:rPr>
            </w:pPr>
          </w:p>
        </w:tc>
        <w:tc>
          <w:tcPr>
            <w:tcW w:w="1677" w:type="dxa"/>
          </w:tcPr>
          <w:p w14:paraId="458FC6D1" w14:textId="77777777" w:rsidR="000A177A" w:rsidRPr="00F86610" w:rsidRDefault="000A177A" w:rsidP="000A177A">
            <w:pPr>
              <w:pStyle w:val="Ztup-normal-11"/>
              <w:spacing w:after="0" w:line="240" w:lineRule="auto"/>
              <w:rPr>
                <w:rFonts w:cs="Arial"/>
                <w:lang w:val="en-GB"/>
              </w:rPr>
            </w:pPr>
          </w:p>
        </w:tc>
      </w:tr>
      <w:tr w:rsidR="000A177A" w:rsidRPr="003B56FF" w14:paraId="2709DDF9" w14:textId="77777777" w:rsidTr="00357DA7">
        <w:tc>
          <w:tcPr>
            <w:tcW w:w="1437" w:type="dxa"/>
          </w:tcPr>
          <w:p w14:paraId="047A7375" w14:textId="18C81CFF" w:rsidR="000A177A" w:rsidRPr="003B56FF" w:rsidRDefault="000A177A" w:rsidP="000A177A">
            <w:pPr>
              <w:pStyle w:val="Ztup-normal-11"/>
              <w:spacing w:after="0" w:line="240" w:lineRule="auto"/>
              <w:rPr>
                <w:rFonts w:cs="Arial"/>
                <w:b/>
                <w:lang w:val="en-GB"/>
              </w:rPr>
            </w:pPr>
            <w:r w:rsidRPr="003B56FF">
              <w:rPr>
                <w:rFonts w:cs="Arial"/>
                <w:b/>
                <w:lang w:val="en-GB"/>
              </w:rPr>
              <w:t>FTGE0050</w:t>
            </w:r>
          </w:p>
        </w:tc>
        <w:tc>
          <w:tcPr>
            <w:tcW w:w="4813" w:type="dxa"/>
          </w:tcPr>
          <w:p w14:paraId="36D0F4F1" w14:textId="77777777" w:rsidR="000A177A" w:rsidRDefault="000A177A" w:rsidP="000A177A">
            <w:pPr>
              <w:pStyle w:val="Ztup-normal-11"/>
              <w:spacing w:after="0" w:line="240" w:lineRule="auto"/>
              <w:rPr>
                <w:lang w:val="en-GB"/>
              </w:rPr>
            </w:pPr>
            <w:r w:rsidRPr="003B56FF">
              <w:rPr>
                <w:lang w:val="en-GB"/>
              </w:rPr>
              <w:t xml:space="preserve">The Tenderer shall deliver </w:t>
            </w:r>
            <w:r w:rsidR="00713EA0" w:rsidRPr="003B56FF">
              <w:rPr>
                <w:lang w:val="en-GB"/>
              </w:rPr>
              <w:t>detailed</w:t>
            </w:r>
            <w:r w:rsidRPr="003B56FF">
              <w:rPr>
                <w:lang w:val="en-GB"/>
              </w:rPr>
              <w:t xml:space="preserve"> schematic diagrams for   RCMS layout interconnection from which a general and detailed design of the RCMS system shall be clearly visible (if appropriate).</w:t>
            </w:r>
          </w:p>
          <w:p w14:paraId="68AC0D3E" w14:textId="359BD897" w:rsidR="00513EE7" w:rsidRPr="003B56FF" w:rsidRDefault="00513EE7" w:rsidP="000A177A">
            <w:pPr>
              <w:pStyle w:val="Ztup-normal-11"/>
              <w:spacing w:after="0" w:line="240" w:lineRule="auto"/>
              <w:rPr>
                <w:rFonts w:cs="Arial"/>
                <w:lang w:val="en-GB"/>
              </w:rPr>
            </w:pPr>
          </w:p>
        </w:tc>
        <w:tc>
          <w:tcPr>
            <w:tcW w:w="1677" w:type="dxa"/>
          </w:tcPr>
          <w:p w14:paraId="2B84F724" w14:textId="77777777" w:rsidR="000A177A" w:rsidRPr="003B56FF" w:rsidRDefault="000A177A" w:rsidP="000A177A">
            <w:pPr>
              <w:pStyle w:val="Ztup-normal-11"/>
              <w:spacing w:after="0" w:line="240" w:lineRule="auto"/>
              <w:rPr>
                <w:rFonts w:cs="Arial"/>
                <w:color w:val="FF0000"/>
                <w:lang w:val="en-GB"/>
              </w:rPr>
            </w:pPr>
          </w:p>
        </w:tc>
      </w:tr>
      <w:tr w:rsidR="000A177A" w:rsidRPr="003B56FF" w14:paraId="158D17EC" w14:textId="77777777" w:rsidTr="00357DA7">
        <w:tc>
          <w:tcPr>
            <w:tcW w:w="1437" w:type="dxa"/>
          </w:tcPr>
          <w:p w14:paraId="40954E48" w14:textId="54713F3A" w:rsidR="000A177A" w:rsidRPr="003B56FF" w:rsidRDefault="000A177A" w:rsidP="000A177A">
            <w:pPr>
              <w:pStyle w:val="Ztup-normal-11"/>
              <w:spacing w:after="0" w:line="240" w:lineRule="auto"/>
              <w:rPr>
                <w:rFonts w:cs="Arial"/>
                <w:b/>
                <w:lang w:val="en-GB"/>
              </w:rPr>
            </w:pPr>
            <w:r w:rsidRPr="003B56FF">
              <w:rPr>
                <w:rFonts w:cs="Arial"/>
                <w:b/>
                <w:lang w:val="en-GB"/>
              </w:rPr>
              <w:t>FTGE0060</w:t>
            </w:r>
          </w:p>
        </w:tc>
        <w:tc>
          <w:tcPr>
            <w:tcW w:w="4813" w:type="dxa"/>
          </w:tcPr>
          <w:p w14:paraId="1C1EED5B" w14:textId="77777777" w:rsidR="000A177A" w:rsidRDefault="000A177A" w:rsidP="000A177A">
            <w:pPr>
              <w:pStyle w:val="Ztup-normal-11"/>
              <w:spacing w:after="0" w:line="240" w:lineRule="auto"/>
              <w:rPr>
                <w:rFonts w:cs="Arial"/>
                <w:lang w:val="en-GB"/>
              </w:rPr>
            </w:pPr>
            <w:r w:rsidRPr="003B56FF">
              <w:rPr>
                <w:rFonts w:cs="Arial"/>
                <w:lang w:val="en-GB"/>
              </w:rPr>
              <w:t xml:space="preserve">The Tenderer shall deliver </w:t>
            </w:r>
            <w:r w:rsidR="00713EA0" w:rsidRPr="003B56FF">
              <w:rPr>
                <w:rFonts w:cs="Arial"/>
                <w:lang w:val="en-GB"/>
              </w:rPr>
              <w:t>detailed</w:t>
            </w:r>
            <w:r w:rsidRPr="003B56FF">
              <w:rPr>
                <w:rFonts w:cs="Arial"/>
                <w:lang w:val="en-GB"/>
              </w:rPr>
              <w:t xml:space="preserve"> general schematic diagrams for locations/sites. </w:t>
            </w:r>
          </w:p>
          <w:p w14:paraId="3AE8FC2B" w14:textId="0951A476" w:rsidR="00513EE7" w:rsidRPr="003B56FF" w:rsidRDefault="00513EE7" w:rsidP="000A177A">
            <w:pPr>
              <w:pStyle w:val="Ztup-normal-11"/>
              <w:spacing w:after="0" w:line="240" w:lineRule="auto"/>
              <w:rPr>
                <w:rFonts w:cs="Arial"/>
                <w:lang w:val="en-GB"/>
              </w:rPr>
            </w:pPr>
          </w:p>
        </w:tc>
        <w:tc>
          <w:tcPr>
            <w:tcW w:w="1677" w:type="dxa"/>
          </w:tcPr>
          <w:p w14:paraId="171ED990" w14:textId="77777777" w:rsidR="000A177A" w:rsidRPr="003B56FF" w:rsidRDefault="000A177A" w:rsidP="000A177A">
            <w:pPr>
              <w:pStyle w:val="Ztup-normal-11"/>
              <w:spacing w:after="0" w:line="240" w:lineRule="auto"/>
              <w:rPr>
                <w:rFonts w:cs="Arial"/>
                <w:color w:val="FF0000"/>
                <w:lang w:val="en-GB"/>
              </w:rPr>
            </w:pPr>
          </w:p>
        </w:tc>
      </w:tr>
    </w:tbl>
    <w:p w14:paraId="70355692" w14:textId="77777777" w:rsidR="00802CD6" w:rsidRPr="003B56FF" w:rsidRDefault="00802CD6" w:rsidP="00802CD6">
      <w:pPr>
        <w:pStyle w:val="Ztup-normal-11"/>
        <w:spacing w:line="240" w:lineRule="auto"/>
        <w:rPr>
          <w:sz w:val="20"/>
          <w:szCs w:val="20"/>
          <w:lang w:val="en-GB"/>
        </w:rPr>
      </w:pPr>
    </w:p>
    <w:p w14:paraId="7A7C0058" w14:textId="68EFA50C" w:rsidR="00140DD7" w:rsidRPr="003B56FF" w:rsidRDefault="00FB1331" w:rsidP="00140DD7">
      <w:pPr>
        <w:pStyle w:val="Ztup-normal-11"/>
        <w:spacing w:line="240" w:lineRule="auto"/>
        <w:rPr>
          <w:sz w:val="20"/>
          <w:szCs w:val="20"/>
          <w:lang w:val="en-GB"/>
        </w:rPr>
      </w:pPr>
      <w:r w:rsidRPr="003B56FF">
        <w:rPr>
          <w:sz w:val="20"/>
          <w:szCs w:val="20"/>
          <w:lang w:val="en-GB"/>
        </w:rPr>
        <w:lastRenderedPageBreak/>
        <w:t xml:space="preserve"> </w:t>
      </w:r>
    </w:p>
    <w:p w14:paraId="02261C8B" w14:textId="77777777" w:rsidR="00FB1331" w:rsidRPr="003B56FF" w:rsidRDefault="00140DD7" w:rsidP="00301976">
      <w:pPr>
        <w:pStyle w:val="Ztup-normal-11"/>
        <w:spacing w:line="240" w:lineRule="auto"/>
        <w:ind w:left="1410" w:hanging="1410"/>
        <w:rPr>
          <w:sz w:val="20"/>
          <w:szCs w:val="20"/>
          <w:lang w:val="en-GB"/>
        </w:rPr>
      </w:pPr>
      <w:r w:rsidRPr="003B56FF">
        <w:rPr>
          <w:b/>
          <w:sz w:val="20"/>
          <w:szCs w:val="20"/>
          <w:lang w:val="en-GB"/>
        </w:rPr>
        <w:tab/>
      </w:r>
      <w:r w:rsidR="00FB1331" w:rsidRPr="003B56FF">
        <w:rPr>
          <w:sz w:val="20"/>
          <w:szCs w:val="20"/>
          <w:lang w:val="en-GB"/>
        </w:rPr>
        <w:t xml:space="preserve"> </w:t>
      </w:r>
    </w:p>
    <w:p w14:paraId="0B21BB9E" w14:textId="77777777" w:rsidR="00FB1331" w:rsidRPr="003B56FF" w:rsidRDefault="00140DD7" w:rsidP="003163F9">
      <w:pPr>
        <w:pStyle w:val="Ztup-normal-11"/>
        <w:spacing w:line="240" w:lineRule="auto"/>
        <w:rPr>
          <w:sz w:val="20"/>
          <w:szCs w:val="20"/>
          <w:lang w:val="en-GB"/>
        </w:rPr>
      </w:pPr>
      <w:r w:rsidRPr="003B56FF">
        <w:rPr>
          <w:b/>
          <w:sz w:val="20"/>
          <w:szCs w:val="20"/>
          <w:lang w:val="en-GB"/>
        </w:rPr>
        <w:tab/>
      </w:r>
      <w:r w:rsidR="00FB1331" w:rsidRPr="003B56FF">
        <w:rPr>
          <w:sz w:val="20"/>
          <w:szCs w:val="20"/>
          <w:lang w:val="en-GB"/>
        </w:rPr>
        <w:t xml:space="preserve"> </w:t>
      </w:r>
    </w:p>
    <w:p w14:paraId="28275BF1" w14:textId="77777777" w:rsidR="00A34EDA" w:rsidRPr="003B56FF" w:rsidRDefault="00140DD7" w:rsidP="00802CD6">
      <w:pPr>
        <w:pStyle w:val="Ztup-normal-11"/>
        <w:spacing w:line="240" w:lineRule="auto"/>
        <w:ind w:left="1410" w:hanging="1410"/>
        <w:rPr>
          <w:sz w:val="20"/>
          <w:szCs w:val="20"/>
          <w:lang w:val="en-GB"/>
        </w:rPr>
      </w:pPr>
      <w:r w:rsidRPr="003B56FF">
        <w:rPr>
          <w:b/>
          <w:sz w:val="20"/>
          <w:szCs w:val="20"/>
          <w:lang w:val="en-GB"/>
        </w:rPr>
        <w:tab/>
      </w:r>
    </w:p>
    <w:p w14:paraId="08FEF839" w14:textId="77777777" w:rsidR="00FB1331" w:rsidRPr="003B56FF" w:rsidRDefault="00140DD7" w:rsidP="00301976">
      <w:pPr>
        <w:pStyle w:val="Ztup-normal-11"/>
        <w:spacing w:line="240" w:lineRule="auto"/>
        <w:ind w:left="1410" w:hanging="1410"/>
        <w:rPr>
          <w:sz w:val="20"/>
          <w:szCs w:val="20"/>
          <w:lang w:val="en-GB"/>
        </w:rPr>
      </w:pPr>
      <w:r w:rsidRPr="003B56FF">
        <w:rPr>
          <w:b/>
          <w:sz w:val="20"/>
          <w:szCs w:val="20"/>
          <w:lang w:val="en-GB"/>
        </w:rPr>
        <w:tab/>
      </w:r>
    </w:p>
    <w:p w14:paraId="38855878" w14:textId="77777777" w:rsidR="00FB1331" w:rsidRPr="003B56FF" w:rsidRDefault="00140DD7" w:rsidP="00802CD6">
      <w:pPr>
        <w:pStyle w:val="Ztup-normal-11"/>
        <w:spacing w:line="240" w:lineRule="auto"/>
        <w:ind w:left="1410" w:hanging="1410"/>
        <w:rPr>
          <w:sz w:val="20"/>
          <w:szCs w:val="20"/>
          <w:lang w:val="en-GB"/>
        </w:rPr>
      </w:pPr>
      <w:r w:rsidRPr="003B56FF">
        <w:rPr>
          <w:b/>
          <w:sz w:val="20"/>
          <w:szCs w:val="20"/>
          <w:lang w:val="en-GB"/>
        </w:rPr>
        <w:tab/>
      </w:r>
    </w:p>
    <w:p w14:paraId="6E9FC6CD" w14:textId="37ADD3CB" w:rsidR="002B45F1" w:rsidRPr="003B56FF" w:rsidRDefault="00A95692" w:rsidP="00FB1331">
      <w:pPr>
        <w:pStyle w:val="Ztup-normal-11"/>
        <w:rPr>
          <w:lang w:val="en-GB"/>
        </w:rPr>
      </w:pPr>
      <w:r>
        <w:rPr>
          <w:rFonts w:cs="Arial"/>
          <w:noProof/>
          <w:lang w:val="en-GB"/>
        </w:rPr>
        <w:drawing>
          <wp:inline distT="0" distB="0" distL="0" distR="0" wp14:anchorId="04329A36" wp14:editId="680996A6">
            <wp:extent cx="5749290" cy="455445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71221" cy="4571823"/>
                    </a:xfrm>
                    <a:prstGeom prst="rect">
                      <a:avLst/>
                    </a:prstGeom>
                    <a:noFill/>
                    <a:ln>
                      <a:noFill/>
                    </a:ln>
                  </pic:spPr>
                </pic:pic>
              </a:graphicData>
            </a:graphic>
          </wp:inline>
        </w:drawing>
      </w:r>
    </w:p>
    <w:p w14:paraId="029A887C" w14:textId="45B69BEB" w:rsidR="002B45F1" w:rsidRDefault="00065D9F" w:rsidP="00301976">
      <w:pPr>
        <w:pStyle w:val="Caption"/>
        <w:rPr>
          <w:rFonts w:ascii="Arial" w:hAnsi="Arial" w:cs="Arial"/>
          <w:b w:val="0"/>
          <w:lang w:val="en-GB"/>
        </w:rPr>
      </w:pPr>
      <w:r w:rsidRPr="003B56FF">
        <w:rPr>
          <w:rFonts w:cs="Arial"/>
          <w:lang w:val="en-GB"/>
        </w:rPr>
        <w:t xml:space="preserve">  </w:t>
      </w:r>
      <w:r w:rsidR="00301976" w:rsidRPr="003B56FF">
        <w:rPr>
          <w:rFonts w:cs="Arial"/>
          <w:lang w:val="en-GB"/>
        </w:rPr>
        <w:tab/>
      </w:r>
      <w:r w:rsidR="00301976" w:rsidRPr="003B56FF">
        <w:rPr>
          <w:rFonts w:cs="Arial"/>
          <w:lang w:val="en-GB"/>
        </w:rPr>
        <w:tab/>
      </w:r>
      <w:r w:rsidR="00301976" w:rsidRPr="003B56FF">
        <w:rPr>
          <w:rFonts w:cs="Arial"/>
          <w:lang w:val="en-GB"/>
        </w:rPr>
        <w:tab/>
      </w:r>
      <w:r w:rsidR="00301976" w:rsidRPr="003B56FF">
        <w:rPr>
          <w:rFonts w:cs="Arial"/>
          <w:lang w:val="en-GB"/>
        </w:rPr>
        <w:tab/>
      </w:r>
      <w:r w:rsidRPr="003B56FF">
        <w:rPr>
          <w:rFonts w:cs="Arial"/>
          <w:lang w:val="en-GB"/>
        </w:rPr>
        <w:t xml:space="preserve"> </w:t>
      </w:r>
      <w:r w:rsidR="00301976" w:rsidRPr="003B56FF">
        <w:rPr>
          <w:rFonts w:ascii="Arial" w:hAnsi="Arial" w:cs="Arial"/>
          <w:lang w:val="en-GB"/>
        </w:rPr>
        <w:t>Figure</w:t>
      </w:r>
      <w:r w:rsidR="00301976" w:rsidRPr="003B56FF">
        <w:rPr>
          <w:lang w:val="en-GB"/>
        </w:rPr>
        <w:t xml:space="preserve"> </w:t>
      </w:r>
      <w:r w:rsidR="00301976" w:rsidRPr="003B56FF">
        <w:rPr>
          <w:rFonts w:ascii="Arial" w:hAnsi="Arial" w:cs="Arial"/>
          <w:lang w:val="en-GB"/>
        </w:rPr>
        <w:fldChar w:fldCharType="begin"/>
      </w:r>
      <w:r w:rsidR="00301976" w:rsidRPr="003B56FF">
        <w:rPr>
          <w:rFonts w:ascii="Arial" w:hAnsi="Arial" w:cs="Arial"/>
          <w:lang w:val="en-GB"/>
        </w:rPr>
        <w:instrText xml:space="preserve"> SEQ Figure \* ARABIC </w:instrText>
      </w:r>
      <w:r w:rsidR="00301976" w:rsidRPr="003B56FF">
        <w:rPr>
          <w:rFonts w:ascii="Arial" w:hAnsi="Arial" w:cs="Arial"/>
          <w:lang w:val="en-GB"/>
        </w:rPr>
        <w:fldChar w:fldCharType="separate"/>
      </w:r>
      <w:r w:rsidR="00F074E5">
        <w:rPr>
          <w:rFonts w:ascii="Arial" w:hAnsi="Arial" w:cs="Arial"/>
          <w:noProof/>
          <w:lang w:val="en-GB"/>
        </w:rPr>
        <w:t>1</w:t>
      </w:r>
      <w:r w:rsidR="00301976" w:rsidRPr="003B56FF">
        <w:rPr>
          <w:rFonts w:ascii="Arial" w:hAnsi="Arial" w:cs="Arial"/>
          <w:lang w:val="en-GB"/>
        </w:rPr>
        <w:fldChar w:fldCharType="end"/>
      </w:r>
      <w:r w:rsidR="00301976" w:rsidRPr="003B56FF">
        <w:rPr>
          <w:lang w:val="en-GB"/>
        </w:rPr>
        <w:t xml:space="preserve">: </w:t>
      </w:r>
      <w:r w:rsidR="00301976" w:rsidRPr="003B56FF">
        <w:rPr>
          <w:rFonts w:ascii="Arial" w:hAnsi="Arial" w:cs="Arial"/>
          <w:b w:val="0"/>
          <w:lang w:val="en-GB"/>
        </w:rPr>
        <w:t xml:space="preserve">Overview of </w:t>
      </w:r>
      <w:r w:rsidR="000A350E">
        <w:rPr>
          <w:rFonts w:ascii="Arial" w:hAnsi="Arial" w:cs="Arial"/>
          <w:b w:val="0"/>
          <w:lang w:val="en-GB"/>
        </w:rPr>
        <w:t xml:space="preserve">RCMS </w:t>
      </w:r>
      <w:r w:rsidR="00301976" w:rsidRPr="003B56FF">
        <w:rPr>
          <w:rFonts w:ascii="Arial" w:hAnsi="Arial" w:cs="Arial"/>
          <w:b w:val="0"/>
          <w:lang w:val="en-GB"/>
        </w:rPr>
        <w:t>system</w:t>
      </w:r>
    </w:p>
    <w:p w14:paraId="61292890" w14:textId="03060823" w:rsidR="000A350E" w:rsidRDefault="000A350E" w:rsidP="000A350E">
      <w:pPr>
        <w:rPr>
          <w:lang w:val="en-GB" w:eastAsia="cs-CZ"/>
        </w:rPr>
      </w:pPr>
    </w:p>
    <w:p w14:paraId="1972E8CE" w14:textId="17A74569" w:rsidR="000A350E" w:rsidRDefault="009603A8" w:rsidP="000A350E">
      <w:pPr>
        <w:rPr>
          <w:lang w:val="en-GB" w:eastAsia="cs-CZ"/>
        </w:rPr>
      </w:pPr>
      <w:r>
        <w:rPr>
          <w:noProof/>
          <w:lang w:val="en-GB" w:eastAsia="cs-CZ"/>
        </w:rPr>
        <w:lastRenderedPageBreak/>
        <w:drawing>
          <wp:inline distT="0" distB="0" distL="0" distR="0" wp14:anchorId="04B3FE81" wp14:editId="5DCCDF81">
            <wp:extent cx="5038090" cy="29330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8090" cy="2933065"/>
                    </a:xfrm>
                    <a:prstGeom prst="rect">
                      <a:avLst/>
                    </a:prstGeom>
                    <a:noFill/>
                    <a:ln>
                      <a:noFill/>
                    </a:ln>
                  </pic:spPr>
                </pic:pic>
              </a:graphicData>
            </a:graphic>
          </wp:inline>
        </w:drawing>
      </w:r>
    </w:p>
    <w:p w14:paraId="5B49CA07" w14:textId="38D85665" w:rsidR="000A350E" w:rsidRDefault="000A350E" w:rsidP="000A350E">
      <w:pPr>
        <w:rPr>
          <w:lang w:val="en-GB" w:eastAsia="cs-CZ"/>
        </w:rPr>
      </w:pPr>
    </w:p>
    <w:p w14:paraId="5E773117" w14:textId="77777777" w:rsidR="000A350E" w:rsidRPr="000A350E" w:rsidRDefault="000A350E" w:rsidP="000A350E">
      <w:pPr>
        <w:rPr>
          <w:lang w:val="en-GB" w:eastAsia="cs-CZ"/>
        </w:rPr>
      </w:pPr>
    </w:p>
    <w:p w14:paraId="537EBDBE" w14:textId="78DF39BA" w:rsidR="000A350E" w:rsidRPr="000A350E" w:rsidRDefault="000A350E" w:rsidP="000A350E">
      <w:pPr>
        <w:pStyle w:val="Caption"/>
        <w:jc w:val="center"/>
      </w:pPr>
      <w:r w:rsidRPr="000A350E">
        <w:rPr>
          <w:rFonts w:ascii="Arial" w:hAnsi="Arial" w:cs="Arial"/>
        </w:rPr>
        <w:t>Figure 2</w:t>
      </w:r>
      <w:r w:rsidRPr="000A350E">
        <w:t xml:space="preserve">: </w:t>
      </w:r>
      <w:r w:rsidRPr="000A350E">
        <w:rPr>
          <w:rFonts w:ascii="Arial" w:hAnsi="Arial" w:cs="Arial"/>
          <w:b w:val="0"/>
          <w:bCs/>
        </w:rPr>
        <w:t>Overview of RMM and RCS</w:t>
      </w:r>
      <w:r w:rsidR="00854E96">
        <w:rPr>
          <w:rFonts w:ascii="Arial" w:hAnsi="Arial" w:cs="Arial"/>
          <w:b w:val="0"/>
          <w:bCs/>
        </w:rPr>
        <w:t>E</w:t>
      </w:r>
      <w:r w:rsidRPr="000A350E">
        <w:rPr>
          <w:rFonts w:ascii="Arial" w:hAnsi="Arial" w:cs="Arial"/>
          <w:b w:val="0"/>
          <w:bCs/>
        </w:rPr>
        <w:t xml:space="preserve">  system at MB airport</w:t>
      </w:r>
    </w:p>
    <w:p w14:paraId="41257F67" w14:textId="276F57A1" w:rsidR="000A350E" w:rsidRDefault="000A350E" w:rsidP="000A350E">
      <w:pPr>
        <w:rPr>
          <w:lang w:val="en-GB" w:eastAsia="cs-CZ"/>
        </w:rPr>
      </w:pPr>
      <w:r>
        <w:rPr>
          <w:lang w:val="en-GB" w:eastAsia="cs-CZ"/>
        </w:rPr>
        <w:t xml:space="preserve"> </w:t>
      </w:r>
    </w:p>
    <w:p w14:paraId="1E1631C7" w14:textId="0F6CA916" w:rsidR="000A350E" w:rsidRDefault="000A350E" w:rsidP="000A350E">
      <w:pPr>
        <w:rPr>
          <w:lang w:val="en-GB" w:eastAsia="cs-CZ"/>
        </w:rPr>
      </w:pPr>
    </w:p>
    <w:p w14:paraId="569F6B96" w14:textId="77777777" w:rsidR="000A350E" w:rsidRPr="000A350E" w:rsidRDefault="000A350E" w:rsidP="000A350E">
      <w:pPr>
        <w:rPr>
          <w:lang w:val="en-GB" w:eastAsia="cs-CZ"/>
        </w:rPr>
      </w:pPr>
    </w:p>
    <w:p w14:paraId="3A07D239" w14:textId="77777777" w:rsidR="006644BC" w:rsidRPr="003B56FF" w:rsidRDefault="006644BC" w:rsidP="008141BF">
      <w:pPr>
        <w:pStyle w:val="Heading2"/>
        <w:rPr>
          <w:rFonts w:cs="Arial"/>
        </w:rPr>
      </w:pPr>
      <w:bookmarkStart w:id="19" w:name="_Toc34030530"/>
      <w:bookmarkStart w:id="20" w:name="_Toc209619854"/>
      <w:r w:rsidRPr="003B56FF">
        <w:rPr>
          <w:rFonts w:cs="Arial"/>
        </w:rPr>
        <w:t>Functional</w:t>
      </w:r>
      <w:bookmarkEnd w:id="19"/>
      <w:bookmarkEnd w:id="20"/>
    </w:p>
    <w:p w14:paraId="5918A148" w14:textId="77777777" w:rsidR="006644BC" w:rsidRPr="003B56FF" w:rsidRDefault="006644BC" w:rsidP="008141BF">
      <w:pPr>
        <w:pStyle w:val="Heading3"/>
        <w:rPr>
          <w:rFonts w:cs="Arial"/>
          <w:sz w:val="20"/>
          <w:lang w:val="en-GB" w:eastAsia="hr-HR"/>
        </w:rPr>
      </w:pPr>
      <w:bookmarkStart w:id="21" w:name="_Toc34030531"/>
      <w:bookmarkStart w:id="22" w:name="_Toc209619855"/>
      <w:r w:rsidRPr="003B56FF">
        <w:rPr>
          <w:rFonts w:cs="Arial"/>
          <w:sz w:val="20"/>
          <w:lang w:val="en-GB" w:eastAsia="hr-HR"/>
        </w:rPr>
        <w:t>Position and Replacement of Equipment</w:t>
      </w:r>
      <w:bookmarkEnd w:id="21"/>
      <w:bookmarkEnd w:id="22"/>
    </w:p>
    <w:p w14:paraId="11412868" w14:textId="37386EA5" w:rsidR="007140AE" w:rsidRPr="003B56FF" w:rsidRDefault="006644BC" w:rsidP="006644BC">
      <w:pPr>
        <w:pStyle w:val="Heading4"/>
        <w:tabs>
          <w:tab w:val="clear" w:pos="1432"/>
          <w:tab w:val="num" w:pos="1005"/>
        </w:tabs>
        <w:ind w:left="1005"/>
        <w:rPr>
          <w:rFonts w:cs="Arial"/>
          <w:sz w:val="20"/>
          <w:lang w:val="en-GB" w:eastAsia="hr-HR"/>
        </w:rPr>
      </w:pPr>
      <w:bookmarkStart w:id="23" w:name="_Toc34030532"/>
      <w:bookmarkStart w:id="24" w:name="_Toc209619856"/>
      <w:r w:rsidRPr="003B56FF">
        <w:rPr>
          <w:rFonts w:cs="Arial"/>
          <w:sz w:val="20"/>
          <w:lang w:val="en-GB" w:eastAsia="hr-HR"/>
        </w:rPr>
        <w:t>Positioning of Equipment</w:t>
      </w:r>
      <w:bookmarkEnd w:id="23"/>
      <w:bookmarkEnd w:id="24"/>
    </w:p>
    <w:p w14:paraId="0BB7D335" w14:textId="77777777" w:rsidR="007140AE" w:rsidRPr="003B56FF" w:rsidRDefault="007140AE" w:rsidP="007140AE">
      <w:pPr>
        <w:pStyle w:val="Ztup-normal-11"/>
        <w:rPr>
          <w:sz w:val="20"/>
          <w:lang w:val="en-GB"/>
        </w:rPr>
      </w:pPr>
    </w:p>
    <w:p w14:paraId="7CC237E8" w14:textId="77777777" w:rsidR="006644BC" w:rsidRPr="003B56FF" w:rsidRDefault="006644BC" w:rsidP="006644BC">
      <w:pPr>
        <w:ind w:firstLine="3"/>
        <w:jc w:val="both"/>
        <w:rPr>
          <w:rFonts w:cs="Arial"/>
          <w:b/>
          <w:i/>
          <w:iCs/>
          <w:sz w:val="20"/>
          <w:lang w:val="en-GB"/>
        </w:rPr>
      </w:pPr>
      <w:r w:rsidRPr="003B56FF">
        <w:rPr>
          <w:rFonts w:cs="Arial"/>
          <w:b/>
          <w:i/>
          <w:iCs/>
          <w:sz w:val="20"/>
          <w:lang w:val="en-GB"/>
        </w:rPr>
        <w:t xml:space="preserve">Airport </w:t>
      </w:r>
      <w:proofErr w:type="spellStart"/>
      <w:r w:rsidRPr="003B56FF">
        <w:rPr>
          <w:rFonts w:cs="Arial"/>
          <w:b/>
          <w:i/>
          <w:iCs/>
          <w:sz w:val="20"/>
          <w:lang w:val="en-GB"/>
        </w:rPr>
        <w:t>Portorož</w:t>
      </w:r>
      <w:proofErr w:type="spellEnd"/>
      <w:r w:rsidRPr="003B56FF">
        <w:rPr>
          <w:rFonts w:cs="Arial"/>
          <w:b/>
          <w:i/>
          <w:iCs/>
          <w:sz w:val="20"/>
          <w:lang w:val="en-GB"/>
        </w:rPr>
        <w:t>:</w:t>
      </w:r>
    </w:p>
    <w:p w14:paraId="5C0A54DA" w14:textId="77777777" w:rsidR="007B2203" w:rsidRPr="003B56FF" w:rsidRDefault="007B2203" w:rsidP="007B2203">
      <w:pPr>
        <w:pStyle w:val="Ztup-normal-11"/>
        <w:rPr>
          <w:lang w:val="en-GB" w:eastAsia="hr-HR"/>
        </w:rPr>
      </w:pPr>
    </w:p>
    <w:tbl>
      <w:tblPr>
        <w:tblStyle w:val="TableGrid"/>
        <w:tblW w:w="0" w:type="auto"/>
        <w:tblLook w:val="04A0" w:firstRow="1" w:lastRow="0" w:firstColumn="1" w:lastColumn="0" w:noHBand="0" w:noVBand="1"/>
      </w:tblPr>
      <w:tblGrid>
        <w:gridCol w:w="1463"/>
        <w:gridCol w:w="4779"/>
        <w:gridCol w:w="1685"/>
      </w:tblGrid>
      <w:tr w:rsidR="007140AE" w:rsidRPr="003B56FF" w14:paraId="7A319BB4" w14:textId="77777777" w:rsidTr="007140AE">
        <w:tc>
          <w:tcPr>
            <w:tcW w:w="1463" w:type="dxa"/>
            <w:shd w:val="clear" w:color="auto" w:fill="BFBFBF" w:themeFill="background1" w:themeFillShade="BF"/>
          </w:tcPr>
          <w:p w14:paraId="1366072A"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779" w:type="dxa"/>
            <w:shd w:val="clear" w:color="auto" w:fill="BFBFBF" w:themeFill="background1" w:themeFillShade="BF"/>
          </w:tcPr>
          <w:p w14:paraId="4C2D932D"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85" w:type="dxa"/>
            <w:shd w:val="clear" w:color="auto" w:fill="BFBFBF" w:themeFill="background1" w:themeFillShade="BF"/>
          </w:tcPr>
          <w:p w14:paraId="0B73F2AD"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6644BC" w:rsidRPr="003B56FF" w14:paraId="6B9DA2D8" w14:textId="77777777" w:rsidTr="007140AE">
        <w:trPr>
          <w:trHeight w:val="801"/>
        </w:trPr>
        <w:tc>
          <w:tcPr>
            <w:tcW w:w="1463" w:type="dxa"/>
          </w:tcPr>
          <w:p w14:paraId="5C2F45D2" w14:textId="3BEDB1D0" w:rsidR="006644BC" w:rsidRPr="003B56FF" w:rsidRDefault="006644BC" w:rsidP="006644BC">
            <w:pPr>
              <w:pStyle w:val="Ztup-normal-11"/>
              <w:spacing w:after="0" w:line="240" w:lineRule="auto"/>
              <w:rPr>
                <w:rFonts w:cs="Arial"/>
                <w:lang w:val="en-GB"/>
              </w:rPr>
            </w:pPr>
            <w:r w:rsidRPr="003B56FF">
              <w:rPr>
                <w:rFonts w:cs="Arial"/>
                <w:b/>
                <w:lang w:val="en-GB"/>
              </w:rPr>
              <w:t>POSE0010</w:t>
            </w:r>
            <w:r w:rsidRPr="003B56FF">
              <w:rPr>
                <w:rFonts w:cs="Arial"/>
                <w:lang w:val="en-GB"/>
              </w:rPr>
              <w:tab/>
            </w:r>
          </w:p>
        </w:tc>
        <w:tc>
          <w:tcPr>
            <w:tcW w:w="4779" w:type="dxa"/>
          </w:tcPr>
          <w:p w14:paraId="18A94D17" w14:textId="77777777" w:rsidR="006644BC" w:rsidRDefault="006644BC" w:rsidP="006644BC">
            <w:pPr>
              <w:pStyle w:val="Ztup-normal-11"/>
              <w:spacing w:after="0" w:line="240" w:lineRule="auto"/>
              <w:rPr>
                <w:rFonts w:cs="Arial"/>
                <w:lang w:val="en-GB"/>
              </w:rPr>
            </w:pPr>
            <w:r w:rsidRPr="00F86610">
              <w:rPr>
                <w:rFonts w:cs="Arial"/>
                <w:lang w:val="en-GB"/>
              </w:rPr>
              <w:t xml:space="preserve">At Airport </w:t>
            </w:r>
            <w:proofErr w:type="spellStart"/>
            <w:r w:rsidRPr="00F86610">
              <w:rPr>
                <w:rFonts w:cs="Arial"/>
                <w:lang w:val="en-GB"/>
              </w:rPr>
              <w:t>Portorož</w:t>
            </w:r>
            <w:proofErr w:type="spellEnd"/>
            <w:r w:rsidRPr="00F86610">
              <w:rPr>
                <w:rFonts w:cs="Arial"/>
                <w:lang w:val="en-GB"/>
              </w:rPr>
              <w:t xml:space="preserve"> new DME, new antenna and new </w:t>
            </w:r>
            <w:r w:rsidR="00713EA0" w:rsidRPr="00F86610">
              <w:rPr>
                <w:rFonts w:cs="Arial"/>
                <w:lang w:val="en-GB"/>
              </w:rPr>
              <w:t>cabling</w:t>
            </w:r>
            <w:r w:rsidRPr="00F86610">
              <w:rPr>
                <w:rFonts w:cs="Arial"/>
                <w:lang w:val="en-GB"/>
              </w:rPr>
              <w:t xml:space="preserve"> </w:t>
            </w:r>
            <w:r w:rsidRPr="00F86610">
              <w:rPr>
                <w:lang w:val="en-GB"/>
              </w:rPr>
              <w:t>should</w:t>
            </w:r>
            <w:r w:rsidRPr="00F86610">
              <w:rPr>
                <w:rFonts w:cs="Arial"/>
                <w:lang w:val="en-GB"/>
              </w:rPr>
              <w:t xml:space="preserve"> be installed in the existing VOR/DME POR container, replacing the old DME system.</w:t>
            </w:r>
          </w:p>
          <w:p w14:paraId="1C9665D4" w14:textId="69846F28" w:rsidR="00513EE7" w:rsidRPr="00F86610" w:rsidRDefault="00513EE7" w:rsidP="006644BC">
            <w:pPr>
              <w:pStyle w:val="Ztup-normal-11"/>
              <w:spacing w:after="0" w:line="240" w:lineRule="auto"/>
              <w:rPr>
                <w:rFonts w:cs="Arial"/>
                <w:lang w:val="en-GB"/>
              </w:rPr>
            </w:pPr>
          </w:p>
        </w:tc>
        <w:tc>
          <w:tcPr>
            <w:tcW w:w="1685" w:type="dxa"/>
          </w:tcPr>
          <w:p w14:paraId="50CD3601" w14:textId="77777777" w:rsidR="006644BC" w:rsidRPr="003B56FF" w:rsidRDefault="006644BC" w:rsidP="006644BC">
            <w:pPr>
              <w:pStyle w:val="Ztup-normal-11"/>
              <w:spacing w:after="0" w:line="240" w:lineRule="auto"/>
              <w:rPr>
                <w:rFonts w:cs="Arial"/>
                <w:lang w:val="en-GB"/>
              </w:rPr>
            </w:pPr>
          </w:p>
        </w:tc>
      </w:tr>
    </w:tbl>
    <w:p w14:paraId="176887DB" w14:textId="77777777" w:rsidR="009353D4" w:rsidRPr="003B56FF" w:rsidRDefault="009353D4" w:rsidP="009353D4">
      <w:pPr>
        <w:pStyle w:val="Heading2"/>
        <w:numPr>
          <w:ilvl w:val="0"/>
          <w:numId w:val="0"/>
        </w:numPr>
        <w:ind w:left="576"/>
      </w:pPr>
    </w:p>
    <w:p w14:paraId="2030AAC9" w14:textId="3F49208F" w:rsidR="009353D4" w:rsidRPr="003B56FF" w:rsidRDefault="009353D4" w:rsidP="009353D4">
      <w:pPr>
        <w:pStyle w:val="Heading2"/>
        <w:numPr>
          <w:ilvl w:val="0"/>
          <w:numId w:val="0"/>
        </w:numPr>
        <w:ind w:left="576"/>
      </w:pPr>
    </w:p>
    <w:p w14:paraId="2BC36961" w14:textId="77777777" w:rsidR="006644BC" w:rsidRPr="003B56FF" w:rsidRDefault="006644BC" w:rsidP="006644BC">
      <w:pPr>
        <w:ind w:firstLine="3"/>
        <w:jc w:val="both"/>
        <w:rPr>
          <w:rFonts w:cs="Arial"/>
          <w:b/>
          <w:i/>
          <w:iCs/>
          <w:sz w:val="20"/>
          <w:lang w:val="en-GB"/>
        </w:rPr>
      </w:pPr>
      <w:r w:rsidRPr="003B56FF">
        <w:rPr>
          <w:rFonts w:cs="Arial"/>
          <w:b/>
          <w:i/>
          <w:iCs/>
          <w:sz w:val="20"/>
          <w:lang w:val="en-GB"/>
        </w:rPr>
        <w:t>Airport Maribor:</w:t>
      </w:r>
    </w:p>
    <w:p w14:paraId="02AE8BAE" w14:textId="77777777" w:rsidR="006644BC" w:rsidRPr="003B56FF" w:rsidRDefault="006644BC" w:rsidP="006644BC">
      <w:pPr>
        <w:ind w:firstLine="3"/>
        <w:jc w:val="both"/>
        <w:rPr>
          <w:rFonts w:cs="Arial"/>
          <w:b/>
          <w:i/>
          <w:iCs/>
          <w:sz w:val="20"/>
          <w:lang w:val="en-GB"/>
        </w:rPr>
      </w:pPr>
    </w:p>
    <w:tbl>
      <w:tblPr>
        <w:tblStyle w:val="TableGrid"/>
        <w:tblW w:w="0" w:type="auto"/>
        <w:tblLook w:val="04A0" w:firstRow="1" w:lastRow="0" w:firstColumn="1" w:lastColumn="0" w:noHBand="0" w:noVBand="1"/>
      </w:tblPr>
      <w:tblGrid>
        <w:gridCol w:w="1451"/>
        <w:gridCol w:w="4790"/>
        <w:gridCol w:w="1686"/>
      </w:tblGrid>
      <w:tr w:rsidR="006644BC" w:rsidRPr="003B56FF" w14:paraId="37AC4D09" w14:textId="77777777" w:rsidTr="008141BF">
        <w:tc>
          <w:tcPr>
            <w:tcW w:w="1555" w:type="dxa"/>
            <w:shd w:val="clear" w:color="auto" w:fill="BFBFBF" w:themeFill="background1" w:themeFillShade="BF"/>
          </w:tcPr>
          <w:p w14:paraId="7D3132BA"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63740354"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74B0A4B9"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6644BC" w:rsidRPr="003B56FF" w14:paraId="06392BFC" w14:textId="77777777" w:rsidTr="008141BF">
        <w:trPr>
          <w:trHeight w:val="757"/>
        </w:trPr>
        <w:tc>
          <w:tcPr>
            <w:tcW w:w="1555" w:type="dxa"/>
          </w:tcPr>
          <w:p w14:paraId="6814279C" w14:textId="77777777" w:rsidR="006644BC" w:rsidRPr="003B56FF" w:rsidRDefault="006644BC" w:rsidP="008141BF">
            <w:pPr>
              <w:pStyle w:val="Ztup-normal-11"/>
              <w:spacing w:after="0" w:line="240" w:lineRule="auto"/>
              <w:rPr>
                <w:rFonts w:cs="Arial"/>
                <w:lang w:val="en-GB"/>
              </w:rPr>
            </w:pPr>
            <w:r w:rsidRPr="003B56FF">
              <w:rPr>
                <w:rFonts w:cs="Arial"/>
                <w:b/>
                <w:lang w:val="en-GB"/>
              </w:rPr>
              <w:t>POSE0020</w:t>
            </w:r>
          </w:p>
        </w:tc>
        <w:tc>
          <w:tcPr>
            <w:tcW w:w="6237" w:type="dxa"/>
          </w:tcPr>
          <w:p w14:paraId="6A833FDB" w14:textId="26B68052" w:rsidR="006644BC" w:rsidRDefault="006644BC" w:rsidP="008141BF">
            <w:pPr>
              <w:pStyle w:val="Ztup-normal-11"/>
              <w:spacing w:after="0" w:line="240" w:lineRule="auto"/>
              <w:rPr>
                <w:rFonts w:cs="Arial"/>
                <w:lang w:val="en-GB"/>
              </w:rPr>
            </w:pPr>
            <w:r w:rsidRPr="00F86610">
              <w:rPr>
                <w:rFonts w:cs="Arial"/>
                <w:lang w:val="en-GB"/>
              </w:rPr>
              <w:t xml:space="preserve">At Airport Maribor new DME, new antenna and new </w:t>
            </w:r>
            <w:r w:rsidR="00713EA0" w:rsidRPr="00F86610">
              <w:rPr>
                <w:rFonts w:cs="Arial"/>
                <w:lang w:val="en-GB"/>
              </w:rPr>
              <w:t>cabling</w:t>
            </w:r>
            <w:r w:rsidRPr="00F86610">
              <w:rPr>
                <w:rFonts w:cs="Arial"/>
                <w:lang w:val="en-GB"/>
              </w:rPr>
              <w:t xml:space="preserve"> </w:t>
            </w:r>
            <w:r w:rsidRPr="00F86610">
              <w:rPr>
                <w:lang w:val="en-GB"/>
              </w:rPr>
              <w:t>should</w:t>
            </w:r>
            <w:r w:rsidRPr="00F86610">
              <w:rPr>
                <w:rFonts w:cs="Arial"/>
                <w:lang w:val="en-GB"/>
              </w:rPr>
              <w:t xml:space="preserve"> be installed in the existing GP shelter (brick construction) of ILS M</w:t>
            </w:r>
            <w:r w:rsidR="00854E96">
              <w:rPr>
                <w:rFonts w:cs="Arial"/>
                <w:lang w:val="en-GB"/>
              </w:rPr>
              <w:t>AR</w:t>
            </w:r>
            <w:r w:rsidRPr="00F86610">
              <w:rPr>
                <w:rFonts w:cs="Arial"/>
                <w:lang w:val="en-GB"/>
              </w:rPr>
              <w:t xml:space="preserve">, replacing the old DME system. New antenna </w:t>
            </w:r>
            <w:r w:rsidR="00713EA0" w:rsidRPr="00F86610">
              <w:rPr>
                <w:rFonts w:cs="Arial"/>
                <w:lang w:val="en-GB"/>
              </w:rPr>
              <w:t>should</w:t>
            </w:r>
            <w:r w:rsidRPr="00F86610">
              <w:rPr>
                <w:rFonts w:cs="Arial"/>
                <w:lang w:val="en-GB"/>
              </w:rPr>
              <w:t xml:space="preserve"> be installed </w:t>
            </w:r>
            <w:r w:rsidR="00713EA0" w:rsidRPr="00F86610">
              <w:rPr>
                <w:rFonts w:cs="Arial"/>
                <w:lang w:val="en-GB"/>
              </w:rPr>
              <w:t>at the</w:t>
            </w:r>
            <w:r w:rsidRPr="00F86610">
              <w:rPr>
                <w:rFonts w:cs="Arial"/>
                <w:lang w:val="en-GB"/>
              </w:rPr>
              <w:t xml:space="preserve"> top of the existing GP mast </w:t>
            </w:r>
            <w:r w:rsidR="00713EA0" w:rsidRPr="00F86610">
              <w:rPr>
                <w:rFonts w:cs="Arial"/>
                <w:lang w:val="en-GB"/>
              </w:rPr>
              <w:t>(new</w:t>
            </w:r>
            <w:r w:rsidRPr="00F86610">
              <w:rPr>
                <w:rFonts w:cs="Arial"/>
                <w:lang w:val="en-GB"/>
              </w:rPr>
              <w:t xml:space="preserve"> antenna </w:t>
            </w:r>
            <w:r w:rsidR="00713EA0" w:rsidRPr="00F86610">
              <w:rPr>
                <w:rFonts w:cs="Arial"/>
                <w:lang w:val="en-GB"/>
              </w:rPr>
              <w:t>relocated</w:t>
            </w:r>
            <w:r w:rsidRPr="00F86610">
              <w:rPr>
                <w:rFonts w:cs="Arial"/>
                <w:lang w:val="en-GB"/>
              </w:rPr>
              <w:t xml:space="preserve"> in compare with existing antenna </w:t>
            </w:r>
            <w:r w:rsidRPr="00F86610">
              <w:rPr>
                <w:rFonts w:cs="Arial"/>
                <w:lang w:val="en-GB"/>
              </w:rPr>
              <w:lastRenderedPageBreak/>
              <w:t xml:space="preserve">location). Special attention to distance cables </w:t>
            </w:r>
            <w:r w:rsidR="00713EA0" w:rsidRPr="00F86610">
              <w:rPr>
                <w:rFonts w:cs="Arial"/>
                <w:lang w:val="en-GB"/>
              </w:rPr>
              <w:t>length</w:t>
            </w:r>
            <w:r w:rsidRPr="00F86610">
              <w:rPr>
                <w:rFonts w:cs="Arial"/>
                <w:lang w:val="en-GB"/>
              </w:rPr>
              <w:t xml:space="preserve">. Antenna cables </w:t>
            </w:r>
            <w:r w:rsidR="00713EA0" w:rsidRPr="00F86610">
              <w:rPr>
                <w:rFonts w:cs="Arial"/>
                <w:lang w:val="en-GB"/>
              </w:rPr>
              <w:t>length</w:t>
            </w:r>
            <w:r w:rsidRPr="00F86610">
              <w:rPr>
                <w:rFonts w:cs="Arial"/>
                <w:lang w:val="en-GB"/>
              </w:rPr>
              <w:t xml:space="preserve"> not </w:t>
            </w:r>
            <w:r w:rsidR="00713EA0" w:rsidRPr="00F86610">
              <w:rPr>
                <w:rFonts w:cs="Arial"/>
                <w:lang w:val="en-GB"/>
              </w:rPr>
              <w:t>exceeded</w:t>
            </w:r>
            <w:r w:rsidRPr="00F86610">
              <w:rPr>
                <w:rFonts w:cs="Arial"/>
                <w:lang w:val="en-GB"/>
              </w:rPr>
              <w:t xml:space="preserve"> 25m.</w:t>
            </w:r>
            <w:r w:rsidR="005819F7">
              <w:rPr>
                <w:rFonts w:cs="Arial"/>
                <w:lang w:val="en-GB"/>
              </w:rPr>
              <w:t xml:space="preserve"> </w:t>
            </w:r>
          </w:p>
          <w:p w14:paraId="6840879A" w14:textId="76B7213E" w:rsidR="005819F7" w:rsidRPr="00F86610" w:rsidRDefault="005819F7" w:rsidP="008141BF">
            <w:pPr>
              <w:pStyle w:val="Ztup-normal-11"/>
              <w:spacing w:after="0" w:line="240" w:lineRule="auto"/>
              <w:rPr>
                <w:rFonts w:cs="Arial"/>
                <w:lang w:val="en-GB"/>
              </w:rPr>
            </w:pPr>
          </w:p>
        </w:tc>
        <w:tc>
          <w:tcPr>
            <w:tcW w:w="1836" w:type="dxa"/>
          </w:tcPr>
          <w:p w14:paraId="0E9F096C" w14:textId="77777777" w:rsidR="006644BC" w:rsidRPr="003B56FF" w:rsidRDefault="006644BC" w:rsidP="008141BF">
            <w:pPr>
              <w:pStyle w:val="Ztup-normal-11"/>
              <w:spacing w:after="0" w:line="240" w:lineRule="auto"/>
              <w:rPr>
                <w:rFonts w:cs="Arial"/>
                <w:lang w:val="en-GB"/>
              </w:rPr>
            </w:pPr>
          </w:p>
        </w:tc>
      </w:tr>
    </w:tbl>
    <w:p w14:paraId="5A591B6B" w14:textId="77777777" w:rsidR="006644BC" w:rsidRPr="003B56FF" w:rsidRDefault="006644BC" w:rsidP="006644BC">
      <w:pPr>
        <w:ind w:firstLine="3"/>
        <w:jc w:val="both"/>
        <w:rPr>
          <w:rFonts w:cs="Arial"/>
          <w:i/>
          <w:iCs/>
          <w:sz w:val="20"/>
          <w:lang w:val="en-GB"/>
        </w:rPr>
      </w:pPr>
    </w:p>
    <w:p w14:paraId="277DAC8B" w14:textId="77777777" w:rsidR="006644BC" w:rsidRPr="003B56FF" w:rsidRDefault="006644BC" w:rsidP="006644BC">
      <w:pPr>
        <w:ind w:firstLine="3"/>
        <w:jc w:val="both"/>
        <w:rPr>
          <w:rFonts w:cs="Arial"/>
          <w:b/>
          <w:i/>
          <w:iCs/>
          <w:sz w:val="20"/>
          <w:lang w:val="en-GB"/>
        </w:rPr>
      </w:pPr>
      <w:proofErr w:type="spellStart"/>
      <w:r w:rsidRPr="003B56FF">
        <w:rPr>
          <w:rFonts w:cs="Arial"/>
          <w:b/>
          <w:i/>
          <w:iCs/>
          <w:sz w:val="20"/>
          <w:lang w:val="en-GB"/>
        </w:rPr>
        <w:t>Ilirska</w:t>
      </w:r>
      <w:proofErr w:type="spellEnd"/>
      <w:r w:rsidRPr="003B56FF">
        <w:rPr>
          <w:rFonts w:cs="Arial"/>
          <w:b/>
          <w:i/>
          <w:iCs/>
          <w:sz w:val="20"/>
          <w:lang w:val="en-GB"/>
        </w:rPr>
        <w:t xml:space="preserve"> Bistrica:</w:t>
      </w:r>
    </w:p>
    <w:p w14:paraId="1B510DB7" w14:textId="77777777" w:rsidR="006644BC" w:rsidRPr="003B56FF" w:rsidRDefault="006644BC" w:rsidP="006644BC">
      <w:pPr>
        <w:ind w:firstLine="3"/>
        <w:jc w:val="both"/>
        <w:rPr>
          <w:rFonts w:cs="Arial"/>
          <w:b/>
          <w:i/>
          <w:iCs/>
          <w:sz w:val="20"/>
          <w:lang w:val="en-GB"/>
        </w:rPr>
      </w:pPr>
    </w:p>
    <w:tbl>
      <w:tblPr>
        <w:tblStyle w:val="TableGrid"/>
        <w:tblW w:w="0" w:type="auto"/>
        <w:tblLook w:val="04A0" w:firstRow="1" w:lastRow="0" w:firstColumn="1" w:lastColumn="0" w:noHBand="0" w:noVBand="1"/>
      </w:tblPr>
      <w:tblGrid>
        <w:gridCol w:w="1451"/>
        <w:gridCol w:w="4790"/>
        <w:gridCol w:w="1686"/>
      </w:tblGrid>
      <w:tr w:rsidR="006644BC" w:rsidRPr="003B56FF" w14:paraId="375F1A1A" w14:textId="77777777" w:rsidTr="008141BF">
        <w:tc>
          <w:tcPr>
            <w:tcW w:w="1451" w:type="dxa"/>
            <w:shd w:val="clear" w:color="auto" w:fill="BFBFBF" w:themeFill="background1" w:themeFillShade="BF"/>
          </w:tcPr>
          <w:p w14:paraId="0F87E852" w14:textId="77777777" w:rsidR="006644BC" w:rsidRPr="003B56FF" w:rsidRDefault="006644BC" w:rsidP="008141BF">
            <w:pPr>
              <w:rPr>
                <w:lang w:val="en-GB"/>
              </w:rPr>
            </w:pPr>
          </w:p>
        </w:tc>
        <w:tc>
          <w:tcPr>
            <w:tcW w:w="4790" w:type="dxa"/>
            <w:shd w:val="clear" w:color="auto" w:fill="BFBFBF" w:themeFill="background1" w:themeFillShade="BF"/>
          </w:tcPr>
          <w:p w14:paraId="6BE84629" w14:textId="77777777" w:rsidR="006644BC" w:rsidRPr="003B56FF" w:rsidRDefault="006644BC" w:rsidP="008141BF">
            <w:pPr>
              <w:rPr>
                <w:lang w:val="en-GB"/>
              </w:rPr>
            </w:pPr>
          </w:p>
        </w:tc>
        <w:tc>
          <w:tcPr>
            <w:tcW w:w="1686" w:type="dxa"/>
            <w:shd w:val="clear" w:color="auto" w:fill="BFBFBF" w:themeFill="background1" w:themeFillShade="BF"/>
          </w:tcPr>
          <w:p w14:paraId="48D891D3" w14:textId="77777777" w:rsidR="006644BC" w:rsidRPr="003B56FF" w:rsidRDefault="006644BC" w:rsidP="008141BF">
            <w:pPr>
              <w:rPr>
                <w:lang w:val="en-GB"/>
              </w:rPr>
            </w:pPr>
            <w:r w:rsidRPr="003B56FF">
              <w:rPr>
                <w:rFonts w:cs="Arial"/>
                <w:b/>
                <w:lang w:val="en-GB"/>
              </w:rPr>
              <w:t>Compliance YES/NO – references to evidence</w:t>
            </w:r>
          </w:p>
        </w:tc>
      </w:tr>
      <w:tr w:rsidR="006644BC" w:rsidRPr="003B56FF" w14:paraId="6C57BC7A" w14:textId="77777777" w:rsidTr="008141BF">
        <w:trPr>
          <w:trHeight w:val="757"/>
        </w:trPr>
        <w:tc>
          <w:tcPr>
            <w:tcW w:w="1451" w:type="dxa"/>
          </w:tcPr>
          <w:p w14:paraId="5679381A" w14:textId="77777777" w:rsidR="006644BC" w:rsidRPr="003B56FF" w:rsidRDefault="006644BC" w:rsidP="008141BF">
            <w:pPr>
              <w:rPr>
                <w:lang w:val="en-GB"/>
              </w:rPr>
            </w:pPr>
            <w:r w:rsidRPr="003B56FF">
              <w:rPr>
                <w:rFonts w:cs="Arial"/>
                <w:b/>
                <w:lang w:val="en-GB"/>
              </w:rPr>
              <w:t>POSE0030</w:t>
            </w:r>
          </w:p>
        </w:tc>
        <w:tc>
          <w:tcPr>
            <w:tcW w:w="4790" w:type="dxa"/>
          </w:tcPr>
          <w:p w14:paraId="4DC68122" w14:textId="77777777" w:rsidR="006644BC" w:rsidRDefault="006644BC" w:rsidP="008141BF">
            <w:pPr>
              <w:rPr>
                <w:rFonts w:cs="Arial"/>
                <w:lang w:val="en-GB"/>
              </w:rPr>
            </w:pPr>
            <w:r w:rsidRPr="00F86610">
              <w:rPr>
                <w:rFonts w:cs="Arial"/>
                <w:lang w:val="en-GB"/>
              </w:rPr>
              <w:t xml:space="preserve">At </w:t>
            </w:r>
            <w:proofErr w:type="spellStart"/>
            <w:r w:rsidRPr="00F86610">
              <w:rPr>
                <w:rFonts w:cs="Arial"/>
                <w:lang w:val="en-GB"/>
              </w:rPr>
              <w:t>Ilirska</w:t>
            </w:r>
            <w:proofErr w:type="spellEnd"/>
            <w:r w:rsidRPr="00F86610">
              <w:rPr>
                <w:rFonts w:cs="Arial"/>
                <w:lang w:val="en-GB"/>
              </w:rPr>
              <w:t xml:space="preserve"> Bistrica new DME, new antenna and new </w:t>
            </w:r>
            <w:r w:rsidR="00713EA0" w:rsidRPr="00F86610">
              <w:rPr>
                <w:rFonts w:cs="Arial"/>
                <w:lang w:val="en-GB"/>
              </w:rPr>
              <w:t>cabling</w:t>
            </w:r>
            <w:r w:rsidRPr="00F86610">
              <w:rPr>
                <w:rFonts w:cs="Arial"/>
                <w:lang w:val="en-GB"/>
              </w:rPr>
              <w:t xml:space="preserve"> </w:t>
            </w:r>
            <w:r w:rsidRPr="00F86610">
              <w:rPr>
                <w:lang w:val="en-GB"/>
              </w:rPr>
              <w:t>should</w:t>
            </w:r>
            <w:r w:rsidRPr="00F86610">
              <w:rPr>
                <w:rFonts w:cs="Arial"/>
                <w:lang w:val="en-GB"/>
              </w:rPr>
              <w:t xml:space="preserve"> be installed in the existing VOR/DME ILB container, replacing the old DME system.</w:t>
            </w:r>
          </w:p>
          <w:p w14:paraId="036A236D" w14:textId="4835A9F9" w:rsidR="005819F7" w:rsidRPr="00F86610" w:rsidRDefault="005819F7" w:rsidP="008141BF">
            <w:pPr>
              <w:rPr>
                <w:lang w:val="en-GB"/>
              </w:rPr>
            </w:pPr>
          </w:p>
        </w:tc>
        <w:tc>
          <w:tcPr>
            <w:tcW w:w="1686" w:type="dxa"/>
          </w:tcPr>
          <w:p w14:paraId="19DDC83E" w14:textId="77777777" w:rsidR="006644BC" w:rsidRPr="003B56FF" w:rsidRDefault="006644BC" w:rsidP="008141BF">
            <w:pPr>
              <w:rPr>
                <w:lang w:val="en-GB"/>
              </w:rPr>
            </w:pPr>
          </w:p>
        </w:tc>
      </w:tr>
    </w:tbl>
    <w:p w14:paraId="7372D9EC" w14:textId="0D4397B8" w:rsidR="006644BC" w:rsidRPr="003B56FF" w:rsidRDefault="006644BC" w:rsidP="006644BC">
      <w:pPr>
        <w:pStyle w:val="Ztup-normal-11"/>
        <w:rPr>
          <w:lang w:val="en-GB" w:eastAsia="hr-HR"/>
        </w:rPr>
      </w:pPr>
    </w:p>
    <w:p w14:paraId="737F71EB" w14:textId="77777777" w:rsidR="006644BC" w:rsidRPr="003B56FF" w:rsidRDefault="006644BC" w:rsidP="006644BC">
      <w:pPr>
        <w:ind w:firstLine="3"/>
        <w:jc w:val="both"/>
        <w:rPr>
          <w:rFonts w:cs="Arial"/>
          <w:b/>
          <w:i/>
          <w:iCs/>
          <w:sz w:val="20"/>
          <w:lang w:val="en-GB"/>
        </w:rPr>
      </w:pPr>
      <w:r w:rsidRPr="003B56FF">
        <w:rPr>
          <w:rFonts w:cs="Arial"/>
          <w:b/>
          <w:i/>
          <w:iCs/>
          <w:sz w:val="20"/>
          <w:lang w:val="en-GB"/>
        </w:rPr>
        <w:t xml:space="preserve">Site </w:t>
      </w:r>
      <w:proofErr w:type="spellStart"/>
      <w:r w:rsidRPr="003B56FF">
        <w:rPr>
          <w:rFonts w:cs="Arial"/>
          <w:b/>
          <w:i/>
          <w:iCs/>
          <w:sz w:val="20"/>
          <w:lang w:val="en-GB"/>
        </w:rPr>
        <w:t>Pasja</w:t>
      </w:r>
      <w:proofErr w:type="spellEnd"/>
      <w:r w:rsidRPr="003B56FF">
        <w:rPr>
          <w:rFonts w:cs="Arial"/>
          <w:b/>
          <w:i/>
          <w:iCs/>
          <w:sz w:val="20"/>
          <w:lang w:val="en-GB"/>
        </w:rPr>
        <w:t xml:space="preserve"> </w:t>
      </w:r>
      <w:proofErr w:type="spellStart"/>
      <w:r w:rsidRPr="003B56FF">
        <w:rPr>
          <w:rFonts w:cs="Arial"/>
          <w:b/>
          <w:i/>
          <w:iCs/>
          <w:sz w:val="20"/>
          <w:lang w:val="en-GB"/>
        </w:rPr>
        <w:t>Ravan</w:t>
      </w:r>
      <w:proofErr w:type="spellEnd"/>
      <w:r w:rsidRPr="003B56FF">
        <w:rPr>
          <w:rFonts w:cs="Arial"/>
          <w:b/>
          <w:i/>
          <w:iCs/>
          <w:sz w:val="20"/>
          <w:lang w:val="en-GB"/>
        </w:rPr>
        <w:t>:</w:t>
      </w:r>
    </w:p>
    <w:p w14:paraId="7B4231EA" w14:textId="77777777" w:rsidR="006644BC" w:rsidRPr="003B56FF" w:rsidRDefault="006644BC" w:rsidP="006644BC">
      <w:pPr>
        <w:ind w:firstLine="3"/>
        <w:jc w:val="both"/>
        <w:rPr>
          <w:rFonts w:cs="Arial"/>
          <w:i/>
          <w:iCs/>
          <w:sz w:val="20"/>
          <w:lang w:val="en-GB"/>
        </w:rPr>
      </w:pPr>
    </w:p>
    <w:tbl>
      <w:tblPr>
        <w:tblStyle w:val="TableGrid"/>
        <w:tblW w:w="0" w:type="auto"/>
        <w:tblLook w:val="04A0" w:firstRow="1" w:lastRow="0" w:firstColumn="1" w:lastColumn="0" w:noHBand="0" w:noVBand="1"/>
      </w:tblPr>
      <w:tblGrid>
        <w:gridCol w:w="1451"/>
        <w:gridCol w:w="4790"/>
        <w:gridCol w:w="1686"/>
      </w:tblGrid>
      <w:tr w:rsidR="006644BC" w:rsidRPr="003B56FF" w14:paraId="1152FF21" w14:textId="77777777" w:rsidTr="008141BF">
        <w:tc>
          <w:tcPr>
            <w:tcW w:w="1555" w:type="dxa"/>
            <w:shd w:val="clear" w:color="auto" w:fill="BFBFBF" w:themeFill="background1" w:themeFillShade="BF"/>
          </w:tcPr>
          <w:p w14:paraId="3581CD6D"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4FB2AC55"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148A1BA3"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6644BC" w:rsidRPr="003B56FF" w14:paraId="5F878337" w14:textId="77777777" w:rsidTr="008141BF">
        <w:trPr>
          <w:trHeight w:val="757"/>
        </w:trPr>
        <w:tc>
          <w:tcPr>
            <w:tcW w:w="1555" w:type="dxa"/>
          </w:tcPr>
          <w:p w14:paraId="38125055" w14:textId="77777777" w:rsidR="006644BC" w:rsidRPr="003B56FF" w:rsidRDefault="006644BC" w:rsidP="008141BF">
            <w:pPr>
              <w:pStyle w:val="Ztup-normal-11"/>
              <w:spacing w:after="0" w:line="240" w:lineRule="auto"/>
              <w:rPr>
                <w:rFonts w:cs="Arial"/>
                <w:lang w:val="en-GB"/>
              </w:rPr>
            </w:pPr>
            <w:r w:rsidRPr="003B56FF">
              <w:rPr>
                <w:rFonts w:cs="Arial"/>
                <w:b/>
                <w:lang w:val="en-GB"/>
              </w:rPr>
              <w:t>POSE0040</w:t>
            </w:r>
          </w:p>
        </w:tc>
        <w:tc>
          <w:tcPr>
            <w:tcW w:w="6237" w:type="dxa"/>
          </w:tcPr>
          <w:p w14:paraId="7A3DFE35" w14:textId="3B144674" w:rsidR="006644BC" w:rsidRDefault="006644BC" w:rsidP="008141BF">
            <w:pPr>
              <w:pStyle w:val="Ztup-normal-11"/>
              <w:spacing w:after="0" w:line="240" w:lineRule="auto"/>
              <w:rPr>
                <w:rFonts w:cs="Arial"/>
                <w:lang w:val="en-GB"/>
              </w:rPr>
            </w:pPr>
            <w:r w:rsidRPr="00F86610">
              <w:rPr>
                <w:rFonts w:cs="Arial"/>
                <w:lang w:val="en-GB"/>
              </w:rPr>
              <w:t xml:space="preserve">At site </w:t>
            </w:r>
            <w:proofErr w:type="spellStart"/>
            <w:r w:rsidRPr="00F86610">
              <w:rPr>
                <w:rFonts w:cs="Arial"/>
                <w:lang w:val="en-GB"/>
              </w:rPr>
              <w:t>Pasja</w:t>
            </w:r>
            <w:proofErr w:type="spellEnd"/>
            <w:r w:rsidRPr="00F86610">
              <w:rPr>
                <w:rFonts w:cs="Arial"/>
                <w:lang w:val="en-GB"/>
              </w:rPr>
              <w:t xml:space="preserve"> </w:t>
            </w:r>
            <w:proofErr w:type="spellStart"/>
            <w:r w:rsidRPr="00F86610">
              <w:rPr>
                <w:rFonts w:cs="Arial"/>
                <w:lang w:val="en-GB"/>
              </w:rPr>
              <w:t>Ravan</w:t>
            </w:r>
            <w:proofErr w:type="spellEnd"/>
            <w:r w:rsidRPr="00F86610">
              <w:rPr>
                <w:rFonts w:cs="Arial"/>
                <w:lang w:val="en-GB"/>
              </w:rPr>
              <w:t xml:space="preserve"> new DME, new antenna and new </w:t>
            </w:r>
            <w:r w:rsidR="00713EA0" w:rsidRPr="00F86610">
              <w:rPr>
                <w:rFonts w:cs="Arial"/>
                <w:lang w:val="en-GB"/>
              </w:rPr>
              <w:t>cabling</w:t>
            </w:r>
            <w:r w:rsidRPr="00F86610">
              <w:rPr>
                <w:rFonts w:cs="Arial"/>
                <w:lang w:val="en-GB"/>
              </w:rPr>
              <w:t xml:space="preserve"> </w:t>
            </w:r>
            <w:r w:rsidRPr="00F86610">
              <w:rPr>
                <w:lang w:val="en-GB"/>
              </w:rPr>
              <w:t>should</w:t>
            </w:r>
            <w:r w:rsidRPr="00F86610">
              <w:rPr>
                <w:rFonts w:cs="Arial"/>
                <w:lang w:val="en-GB"/>
              </w:rPr>
              <w:t xml:space="preserve"> be installed in the new shelter.</w:t>
            </w:r>
            <w:r w:rsidR="004A577C">
              <w:rPr>
                <w:rFonts w:cs="Arial"/>
                <w:lang w:val="en-GB"/>
              </w:rPr>
              <w:t xml:space="preserve"> </w:t>
            </w:r>
            <w:r w:rsidRPr="00F86610">
              <w:rPr>
                <w:rFonts w:cs="Arial"/>
                <w:lang w:val="en-GB"/>
              </w:rPr>
              <w:t xml:space="preserve">Standard 20 feet ISO container, antenna mast 16m height will be provided by </w:t>
            </w:r>
            <w:r w:rsidR="001C17A5">
              <w:rPr>
                <w:rFonts w:cs="Arial"/>
                <w:lang w:val="en-GB"/>
              </w:rPr>
              <w:t>Contracting Authority</w:t>
            </w:r>
            <w:r w:rsidRPr="00F86610">
              <w:rPr>
                <w:rFonts w:cs="Arial"/>
                <w:lang w:val="en-GB"/>
              </w:rPr>
              <w:t xml:space="preserve">. Special attention to distance cable </w:t>
            </w:r>
            <w:r w:rsidR="00713EA0" w:rsidRPr="00F86610">
              <w:rPr>
                <w:rFonts w:cs="Arial"/>
                <w:lang w:val="en-GB"/>
              </w:rPr>
              <w:t>length</w:t>
            </w:r>
            <w:r w:rsidRPr="00F86610">
              <w:rPr>
                <w:rFonts w:cs="Arial"/>
                <w:lang w:val="en-GB"/>
              </w:rPr>
              <w:t xml:space="preserve">. Antenna cables </w:t>
            </w:r>
            <w:r w:rsidR="00713EA0" w:rsidRPr="00F86610">
              <w:rPr>
                <w:rFonts w:cs="Arial"/>
                <w:lang w:val="en-GB"/>
              </w:rPr>
              <w:t>length</w:t>
            </w:r>
            <w:r w:rsidRPr="00F86610">
              <w:rPr>
                <w:rFonts w:cs="Arial"/>
                <w:lang w:val="en-GB"/>
              </w:rPr>
              <w:t xml:space="preserve"> not </w:t>
            </w:r>
            <w:r w:rsidR="00713EA0" w:rsidRPr="00F86610">
              <w:rPr>
                <w:rFonts w:cs="Arial"/>
                <w:lang w:val="en-GB"/>
              </w:rPr>
              <w:t>exceeded</w:t>
            </w:r>
            <w:r w:rsidRPr="00F86610">
              <w:rPr>
                <w:rFonts w:cs="Arial"/>
                <w:lang w:val="en-GB"/>
              </w:rPr>
              <w:t xml:space="preserve"> 25m.</w:t>
            </w:r>
          </w:p>
          <w:p w14:paraId="31A0A153" w14:textId="5354E0B9" w:rsidR="005819F7" w:rsidRPr="00F86610" w:rsidRDefault="005819F7" w:rsidP="008141BF">
            <w:pPr>
              <w:pStyle w:val="Ztup-normal-11"/>
              <w:spacing w:after="0" w:line="240" w:lineRule="auto"/>
              <w:rPr>
                <w:rFonts w:cs="Arial"/>
                <w:lang w:val="en-GB"/>
              </w:rPr>
            </w:pPr>
          </w:p>
        </w:tc>
        <w:tc>
          <w:tcPr>
            <w:tcW w:w="1836" w:type="dxa"/>
          </w:tcPr>
          <w:p w14:paraId="7A59BBD3" w14:textId="77777777" w:rsidR="006644BC" w:rsidRPr="003B56FF" w:rsidRDefault="006644BC" w:rsidP="008141BF">
            <w:pPr>
              <w:pStyle w:val="Ztup-normal-11"/>
              <w:spacing w:after="0" w:line="240" w:lineRule="auto"/>
              <w:rPr>
                <w:rFonts w:cs="Arial"/>
                <w:lang w:val="en-GB"/>
              </w:rPr>
            </w:pPr>
          </w:p>
        </w:tc>
      </w:tr>
      <w:tr w:rsidR="004A577C" w:rsidRPr="003B56FF" w14:paraId="11274278" w14:textId="77777777" w:rsidTr="008141BF">
        <w:trPr>
          <w:trHeight w:val="757"/>
        </w:trPr>
        <w:tc>
          <w:tcPr>
            <w:tcW w:w="1555" w:type="dxa"/>
          </w:tcPr>
          <w:p w14:paraId="0DB5A16F" w14:textId="3E9687B7" w:rsidR="004A577C" w:rsidRPr="003B56FF" w:rsidRDefault="004902E5" w:rsidP="008141BF">
            <w:pPr>
              <w:pStyle w:val="Ztup-normal-11"/>
              <w:spacing w:after="0" w:line="240" w:lineRule="auto"/>
              <w:rPr>
                <w:rFonts w:cs="Arial"/>
                <w:b/>
                <w:lang w:val="en-GB"/>
              </w:rPr>
            </w:pPr>
            <w:r w:rsidRPr="003B56FF">
              <w:rPr>
                <w:rFonts w:cs="Arial"/>
                <w:b/>
                <w:lang w:val="en-GB"/>
              </w:rPr>
              <w:t>POSE00</w:t>
            </w:r>
            <w:r>
              <w:rPr>
                <w:rFonts w:cs="Arial"/>
                <w:b/>
                <w:lang w:val="en-GB"/>
              </w:rPr>
              <w:t>5</w:t>
            </w:r>
            <w:r w:rsidRPr="003B56FF">
              <w:rPr>
                <w:rFonts w:cs="Arial"/>
                <w:b/>
                <w:lang w:val="en-GB"/>
              </w:rPr>
              <w:t>0</w:t>
            </w:r>
          </w:p>
        </w:tc>
        <w:tc>
          <w:tcPr>
            <w:tcW w:w="6237" w:type="dxa"/>
          </w:tcPr>
          <w:p w14:paraId="0BFEC817" w14:textId="131340C1" w:rsidR="004A577C" w:rsidRPr="00F86610" w:rsidRDefault="004902E5" w:rsidP="008141BF">
            <w:pPr>
              <w:pStyle w:val="Ztup-normal-11"/>
              <w:spacing w:after="0" w:line="240" w:lineRule="auto"/>
              <w:rPr>
                <w:rFonts w:cs="Arial"/>
                <w:lang w:val="en-GB"/>
              </w:rPr>
            </w:pPr>
            <w:r>
              <w:rPr>
                <w:rFonts w:cs="Arial"/>
                <w:lang w:val="en-GB"/>
              </w:rPr>
              <w:t xml:space="preserve">It is </w:t>
            </w:r>
            <w:proofErr w:type="spellStart"/>
            <w:r>
              <w:rPr>
                <w:rFonts w:cs="Arial"/>
                <w:lang w:val="en-GB"/>
              </w:rPr>
              <w:t>preferd</w:t>
            </w:r>
            <w:proofErr w:type="spellEnd"/>
            <w:r>
              <w:rPr>
                <w:rFonts w:cs="Arial"/>
                <w:lang w:val="en-GB"/>
              </w:rPr>
              <w:t xml:space="preserve"> that DBA </w:t>
            </w:r>
            <w:proofErr w:type="spellStart"/>
            <w:r>
              <w:rPr>
                <w:rFonts w:cs="Arial"/>
                <w:lang w:val="en-GB"/>
              </w:rPr>
              <w:t>antena</w:t>
            </w:r>
            <w:proofErr w:type="spellEnd"/>
            <w:r>
              <w:rPr>
                <w:rFonts w:cs="Arial"/>
                <w:lang w:val="en-GB"/>
              </w:rPr>
              <w:t xml:space="preserve"> is delivered instead only DME antenna. DBA antenna consists of DME antenna (on top) and ADS-B antenna (at bottom) </w:t>
            </w:r>
            <w:proofErr w:type="spellStart"/>
            <w:r>
              <w:rPr>
                <w:rFonts w:cs="Arial"/>
                <w:lang w:val="en-GB"/>
              </w:rPr>
              <w:t>instaled</w:t>
            </w:r>
            <w:proofErr w:type="spellEnd"/>
            <w:r>
              <w:rPr>
                <w:rFonts w:cs="Arial"/>
                <w:lang w:val="en-GB"/>
              </w:rPr>
              <w:t xml:space="preserve"> in one </w:t>
            </w:r>
            <w:proofErr w:type="spellStart"/>
            <w:r>
              <w:rPr>
                <w:rFonts w:cs="Arial"/>
                <w:lang w:val="en-GB"/>
              </w:rPr>
              <w:t>radom</w:t>
            </w:r>
            <w:proofErr w:type="spellEnd"/>
            <w:r>
              <w:rPr>
                <w:rFonts w:cs="Arial"/>
                <w:lang w:val="en-GB"/>
              </w:rPr>
              <w:t>.</w:t>
            </w:r>
          </w:p>
        </w:tc>
        <w:tc>
          <w:tcPr>
            <w:tcW w:w="1836" w:type="dxa"/>
          </w:tcPr>
          <w:p w14:paraId="484EC6A3" w14:textId="77777777" w:rsidR="004A577C" w:rsidRPr="003B56FF" w:rsidRDefault="004A577C" w:rsidP="008141BF">
            <w:pPr>
              <w:pStyle w:val="Ztup-normal-11"/>
              <w:spacing w:after="0" w:line="240" w:lineRule="auto"/>
              <w:rPr>
                <w:rFonts w:cs="Arial"/>
                <w:lang w:val="en-GB"/>
              </w:rPr>
            </w:pPr>
          </w:p>
        </w:tc>
      </w:tr>
      <w:tr w:rsidR="004902E5" w:rsidRPr="003B56FF" w14:paraId="7D44BAF0" w14:textId="77777777" w:rsidTr="008141BF">
        <w:trPr>
          <w:trHeight w:val="757"/>
        </w:trPr>
        <w:tc>
          <w:tcPr>
            <w:tcW w:w="1555" w:type="dxa"/>
          </w:tcPr>
          <w:p w14:paraId="2298623E" w14:textId="77777777" w:rsidR="004902E5" w:rsidRPr="003B56FF" w:rsidRDefault="004902E5" w:rsidP="008141BF">
            <w:pPr>
              <w:pStyle w:val="Ztup-normal-11"/>
              <w:spacing w:after="0" w:line="240" w:lineRule="auto"/>
              <w:rPr>
                <w:rFonts w:cs="Arial"/>
                <w:b/>
                <w:lang w:val="en-GB"/>
              </w:rPr>
            </w:pPr>
          </w:p>
        </w:tc>
        <w:tc>
          <w:tcPr>
            <w:tcW w:w="6237" w:type="dxa"/>
          </w:tcPr>
          <w:p w14:paraId="4AFDA449" w14:textId="77777777" w:rsidR="004902E5" w:rsidRDefault="004902E5" w:rsidP="008141BF">
            <w:pPr>
              <w:pStyle w:val="Ztup-normal-11"/>
              <w:spacing w:after="0" w:line="240" w:lineRule="auto"/>
              <w:rPr>
                <w:rFonts w:cs="Arial"/>
                <w:lang w:val="en-GB"/>
              </w:rPr>
            </w:pPr>
          </w:p>
        </w:tc>
        <w:tc>
          <w:tcPr>
            <w:tcW w:w="1836" w:type="dxa"/>
          </w:tcPr>
          <w:p w14:paraId="7F947475" w14:textId="77777777" w:rsidR="004902E5" w:rsidRPr="003B56FF" w:rsidRDefault="004902E5" w:rsidP="008141BF">
            <w:pPr>
              <w:pStyle w:val="Ztup-normal-11"/>
              <w:spacing w:after="0" w:line="240" w:lineRule="auto"/>
              <w:rPr>
                <w:rFonts w:cs="Arial"/>
                <w:lang w:val="en-GB"/>
              </w:rPr>
            </w:pPr>
          </w:p>
        </w:tc>
      </w:tr>
    </w:tbl>
    <w:p w14:paraId="75201388" w14:textId="33DE0EE8" w:rsidR="006644BC" w:rsidRPr="003B56FF" w:rsidRDefault="006644BC" w:rsidP="006644BC">
      <w:pPr>
        <w:pStyle w:val="Ztup-normal-11"/>
        <w:rPr>
          <w:lang w:val="en-GB" w:eastAsia="hr-HR"/>
        </w:rPr>
      </w:pPr>
    </w:p>
    <w:p w14:paraId="2578BDDA" w14:textId="4D707FA0" w:rsidR="001674AD" w:rsidRPr="003B56FF" w:rsidRDefault="001674AD" w:rsidP="001674AD">
      <w:pPr>
        <w:ind w:firstLine="3"/>
        <w:jc w:val="both"/>
        <w:rPr>
          <w:rFonts w:cs="Arial"/>
          <w:b/>
          <w:i/>
          <w:iCs/>
          <w:sz w:val="20"/>
          <w:lang w:val="en-GB"/>
        </w:rPr>
      </w:pPr>
      <w:r w:rsidRPr="003B56FF">
        <w:rPr>
          <w:rFonts w:cs="Arial"/>
          <w:b/>
          <w:i/>
          <w:iCs/>
          <w:sz w:val="20"/>
          <w:lang w:val="en-GB"/>
        </w:rPr>
        <w:t xml:space="preserve">Site </w:t>
      </w:r>
      <w:proofErr w:type="spellStart"/>
      <w:r w:rsidRPr="003B56FF">
        <w:rPr>
          <w:rFonts w:cs="Arial"/>
          <w:b/>
          <w:i/>
          <w:iCs/>
          <w:sz w:val="20"/>
          <w:lang w:val="en-GB"/>
        </w:rPr>
        <w:t>Krim</w:t>
      </w:r>
      <w:proofErr w:type="spellEnd"/>
      <w:r w:rsidRPr="003B56FF">
        <w:rPr>
          <w:rFonts w:cs="Arial"/>
          <w:b/>
          <w:i/>
          <w:iCs/>
          <w:sz w:val="20"/>
          <w:lang w:val="en-GB"/>
        </w:rPr>
        <w:t>:</w:t>
      </w:r>
    </w:p>
    <w:p w14:paraId="24182DBD" w14:textId="77777777" w:rsidR="001674AD" w:rsidRPr="003B56FF" w:rsidRDefault="001674AD" w:rsidP="001674AD">
      <w:pPr>
        <w:ind w:firstLine="3"/>
        <w:jc w:val="both"/>
        <w:rPr>
          <w:rFonts w:cs="Arial"/>
          <w:i/>
          <w:iCs/>
          <w:sz w:val="20"/>
          <w:lang w:val="en-GB"/>
        </w:rPr>
      </w:pPr>
    </w:p>
    <w:tbl>
      <w:tblPr>
        <w:tblStyle w:val="TableGrid"/>
        <w:tblW w:w="0" w:type="auto"/>
        <w:tblLook w:val="04A0" w:firstRow="1" w:lastRow="0" w:firstColumn="1" w:lastColumn="0" w:noHBand="0" w:noVBand="1"/>
      </w:tblPr>
      <w:tblGrid>
        <w:gridCol w:w="1444"/>
        <w:gridCol w:w="4807"/>
        <w:gridCol w:w="1676"/>
      </w:tblGrid>
      <w:tr w:rsidR="001674AD" w:rsidRPr="003B56FF" w14:paraId="55B42592" w14:textId="77777777" w:rsidTr="00AB6C56">
        <w:tc>
          <w:tcPr>
            <w:tcW w:w="1555" w:type="dxa"/>
            <w:shd w:val="clear" w:color="auto" w:fill="BFBFBF" w:themeFill="background1" w:themeFillShade="BF"/>
          </w:tcPr>
          <w:p w14:paraId="4E9F6175" w14:textId="77777777" w:rsidR="001674AD" w:rsidRPr="003B56FF" w:rsidRDefault="001674AD" w:rsidP="00AB6C56">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536AAF60" w14:textId="77777777" w:rsidR="001674AD" w:rsidRPr="003B56FF" w:rsidRDefault="001674AD" w:rsidP="00AB6C56">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3ED6E8F7" w14:textId="77777777" w:rsidR="001674AD" w:rsidRPr="003B56FF" w:rsidRDefault="001674AD" w:rsidP="00AB6C56">
            <w:pPr>
              <w:pStyle w:val="Ztup-normal-11"/>
              <w:spacing w:after="0" w:line="240" w:lineRule="auto"/>
              <w:jc w:val="center"/>
              <w:rPr>
                <w:rFonts w:cs="Arial"/>
                <w:b/>
                <w:lang w:val="en-GB"/>
              </w:rPr>
            </w:pPr>
            <w:r w:rsidRPr="003B56FF">
              <w:rPr>
                <w:rFonts w:cs="Arial"/>
                <w:b/>
                <w:lang w:val="en-GB"/>
              </w:rPr>
              <w:t>Compliance YES/NO – references to evidence</w:t>
            </w:r>
          </w:p>
        </w:tc>
      </w:tr>
      <w:tr w:rsidR="001674AD" w:rsidRPr="003B56FF" w14:paraId="3EC798C4" w14:textId="77777777" w:rsidTr="00AB6C56">
        <w:trPr>
          <w:trHeight w:val="757"/>
        </w:trPr>
        <w:tc>
          <w:tcPr>
            <w:tcW w:w="1555" w:type="dxa"/>
          </w:tcPr>
          <w:p w14:paraId="7B1223B5" w14:textId="0E7EEAED" w:rsidR="001674AD" w:rsidRPr="003B56FF" w:rsidRDefault="001674AD" w:rsidP="00AB6C56">
            <w:pPr>
              <w:pStyle w:val="Ztup-normal-11"/>
              <w:spacing w:after="0" w:line="240" w:lineRule="auto"/>
              <w:rPr>
                <w:rFonts w:cs="Arial"/>
                <w:lang w:val="en-GB"/>
              </w:rPr>
            </w:pPr>
            <w:r w:rsidRPr="003B56FF">
              <w:rPr>
                <w:rFonts w:cs="Arial"/>
                <w:b/>
                <w:lang w:val="en-GB"/>
              </w:rPr>
              <w:t>POSE0050</w:t>
            </w:r>
          </w:p>
        </w:tc>
        <w:tc>
          <w:tcPr>
            <w:tcW w:w="6237" w:type="dxa"/>
          </w:tcPr>
          <w:p w14:paraId="4DD7DF14" w14:textId="77777777" w:rsidR="001674AD" w:rsidRDefault="001674AD" w:rsidP="00AB6C56">
            <w:pPr>
              <w:pStyle w:val="Ztup-normal-11"/>
              <w:spacing w:after="0" w:line="240" w:lineRule="auto"/>
              <w:rPr>
                <w:rFonts w:cs="Arial"/>
                <w:lang w:val="en-GB"/>
              </w:rPr>
            </w:pPr>
            <w:r w:rsidRPr="00F86610">
              <w:rPr>
                <w:rFonts w:cs="Arial"/>
                <w:lang w:val="en-GB"/>
              </w:rPr>
              <w:t xml:space="preserve">At site </w:t>
            </w:r>
            <w:proofErr w:type="spellStart"/>
            <w:r w:rsidRPr="00F86610">
              <w:rPr>
                <w:rFonts w:cs="Arial"/>
                <w:lang w:val="en-GB"/>
              </w:rPr>
              <w:t>Krim</w:t>
            </w:r>
            <w:proofErr w:type="spellEnd"/>
            <w:r w:rsidRPr="00F86610">
              <w:rPr>
                <w:rFonts w:cs="Arial"/>
                <w:lang w:val="en-GB"/>
              </w:rPr>
              <w:t xml:space="preserve"> new DME, new antenna and new </w:t>
            </w:r>
            <w:r w:rsidR="00713EA0" w:rsidRPr="00F86610">
              <w:rPr>
                <w:rFonts w:cs="Arial"/>
                <w:lang w:val="en-GB"/>
              </w:rPr>
              <w:t>cabling</w:t>
            </w:r>
            <w:r w:rsidRPr="00F86610">
              <w:rPr>
                <w:rFonts w:cs="Arial"/>
                <w:lang w:val="en-GB"/>
              </w:rPr>
              <w:t xml:space="preserve"> </w:t>
            </w:r>
            <w:r w:rsidRPr="00F86610">
              <w:rPr>
                <w:lang w:val="en-GB"/>
              </w:rPr>
              <w:t>should</w:t>
            </w:r>
            <w:r w:rsidRPr="00F86610">
              <w:rPr>
                <w:rFonts w:cs="Arial"/>
                <w:lang w:val="en-GB"/>
              </w:rPr>
              <w:t xml:space="preserve"> be installed in </w:t>
            </w:r>
            <w:r w:rsidR="002C1489">
              <w:rPr>
                <w:rFonts w:cs="Arial"/>
                <w:lang w:val="en-GB"/>
              </w:rPr>
              <w:t>Slovenia Telecom</w:t>
            </w:r>
            <w:r w:rsidRPr="00F86610">
              <w:rPr>
                <w:rFonts w:cs="Arial"/>
                <w:lang w:val="en-GB"/>
              </w:rPr>
              <w:t xml:space="preserve"> telecommunication rom. Special attention to distance cable </w:t>
            </w:r>
            <w:r w:rsidR="00713EA0" w:rsidRPr="00F86610">
              <w:rPr>
                <w:rFonts w:cs="Arial"/>
                <w:lang w:val="en-GB"/>
              </w:rPr>
              <w:t>length</w:t>
            </w:r>
            <w:r w:rsidRPr="00F86610">
              <w:rPr>
                <w:rFonts w:cs="Arial"/>
                <w:lang w:val="en-GB"/>
              </w:rPr>
              <w:t xml:space="preserve">. Antenna cables </w:t>
            </w:r>
            <w:r w:rsidR="00713EA0" w:rsidRPr="00F86610">
              <w:rPr>
                <w:rFonts w:cs="Arial"/>
                <w:lang w:val="en-GB"/>
              </w:rPr>
              <w:t>length</w:t>
            </w:r>
            <w:r w:rsidRPr="00F86610">
              <w:rPr>
                <w:rFonts w:cs="Arial"/>
                <w:lang w:val="en-GB"/>
              </w:rPr>
              <w:t xml:space="preserve"> 50m long.</w:t>
            </w:r>
          </w:p>
          <w:p w14:paraId="01F0D683" w14:textId="374E31C3" w:rsidR="005819F7" w:rsidRPr="00F86610" w:rsidRDefault="005819F7" w:rsidP="00AB6C56">
            <w:pPr>
              <w:pStyle w:val="Ztup-normal-11"/>
              <w:spacing w:after="0" w:line="240" w:lineRule="auto"/>
              <w:rPr>
                <w:rFonts w:cs="Arial"/>
                <w:lang w:val="en-GB"/>
              </w:rPr>
            </w:pPr>
          </w:p>
        </w:tc>
        <w:tc>
          <w:tcPr>
            <w:tcW w:w="1836" w:type="dxa"/>
          </w:tcPr>
          <w:p w14:paraId="0F620788" w14:textId="77777777" w:rsidR="001674AD" w:rsidRPr="003B56FF" w:rsidRDefault="001674AD" w:rsidP="00AB6C56">
            <w:pPr>
              <w:pStyle w:val="Ztup-normal-11"/>
              <w:spacing w:after="0" w:line="240" w:lineRule="auto"/>
              <w:rPr>
                <w:rFonts w:cs="Arial"/>
                <w:lang w:val="en-GB"/>
              </w:rPr>
            </w:pPr>
          </w:p>
        </w:tc>
      </w:tr>
    </w:tbl>
    <w:p w14:paraId="68EE9FE3" w14:textId="77777777" w:rsidR="001674AD" w:rsidRPr="003B56FF" w:rsidRDefault="001674AD" w:rsidP="006644BC">
      <w:pPr>
        <w:pStyle w:val="Ztup-normal-11"/>
        <w:rPr>
          <w:lang w:val="en-GB" w:eastAsia="hr-HR"/>
        </w:rPr>
      </w:pPr>
    </w:p>
    <w:p w14:paraId="066EB7DA" w14:textId="77777777" w:rsidR="006644BC" w:rsidRPr="003B56FF" w:rsidRDefault="006644BC" w:rsidP="006644BC">
      <w:pPr>
        <w:pStyle w:val="Heading3"/>
        <w:rPr>
          <w:rFonts w:cs="Arial"/>
          <w:sz w:val="20"/>
          <w:lang w:val="en-GB" w:eastAsia="hr-HR"/>
        </w:rPr>
      </w:pPr>
      <w:bookmarkStart w:id="25" w:name="_Toc34030533"/>
      <w:bookmarkStart w:id="26" w:name="_Toc209619857"/>
      <w:r w:rsidRPr="003B56FF">
        <w:rPr>
          <w:rFonts w:cs="Arial"/>
          <w:sz w:val="20"/>
          <w:lang w:val="en-GB" w:eastAsia="hr-HR"/>
        </w:rPr>
        <w:t>Quantity of DME Equipment</w:t>
      </w:r>
      <w:bookmarkEnd w:id="25"/>
      <w:bookmarkEnd w:id="26"/>
      <w:r w:rsidRPr="003B56FF">
        <w:rPr>
          <w:rFonts w:cs="Arial"/>
          <w:sz w:val="20"/>
          <w:lang w:val="en-GB" w:eastAsia="hr-HR"/>
        </w:rPr>
        <w:t xml:space="preserve"> </w:t>
      </w:r>
    </w:p>
    <w:p w14:paraId="608FE895" w14:textId="77777777" w:rsidR="006644BC" w:rsidRPr="003B56FF" w:rsidRDefault="006644BC" w:rsidP="006644BC">
      <w:pPr>
        <w:pStyle w:val="Ztup-normal-11"/>
        <w:spacing w:after="0" w:line="240" w:lineRule="auto"/>
        <w:rPr>
          <w:rFonts w:cs="Arial"/>
          <w:sz w:val="20"/>
          <w:lang w:val="en-GB" w:eastAsia="hr-HR"/>
        </w:rPr>
      </w:pPr>
      <w:r w:rsidRPr="003B56FF">
        <w:rPr>
          <w:rFonts w:cs="Arial"/>
          <w:sz w:val="20"/>
          <w:lang w:val="en-GB" w:eastAsia="hr-HR"/>
        </w:rPr>
        <w:t>The Tenderer shall offer appropriate equipment and ensure its full functionality for the following sites.</w:t>
      </w:r>
    </w:p>
    <w:p w14:paraId="0BDA736D" w14:textId="77777777" w:rsidR="006644BC" w:rsidRPr="003B56FF" w:rsidRDefault="006644BC" w:rsidP="006644BC">
      <w:pPr>
        <w:pStyle w:val="Ztup-normal-11"/>
        <w:spacing w:after="0" w:line="240" w:lineRule="auto"/>
        <w:rPr>
          <w:rFonts w:cs="Arial"/>
          <w:sz w:val="20"/>
          <w:lang w:val="en-GB" w:eastAsia="hr-HR"/>
        </w:rPr>
      </w:pPr>
    </w:p>
    <w:tbl>
      <w:tblPr>
        <w:tblStyle w:val="TableGrid"/>
        <w:tblW w:w="0" w:type="auto"/>
        <w:tblLook w:val="04A0" w:firstRow="1" w:lastRow="0" w:firstColumn="1" w:lastColumn="0" w:noHBand="0" w:noVBand="1"/>
      </w:tblPr>
      <w:tblGrid>
        <w:gridCol w:w="1448"/>
        <w:gridCol w:w="4793"/>
        <w:gridCol w:w="1686"/>
      </w:tblGrid>
      <w:tr w:rsidR="006644BC" w:rsidRPr="003B56FF" w14:paraId="4CC8CB9F" w14:textId="77777777" w:rsidTr="008141BF">
        <w:trPr>
          <w:tblHeader/>
        </w:trPr>
        <w:tc>
          <w:tcPr>
            <w:tcW w:w="1448" w:type="dxa"/>
            <w:shd w:val="clear" w:color="auto" w:fill="BFBFBF" w:themeFill="background1" w:themeFillShade="BF"/>
          </w:tcPr>
          <w:p w14:paraId="568AC129"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lastRenderedPageBreak/>
              <w:t>ID</w:t>
            </w:r>
          </w:p>
        </w:tc>
        <w:tc>
          <w:tcPr>
            <w:tcW w:w="4793" w:type="dxa"/>
            <w:shd w:val="clear" w:color="auto" w:fill="BFBFBF" w:themeFill="background1" w:themeFillShade="BF"/>
          </w:tcPr>
          <w:p w14:paraId="24213450"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28E0A28D"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6644BC" w:rsidRPr="003B56FF" w14:paraId="30962757" w14:textId="77777777" w:rsidTr="0006547D">
        <w:tc>
          <w:tcPr>
            <w:tcW w:w="1448" w:type="dxa"/>
            <w:shd w:val="clear" w:color="auto" w:fill="DEEAF6" w:themeFill="accent1" w:themeFillTint="33"/>
          </w:tcPr>
          <w:p w14:paraId="4E3868C7" w14:textId="5C44C1AE" w:rsidR="006644BC" w:rsidRPr="003B56FF" w:rsidRDefault="006644BC" w:rsidP="008141BF">
            <w:pPr>
              <w:pStyle w:val="Ztup-normal-11"/>
              <w:spacing w:after="0" w:line="240" w:lineRule="auto"/>
              <w:rPr>
                <w:rFonts w:cs="Arial"/>
                <w:lang w:val="en-GB"/>
              </w:rPr>
            </w:pPr>
          </w:p>
        </w:tc>
        <w:tc>
          <w:tcPr>
            <w:tcW w:w="4793" w:type="dxa"/>
            <w:shd w:val="clear" w:color="auto" w:fill="DEEAF6" w:themeFill="accent1" w:themeFillTint="33"/>
          </w:tcPr>
          <w:p w14:paraId="65188836" w14:textId="77777777" w:rsidR="006644BC" w:rsidRPr="00F86610" w:rsidRDefault="006644BC" w:rsidP="008141BF">
            <w:pPr>
              <w:pStyle w:val="reqt"/>
              <w:spacing w:after="0"/>
              <w:rPr>
                <w:rFonts w:ascii="Arial" w:hAnsi="Arial"/>
                <w:color w:val="FF0000"/>
                <w:lang w:val="en-GB"/>
              </w:rPr>
            </w:pPr>
            <w:r w:rsidRPr="00F86610">
              <w:rPr>
                <w:rFonts w:ascii="Arial" w:hAnsi="Arial"/>
                <w:b/>
                <w:bCs/>
                <w:i/>
                <w:iCs/>
                <w:lang w:val="en-GB"/>
              </w:rPr>
              <w:t xml:space="preserve">Airport </w:t>
            </w:r>
            <w:proofErr w:type="spellStart"/>
            <w:r w:rsidRPr="00F86610">
              <w:rPr>
                <w:rFonts w:ascii="Arial" w:hAnsi="Arial"/>
                <w:b/>
                <w:bCs/>
                <w:i/>
                <w:iCs/>
                <w:lang w:val="en-GB"/>
              </w:rPr>
              <w:t>Portorož</w:t>
            </w:r>
            <w:proofErr w:type="spellEnd"/>
            <w:r w:rsidRPr="00F86610">
              <w:rPr>
                <w:rFonts w:ascii="Arial" w:hAnsi="Arial"/>
                <w:i/>
                <w:iCs/>
                <w:lang w:val="en-GB"/>
              </w:rPr>
              <w:t>:</w:t>
            </w:r>
          </w:p>
          <w:p w14:paraId="75E282B5" w14:textId="690C3312" w:rsidR="006644BC" w:rsidRPr="00F86610" w:rsidRDefault="006644BC" w:rsidP="009729A3">
            <w:pPr>
              <w:pStyle w:val="reqt"/>
              <w:spacing w:after="0"/>
              <w:rPr>
                <w:rFonts w:ascii="Arial" w:hAnsi="Arial"/>
                <w:lang w:val="en-GB"/>
              </w:rPr>
            </w:pPr>
            <w:r w:rsidRPr="00F86610">
              <w:rPr>
                <w:rFonts w:ascii="Arial" w:hAnsi="Arial"/>
                <w:lang w:val="en-GB"/>
              </w:rPr>
              <w:t>DME POR</w:t>
            </w:r>
            <w:r w:rsidR="00F85092">
              <w:rPr>
                <w:rFonts w:ascii="Arial" w:hAnsi="Arial"/>
                <w:lang w:val="en-GB"/>
              </w:rPr>
              <w:t xml:space="preserve"> (one)</w:t>
            </w:r>
            <w:r w:rsidRPr="00F86610">
              <w:rPr>
                <w:rFonts w:ascii="Arial" w:hAnsi="Arial"/>
                <w:lang w:val="en-GB"/>
              </w:rPr>
              <w:t>:</w:t>
            </w:r>
          </w:p>
        </w:tc>
        <w:tc>
          <w:tcPr>
            <w:tcW w:w="1686" w:type="dxa"/>
            <w:shd w:val="clear" w:color="auto" w:fill="DEEAF6" w:themeFill="accent1" w:themeFillTint="33"/>
          </w:tcPr>
          <w:p w14:paraId="0DBD41E8" w14:textId="77777777" w:rsidR="006644BC" w:rsidRPr="003B56FF" w:rsidRDefault="006644BC" w:rsidP="008141BF">
            <w:pPr>
              <w:pStyle w:val="Ztup-normal-11"/>
              <w:spacing w:after="0" w:line="240" w:lineRule="auto"/>
              <w:rPr>
                <w:rFonts w:cs="Arial"/>
                <w:lang w:val="en-GB"/>
              </w:rPr>
            </w:pPr>
          </w:p>
        </w:tc>
      </w:tr>
      <w:tr w:rsidR="009729A3" w:rsidRPr="003B56FF" w14:paraId="557A9B72" w14:textId="77777777" w:rsidTr="008141BF">
        <w:tc>
          <w:tcPr>
            <w:tcW w:w="1448" w:type="dxa"/>
          </w:tcPr>
          <w:p w14:paraId="3627E5AC" w14:textId="0B923D8D" w:rsidR="009729A3" w:rsidRPr="003B56FF" w:rsidRDefault="009729A3" w:rsidP="009729A3">
            <w:pPr>
              <w:pStyle w:val="Ztup-normal-11"/>
              <w:spacing w:after="0" w:line="240" w:lineRule="auto"/>
              <w:rPr>
                <w:rFonts w:cs="Arial"/>
                <w:b/>
                <w:lang w:val="en-GB"/>
              </w:rPr>
            </w:pPr>
            <w:r w:rsidRPr="003B56FF">
              <w:rPr>
                <w:rFonts w:cs="Arial"/>
                <w:b/>
                <w:lang w:val="en-GB"/>
              </w:rPr>
              <w:t>QTYP0010</w:t>
            </w:r>
          </w:p>
        </w:tc>
        <w:tc>
          <w:tcPr>
            <w:tcW w:w="4793" w:type="dxa"/>
          </w:tcPr>
          <w:p w14:paraId="5607C362" w14:textId="77777777" w:rsidR="009729A3" w:rsidRPr="00F86610" w:rsidRDefault="009729A3" w:rsidP="009729A3">
            <w:pPr>
              <w:pStyle w:val="reqt"/>
              <w:spacing w:after="0"/>
              <w:rPr>
                <w:rFonts w:ascii="Arial" w:hAnsi="Arial"/>
                <w:lang w:val="en-GB"/>
              </w:rPr>
            </w:pPr>
            <w:r w:rsidRPr="00F86610">
              <w:rPr>
                <w:rFonts w:ascii="Arial" w:hAnsi="Arial"/>
                <w:lang w:val="en-GB"/>
              </w:rPr>
              <w:t xml:space="preserve">1000 W output pulse power </w:t>
            </w:r>
          </w:p>
          <w:p w14:paraId="33A2CAE1" w14:textId="77777777" w:rsidR="009729A3" w:rsidRPr="00F86610" w:rsidRDefault="009729A3" w:rsidP="009729A3">
            <w:pPr>
              <w:pStyle w:val="reqt"/>
              <w:spacing w:after="0"/>
              <w:rPr>
                <w:rFonts w:ascii="Arial" w:hAnsi="Arial"/>
                <w:b/>
                <w:bCs/>
                <w:i/>
                <w:iCs/>
                <w:lang w:val="en-GB"/>
              </w:rPr>
            </w:pPr>
          </w:p>
        </w:tc>
        <w:tc>
          <w:tcPr>
            <w:tcW w:w="1686" w:type="dxa"/>
          </w:tcPr>
          <w:p w14:paraId="074DF9F3" w14:textId="77777777" w:rsidR="009729A3" w:rsidRPr="003B56FF" w:rsidRDefault="009729A3" w:rsidP="009729A3">
            <w:pPr>
              <w:pStyle w:val="Ztup-normal-11"/>
              <w:spacing w:after="0" w:line="240" w:lineRule="auto"/>
              <w:rPr>
                <w:rFonts w:cs="Arial"/>
                <w:lang w:val="en-GB"/>
              </w:rPr>
            </w:pPr>
          </w:p>
        </w:tc>
      </w:tr>
      <w:tr w:rsidR="009729A3" w:rsidRPr="003B56FF" w14:paraId="7CE22151" w14:textId="77777777" w:rsidTr="008141BF">
        <w:tc>
          <w:tcPr>
            <w:tcW w:w="1448" w:type="dxa"/>
          </w:tcPr>
          <w:p w14:paraId="0BF35C12" w14:textId="0A93DB69" w:rsidR="009729A3" w:rsidRPr="003B56FF" w:rsidRDefault="009729A3" w:rsidP="009729A3">
            <w:pPr>
              <w:pStyle w:val="Ztup-normal-11"/>
              <w:spacing w:after="0" w:line="240" w:lineRule="auto"/>
              <w:rPr>
                <w:rFonts w:cs="Arial"/>
                <w:b/>
                <w:lang w:val="en-GB"/>
              </w:rPr>
            </w:pPr>
            <w:r w:rsidRPr="003B56FF">
              <w:rPr>
                <w:rFonts w:cs="Arial"/>
                <w:b/>
                <w:lang w:val="en-GB"/>
              </w:rPr>
              <w:t>QTYP0020</w:t>
            </w:r>
          </w:p>
        </w:tc>
        <w:tc>
          <w:tcPr>
            <w:tcW w:w="4793" w:type="dxa"/>
          </w:tcPr>
          <w:p w14:paraId="2B15535E" w14:textId="77777777" w:rsidR="009729A3" w:rsidRDefault="009729A3" w:rsidP="009729A3">
            <w:pPr>
              <w:pStyle w:val="reqt"/>
              <w:spacing w:after="0"/>
              <w:rPr>
                <w:rFonts w:ascii="Arial" w:hAnsi="Arial"/>
                <w:lang w:val="en-GB"/>
              </w:rPr>
            </w:pPr>
            <w:r w:rsidRPr="00F86610">
              <w:rPr>
                <w:rFonts w:ascii="Arial" w:hAnsi="Arial"/>
                <w:lang w:val="en-GB"/>
              </w:rPr>
              <w:t>Dual design equipment (Main/Stand By)</w:t>
            </w:r>
          </w:p>
          <w:p w14:paraId="121FDED5" w14:textId="6D95E8EA" w:rsidR="005819F7" w:rsidRPr="00F86610" w:rsidRDefault="005819F7" w:rsidP="009729A3">
            <w:pPr>
              <w:pStyle w:val="reqt"/>
              <w:spacing w:after="0"/>
              <w:rPr>
                <w:rFonts w:ascii="Arial" w:hAnsi="Arial"/>
                <w:lang w:val="en-GB"/>
              </w:rPr>
            </w:pPr>
          </w:p>
        </w:tc>
        <w:tc>
          <w:tcPr>
            <w:tcW w:w="1686" w:type="dxa"/>
          </w:tcPr>
          <w:p w14:paraId="6BB43F02" w14:textId="77777777" w:rsidR="009729A3" w:rsidRPr="003B56FF" w:rsidRDefault="009729A3" w:rsidP="009729A3">
            <w:pPr>
              <w:pStyle w:val="Ztup-normal-11"/>
              <w:spacing w:after="0" w:line="240" w:lineRule="auto"/>
              <w:rPr>
                <w:rFonts w:cs="Arial"/>
                <w:lang w:val="en-GB"/>
              </w:rPr>
            </w:pPr>
          </w:p>
        </w:tc>
      </w:tr>
      <w:tr w:rsidR="009729A3" w:rsidRPr="003B56FF" w14:paraId="494CBC68" w14:textId="77777777" w:rsidTr="008141BF">
        <w:tc>
          <w:tcPr>
            <w:tcW w:w="1448" w:type="dxa"/>
          </w:tcPr>
          <w:p w14:paraId="005D4617" w14:textId="0AE0D29B" w:rsidR="009729A3" w:rsidRPr="003B56FF" w:rsidRDefault="009729A3" w:rsidP="009729A3">
            <w:pPr>
              <w:pStyle w:val="Ztup-normal-11"/>
              <w:spacing w:after="0" w:line="240" w:lineRule="auto"/>
              <w:rPr>
                <w:rFonts w:cs="Arial"/>
                <w:b/>
                <w:lang w:val="en-GB"/>
              </w:rPr>
            </w:pPr>
            <w:r w:rsidRPr="003B56FF">
              <w:rPr>
                <w:rFonts w:cs="Arial"/>
                <w:b/>
                <w:lang w:val="en-GB"/>
              </w:rPr>
              <w:t>QTYP0030</w:t>
            </w:r>
          </w:p>
        </w:tc>
        <w:tc>
          <w:tcPr>
            <w:tcW w:w="4793" w:type="dxa"/>
          </w:tcPr>
          <w:p w14:paraId="704D12AB" w14:textId="77777777" w:rsidR="009729A3" w:rsidRDefault="009729A3" w:rsidP="009729A3">
            <w:pPr>
              <w:pStyle w:val="reqt"/>
              <w:spacing w:after="0"/>
              <w:rPr>
                <w:rFonts w:ascii="Arial" w:hAnsi="Arial"/>
                <w:lang w:val="en-GB"/>
              </w:rPr>
            </w:pPr>
            <w:r w:rsidRPr="00F86610">
              <w:rPr>
                <w:rFonts w:ascii="Arial" w:hAnsi="Arial"/>
                <w:lang w:val="en-GB"/>
              </w:rPr>
              <w:t>Equipped with BITE</w:t>
            </w:r>
          </w:p>
          <w:p w14:paraId="15569ED9" w14:textId="6C2C0873" w:rsidR="005819F7" w:rsidRPr="00F86610" w:rsidRDefault="005819F7" w:rsidP="009729A3">
            <w:pPr>
              <w:pStyle w:val="reqt"/>
              <w:spacing w:after="0"/>
              <w:rPr>
                <w:rFonts w:ascii="Arial" w:hAnsi="Arial"/>
                <w:b/>
                <w:bCs/>
                <w:i/>
                <w:iCs/>
                <w:lang w:val="en-GB"/>
              </w:rPr>
            </w:pPr>
          </w:p>
        </w:tc>
        <w:tc>
          <w:tcPr>
            <w:tcW w:w="1686" w:type="dxa"/>
          </w:tcPr>
          <w:p w14:paraId="3718B10B" w14:textId="77777777" w:rsidR="009729A3" w:rsidRPr="003B56FF" w:rsidRDefault="009729A3" w:rsidP="009729A3">
            <w:pPr>
              <w:pStyle w:val="Ztup-normal-11"/>
              <w:spacing w:after="0" w:line="240" w:lineRule="auto"/>
              <w:rPr>
                <w:rFonts w:cs="Arial"/>
                <w:lang w:val="en-GB"/>
              </w:rPr>
            </w:pPr>
          </w:p>
        </w:tc>
      </w:tr>
      <w:tr w:rsidR="002C1489" w:rsidRPr="003B56FF" w14:paraId="370B5B9C" w14:textId="77777777" w:rsidTr="008141BF">
        <w:tc>
          <w:tcPr>
            <w:tcW w:w="1448" w:type="dxa"/>
          </w:tcPr>
          <w:p w14:paraId="27C443CF" w14:textId="020B93A4" w:rsidR="002C1489" w:rsidRPr="003B56FF" w:rsidRDefault="002C1489" w:rsidP="002C1489">
            <w:pPr>
              <w:pStyle w:val="Ztup-normal-11"/>
              <w:spacing w:after="0" w:line="240" w:lineRule="auto"/>
              <w:rPr>
                <w:rFonts w:cs="Arial"/>
                <w:b/>
                <w:lang w:val="en-GB"/>
              </w:rPr>
            </w:pPr>
            <w:r w:rsidRPr="003B56FF">
              <w:rPr>
                <w:rFonts w:cs="Arial"/>
                <w:b/>
                <w:lang w:val="en-GB"/>
              </w:rPr>
              <w:t>QTYP0040</w:t>
            </w:r>
          </w:p>
        </w:tc>
        <w:tc>
          <w:tcPr>
            <w:tcW w:w="4793" w:type="dxa"/>
          </w:tcPr>
          <w:p w14:paraId="50CCBF45" w14:textId="77777777" w:rsidR="002C1489" w:rsidRDefault="002C1489" w:rsidP="002C1489">
            <w:pPr>
              <w:pStyle w:val="reqt"/>
              <w:spacing w:after="0"/>
              <w:rPr>
                <w:rFonts w:ascii="Arial" w:hAnsi="Arial"/>
                <w:lang w:val="en-GB"/>
              </w:rPr>
            </w:pPr>
            <w:r w:rsidRPr="00F86610">
              <w:rPr>
                <w:rFonts w:ascii="Arial" w:hAnsi="Arial"/>
                <w:lang w:val="en-GB"/>
              </w:rPr>
              <w:t xml:space="preserve">Full control via local or remote PC possibility, </w:t>
            </w:r>
          </w:p>
          <w:p w14:paraId="2F6A27BA" w14:textId="3DD28889" w:rsidR="005819F7" w:rsidRPr="00F86610" w:rsidRDefault="005819F7" w:rsidP="002C1489">
            <w:pPr>
              <w:pStyle w:val="reqt"/>
              <w:spacing w:after="0"/>
              <w:rPr>
                <w:rFonts w:ascii="Arial" w:hAnsi="Arial"/>
                <w:lang w:val="en-GB"/>
              </w:rPr>
            </w:pPr>
          </w:p>
        </w:tc>
        <w:tc>
          <w:tcPr>
            <w:tcW w:w="1686" w:type="dxa"/>
          </w:tcPr>
          <w:p w14:paraId="1682E802" w14:textId="77777777" w:rsidR="002C1489" w:rsidRPr="003B56FF" w:rsidRDefault="002C1489" w:rsidP="002C1489">
            <w:pPr>
              <w:pStyle w:val="Ztup-normal-11"/>
              <w:spacing w:after="0" w:line="240" w:lineRule="auto"/>
              <w:rPr>
                <w:rFonts w:cs="Arial"/>
                <w:lang w:val="en-GB"/>
              </w:rPr>
            </w:pPr>
          </w:p>
        </w:tc>
      </w:tr>
      <w:tr w:rsidR="002C1489" w:rsidRPr="003B56FF" w14:paraId="15BE18E9" w14:textId="77777777" w:rsidTr="008141BF">
        <w:tc>
          <w:tcPr>
            <w:tcW w:w="1448" w:type="dxa"/>
          </w:tcPr>
          <w:p w14:paraId="3CC88EF1" w14:textId="53CCA03E" w:rsidR="002C1489" w:rsidRPr="003B56FF" w:rsidRDefault="002C1489" w:rsidP="002C1489">
            <w:pPr>
              <w:pStyle w:val="Ztup-normal-11"/>
              <w:spacing w:after="0" w:line="240" w:lineRule="auto"/>
              <w:rPr>
                <w:rFonts w:cs="Arial"/>
                <w:b/>
                <w:lang w:val="en-GB"/>
              </w:rPr>
            </w:pPr>
            <w:r w:rsidRPr="003B56FF">
              <w:rPr>
                <w:rFonts w:cs="Arial"/>
                <w:b/>
                <w:lang w:val="en-GB"/>
              </w:rPr>
              <w:t>QTYP0050</w:t>
            </w:r>
          </w:p>
        </w:tc>
        <w:tc>
          <w:tcPr>
            <w:tcW w:w="4793" w:type="dxa"/>
          </w:tcPr>
          <w:p w14:paraId="7CE5EF71" w14:textId="77777777" w:rsidR="002C1489" w:rsidRDefault="002C1489" w:rsidP="002C1489">
            <w:pPr>
              <w:pStyle w:val="reqt"/>
              <w:spacing w:after="0"/>
              <w:ind w:left="0" w:firstLine="0"/>
              <w:rPr>
                <w:rFonts w:ascii="Arial" w:hAnsi="Arial"/>
                <w:lang w:val="en-GB"/>
              </w:rPr>
            </w:pPr>
            <w:r w:rsidRPr="00F86610">
              <w:rPr>
                <w:rFonts w:ascii="Arial" w:hAnsi="Arial"/>
                <w:lang w:val="en-GB"/>
              </w:rPr>
              <w:t>Lead acid battery charging power supply, to charge batteries with the ability at least 15A charging current output. Battery capacity for work equipment equal to 24h. DC output 48V lead acid battery set.</w:t>
            </w:r>
          </w:p>
          <w:p w14:paraId="752075C9" w14:textId="59D28930" w:rsidR="005819F7" w:rsidRPr="00F86610" w:rsidRDefault="005819F7" w:rsidP="002C1489">
            <w:pPr>
              <w:pStyle w:val="reqt"/>
              <w:spacing w:after="0"/>
              <w:ind w:left="0" w:firstLine="0"/>
              <w:rPr>
                <w:rFonts w:ascii="Arial" w:hAnsi="Arial"/>
                <w:lang w:val="en-GB"/>
              </w:rPr>
            </w:pPr>
          </w:p>
        </w:tc>
        <w:tc>
          <w:tcPr>
            <w:tcW w:w="1686" w:type="dxa"/>
          </w:tcPr>
          <w:p w14:paraId="79538FBC" w14:textId="77777777" w:rsidR="002C1489" w:rsidRPr="003B56FF" w:rsidRDefault="002C1489" w:rsidP="002C1489">
            <w:pPr>
              <w:pStyle w:val="Ztup-normal-11"/>
              <w:spacing w:after="0" w:line="240" w:lineRule="auto"/>
              <w:rPr>
                <w:rFonts w:cs="Arial"/>
                <w:lang w:val="en-GB"/>
              </w:rPr>
            </w:pPr>
          </w:p>
        </w:tc>
      </w:tr>
      <w:tr w:rsidR="002C1489" w:rsidRPr="003B56FF" w14:paraId="3BF291D4" w14:textId="77777777" w:rsidTr="008141BF">
        <w:tc>
          <w:tcPr>
            <w:tcW w:w="1448" w:type="dxa"/>
          </w:tcPr>
          <w:p w14:paraId="4B3ACDEE" w14:textId="7A304AFA" w:rsidR="002C1489" w:rsidRPr="003B56FF" w:rsidRDefault="002C1489" w:rsidP="002C1489">
            <w:pPr>
              <w:pStyle w:val="Ztup-normal-11"/>
              <w:spacing w:after="0" w:line="240" w:lineRule="auto"/>
              <w:rPr>
                <w:rFonts w:cs="Arial"/>
                <w:b/>
                <w:lang w:val="en-GB"/>
              </w:rPr>
            </w:pPr>
            <w:r w:rsidRPr="003B56FF">
              <w:rPr>
                <w:rFonts w:cs="Arial"/>
                <w:b/>
                <w:lang w:val="en-GB"/>
              </w:rPr>
              <w:t>QTYP0060</w:t>
            </w:r>
          </w:p>
        </w:tc>
        <w:tc>
          <w:tcPr>
            <w:tcW w:w="4793" w:type="dxa"/>
          </w:tcPr>
          <w:p w14:paraId="0B6E924A" w14:textId="77777777" w:rsidR="002C1489" w:rsidRDefault="002C1489" w:rsidP="002C1489">
            <w:pPr>
              <w:pStyle w:val="reqt"/>
              <w:ind w:left="0" w:firstLine="0"/>
              <w:rPr>
                <w:rFonts w:ascii="Arial" w:hAnsi="Arial"/>
                <w:lang w:val="en-GB"/>
              </w:rPr>
            </w:pPr>
            <w:r w:rsidRPr="00F86610">
              <w:rPr>
                <w:rFonts w:ascii="Arial" w:hAnsi="Arial"/>
                <w:lang w:val="en-GB"/>
              </w:rPr>
              <w:t xml:space="preserve">The largest floor plan of the equipment cabinet should not exceed standard 19” rack. Front and rear rack door equip with lock </w:t>
            </w:r>
          </w:p>
          <w:p w14:paraId="29FAF61C" w14:textId="1C1FCFAB" w:rsidR="005819F7" w:rsidRPr="00F86610" w:rsidRDefault="005819F7" w:rsidP="002C1489">
            <w:pPr>
              <w:pStyle w:val="reqt"/>
              <w:ind w:left="0" w:firstLine="0"/>
              <w:rPr>
                <w:rFonts w:ascii="Arial" w:hAnsi="Arial"/>
                <w:lang w:val="en-GB"/>
              </w:rPr>
            </w:pPr>
          </w:p>
        </w:tc>
        <w:tc>
          <w:tcPr>
            <w:tcW w:w="1686" w:type="dxa"/>
          </w:tcPr>
          <w:p w14:paraId="1BC05110" w14:textId="77777777" w:rsidR="002C1489" w:rsidRPr="003B56FF" w:rsidRDefault="002C1489" w:rsidP="002C1489">
            <w:pPr>
              <w:pStyle w:val="Ztup-normal-11"/>
              <w:spacing w:after="0" w:line="240" w:lineRule="auto"/>
              <w:rPr>
                <w:rFonts w:cs="Arial"/>
                <w:lang w:val="en-GB"/>
              </w:rPr>
            </w:pPr>
          </w:p>
        </w:tc>
      </w:tr>
      <w:tr w:rsidR="002C1489" w:rsidRPr="003B56FF" w14:paraId="7B6F9447" w14:textId="77777777" w:rsidTr="008141BF">
        <w:tc>
          <w:tcPr>
            <w:tcW w:w="1448" w:type="dxa"/>
          </w:tcPr>
          <w:p w14:paraId="34D789F5" w14:textId="484279C9" w:rsidR="002C1489" w:rsidRPr="003B56FF" w:rsidRDefault="002C1489" w:rsidP="002C1489">
            <w:pPr>
              <w:pStyle w:val="Ztup-normal-11"/>
              <w:spacing w:after="0" w:line="240" w:lineRule="auto"/>
              <w:rPr>
                <w:rFonts w:cs="Arial"/>
                <w:b/>
                <w:lang w:val="en-GB"/>
              </w:rPr>
            </w:pPr>
            <w:r w:rsidRPr="003B56FF">
              <w:rPr>
                <w:rFonts w:cs="Arial"/>
                <w:b/>
                <w:lang w:val="en-GB"/>
              </w:rPr>
              <w:t>QTYP0070</w:t>
            </w:r>
          </w:p>
        </w:tc>
        <w:tc>
          <w:tcPr>
            <w:tcW w:w="4793" w:type="dxa"/>
          </w:tcPr>
          <w:p w14:paraId="4BD43B3E" w14:textId="37C962CC" w:rsidR="002C1489" w:rsidRPr="00F86610" w:rsidRDefault="002C1489" w:rsidP="002C1489">
            <w:pPr>
              <w:pStyle w:val="reqt"/>
              <w:ind w:left="0" w:firstLine="0"/>
              <w:rPr>
                <w:rFonts w:ascii="Arial" w:hAnsi="Arial"/>
                <w:lang w:val="en-GB"/>
              </w:rPr>
            </w:pPr>
            <w:r w:rsidRPr="00F86610">
              <w:rPr>
                <w:rFonts w:ascii="Arial" w:hAnsi="Arial"/>
                <w:lang w:val="en-GB"/>
              </w:rPr>
              <w:t>DME should be collocated with existing VOR POR. Type of VOR: SEL 4000.</w:t>
            </w:r>
          </w:p>
        </w:tc>
        <w:tc>
          <w:tcPr>
            <w:tcW w:w="1686" w:type="dxa"/>
          </w:tcPr>
          <w:p w14:paraId="27F19F0E" w14:textId="77777777" w:rsidR="002C1489" w:rsidRPr="003B56FF" w:rsidRDefault="002C1489" w:rsidP="002C1489">
            <w:pPr>
              <w:pStyle w:val="Ztup-normal-11"/>
              <w:spacing w:after="0" w:line="240" w:lineRule="auto"/>
              <w:rPr>
                <w:rFonts w:cs="Arial"/>
                <w:lang w:val="en-GB"/>
              </w:rPr>
            </w:pPr>
          </w:p>
        </w:tc>
      </w:tr>
      <w:tr w:rsidR="002C1489" w:rsidRPr="003B56FF" w14:paraId="752A6387" w14:textId="77777777" w:rsidTr="008141BF">
        <w:tc>
          <w:tcPr>
            <w:tcW w:w="1448" w:type="dxa"/>
          </w:tcPr>
          <w:p w14:paraId="1306F467" w14:textId="3946F846" w:rsidR="002C1489" w:rsidRPr="003B56FF" w:rsidRDefault="002C1489" w:rsidP="002C1489">
            <w:pPr>
              <w:pStyle w:val="Ztup-normal-11"/>
              <w:spacing w:after="0" w:line="240" w:lineRule="auto"/>
              <w:rPr>
                <w:rFonts w:cs="Arial"/>
                <w:b/>
                <w:lang w:val="en-GB"/>
              </w:rPr>
            </w:pPr>
            <w:r w:rsidRPr="003B56FF">
              <w:rPr>
                <w:rFonts w:cs="Arial"/>
                <w:b/>
                <w:lang w:val="en-GB"/>
              </w:rPr>
              <w:t>QTYP0080</w:t>
            </w:r>
          </w:p>
        </w:tc>
        <w:tc>
          <w:tcPr>
            <w:tcW w:w="4793" w:type="dxa"/>
          </w:tcPr>
          <w:p w14:paraId="0CDADCED" w14:textId="524B31CA" w:rsidR="002C1489" w:rsidRPr="00F86610" w:rsidRDefault="002C1489" w:rsidP="002C1489">
            <w:pPr>
              <w:pStyle w:val="reqt"/>
              <w:ind w:left="0" w:firstLine="0"/>
              <w:rPr>
                <w:rFonts w:ascii="Arial" w:hAnsi="Arial"/>
                <w:lang w:val="en-GB"/>
              </w:rPr>
            </w:pPr>
            <w:r w:rsidRPr="00F86610">
              <w:rPr>
                <w:rFonts w:ascii="Arial" w:hAnsi="Arial"/>
                <w:lang w:val="en-GB"/>
              </w:rPr>
              <w:t>RF cable to replace RG 214 with equal or better specification (not exceed diameter 11 mm).</w:t>
            </w:r>
          </w:p>
        </w:tc>
        <w:tc>
          <w:tcPr>
            <w:tcW w:w="1686" w:type="dxa"/>
          </w:tcPr>
          <w:p w14:paraId="435A2AD7" w14:textId="77777777" w:rsidR="002C1489" w:rsidRPr="003B56FF" w:rsidRDefault="002C1489" w:rsidP="002C1489">
            <w:pPr>
              <w:pStyle w:val="Ztup-normal-11"/>
              <w:spacing w:after="0" w:line="240" w:lineRule="auto"/>
              <w:rPr>
                <w:rFonts w:cs="Arial"/>
                <w:lang w:val="en-GB"/>
              </w:rPr>
            </w:pPr>
          </w:p>
        </w:tc>
      </w:tr>
      <w:tr w:rsidR="002C1489" w:rsidRPr="003B56FF" w14:paraId="1E0CC9FD" w14:textId="77777777" w:rsidTr="008141BF">
        <w:tc>
          <w:tcPr>
            <w:tcW w:w="1448" w:type="dxa"/>
          </w:tcPr>
          <w:p w14:paraId="4BD45D96" w14:textId="01BBE926" w:rsidR="002C1489" w:rsidRPr="003B56FF" w:rsidRDefault="002C1489" w:rsidP="002C1489">
            <w:pPr>
              <w:pStyle w:val="Ztup-normal-11"/>
              <w:spacing w:after="0" w:line="240" w:lineRule="auto"/>
              <w:rPr>
                <w:rFonts w:cs="Arial"/>
                <w:b/>
                <w:lang w:val="en-GB"/>
              </w:rPr>
            </w:pPr>
            <w:r w:rsidRPr="003B56FF">
              <w:rPr>
                <w:rFonts w:cs="Arial"/>
                <w:b/>
                <w:lang w:val="en-GB"/>
              </w:rPr>
              <w:t>remark</w:t>
            </w:r>
          </w:p>
        </w:tc>
        <w:tc>
          <w:tcPr>
            <w:tcW w:w="4793" w:type="dxa"/>
          </w:tcPr>
          <w:p w14:paraId="1716FA0B" w14:textId="77777777" w:rsidR="002C1489" w:rsidRPr="00F86610" w:rsidRDefault="002C1489" w:rsidP="002C1489">
            <w:pPr>
              <w:pStyle w:val="reqt"/>
              <w:spacing w:after="0"/>
              <w:ind w:left="33" w:firstLine="0"/>
              <w:rPr>
                <w:rFonts w:ascii="Arial" w:hAnsi="Arial"/>
                <w:lang w:val="en-GB"/>
              </w:rPr>
            </w:pPr>
            <w:r w:rsidRPr="00F86610">
              <w:rPr>
                <w:rFonts w:ascii="Arial" w:hAnsi="Arial"/>
                <w:lang w:val="en-GB"/>
              </w:rPr>
              <w:t xml:space="preserve">Available power supply: </w:t>
            </w:r>
          </w:p>
          <w:p w14:paraId="4A181483" w14:textId="77777777" w:rsidR="002C1489" w:rsidRPr="00F86610" w:rsidRDefault="002C1489" w:rsidP="002C1489">
            <w:pPr>
              <w:pStyle w:val="reqt"/>
              <w:numPr>
                <w:ilvl w:val="0"/>
                <w:numId w:val="39"/>
              </w:numPr>
              <w:spacing w:after="0"/>
              <w:rPr>
                <w:rFonts w:ascii="Arial" w:hAnsi="Arial"/>
                <w:lang w:val="en-GB"/>
              </w:rPr>
            </w:pPr>
            <w:r w:rsidRPr="00F86610">
              <w:rPr>
                <w:rFonts w:ascii="Arial" w:hAnsi="Arial"/>
                <w:lang w:val="en-GB"/>
              </w:rPr>
              <w:t>AC line single phase 230V AC, 50Hz</w:t>
            </w:r>
          </w:p>
          <w:p w14:paraId="2D171A56" w14:textId="77777777" w:rsidR="002C1489" w:rsidRPr="00F86610" w:rsidRDefault="002C1489" w:rsidP="002C1489">
            <w:pPr>
              <w:pStyle w:val="reqt"/>
              <w:spacing w:after="0"/>
              <w:rPr>
                <w:rFonts w:ascii="Arial" w:hAnsi="Arial"/>
                <w:b/>
                <w:bCs/>
                <w:i/>
                <w:iCs/>
                <w:lang w:val="en-GB"/>
              </w:rPr>
            </w:pPr>
          </w:p>
        </w:tc>
        <w:tc>
          <w:tcPr>
            <w:tcW w:w="1686" w:type="dxa"/>
          </w:tcPr>
          <w:p w14:paraId="6A5A1CB9" w14:textId="77777777" w:rsidR="002C1489" w:rsidRPr="003B56FF" w:rsidRDefault="002C1489" w:rsidP="002C1489">
            <w:pPr>
              <w:pStyle w:val="Ztup-normal-11"/>
              <w:spacing w:after="0" w:line="240" w:lineRule="auto"/>
              <w:rPr>
                <w:rFonts w:cs="Arial"/>
                <w:lang w:val="en-GB"/>
              </w:rPr>
            </w:pPr>
          </w:p>
        </w:tc>
      </w:tr>
      <w:tr w:rsidR="002C1489" w:rsidRPr="003B56FF" w14:paraId="5CD9D30B" w14:textId="77777777" w:rsidTr="008141BF">
        <w:tc>
          <w:tcPr>
            <w:tcW w:w="1448" w:type="dxa"/>
          </w:tcPr>
          <w:p w14:paraId="71BDEF7D" w14:textId="529CF410" w:rsidR="002C1489" w:rsidRPr="003B56FF" w:rsidRDefault="002C1489" w:rsidP="002C1489">
            <w:pPr>
              <w:pStyle w:val="Ztup-normal-11"/>
              <w:spacing w:after="0" w:line="240" w:lineRule="auto"/>
              <w:rPr>
                <w:rFonts w:cs="Arial"/>
                <w:b/>
                <w:lang w:val="en-GB"/>
              </w:rPr>
            </w:pPr>
            <w:r w:rsidRPr="003B56FF">
              <w:rPr>
                <w:rFonts w:cs="Arial"/>
                <w:b/>
                <w:lang w:val="en-GB"/>
              </w:rPr>
              <w:t>remark</w:t>
            </w:r>
          </w:p>
        </w:tc>
        <w:tc>
          <w:tcPr>
            <w:tcW w:w="4793" w:type="dxa"/>
          </w:tcPr>
          <w:p w14:paraId="2910CEE4" w14:textId="77777777" w:rsidR="002C1489" w:rsidRPr="00F86610" w:rsidRDefault="002C1489" w:rsidP="002C1489">
            <w:pPr>
              <w:pStyle w:val="reqt"/>
              <w:spacing w:after="0"/>
              <w:ind w:left="33" w:firstLine="0"/>
              <w:rPr>
                <w:rFonts w:ascii="Arial" w:hAnsi="Arial"/>
                <w:lang w:val="en-GB"/>
              </w:rPr>
            </w:pPr>
            <w:r w:rsidRPr="00F86610">
              <w:rPr>
                <w:rFonts w:ascii="Arial" w:hAnsi="Arial"/>
                <w:lang w:val="en-GB"/>
              </w:rPr>
              <w:t xml:space="preserve">Available power supply: </w:t>
            </w:r>
          </w:p>
          <w:p w14:paraId="0D092F07" w14:textId="779D6F09" w:rsidR="002C1489" w:rsidRPr="00F86610" w:rsidRDefault="002C1489" w:rsidP="002C1489">
            <w:pPr>
              <w:pStyle w:val="reqt"/>
              <w:numPr>
                <w:ilvl w:val="0"/>
                <w:numId w:val="39"/>
              </w:numPr>
              <w:spacing w:after="0"/>
              <w:rPr>
                <w:rFonts w:ascii="Arial" w:hAnsi="Arial"/>
                <w:lang w:val="en-GB"/>
              </w:rPr>
            </w:pPr>
            <w:r w:rsidRPr="00F86610">
              <w:rPr>
                <w:rFonts w:ascii="Arial" w:hAnsi="Arial"/>
                <w:lang w:val="en-GB"/>
              </w:rPr>
              <w:t xml:space="preserve">DC 48V lead acid battery’s (to power existing VOR/DME equipment </w:t>
            </w:r>
            <w:r w:rsidRPr="00F86610">
              <w:rPr>
                <w:rFonts w:ascii="Arial" w:hAnsi="Arial"/>
                <w:b/>
                <w:bCs/>
                <w:lang w:val="en-GB"/>
              </w:rPr>
              <w:t>not to supply</w:t>
            </w:r>
            <w:r w:rsidRPr="00F86610">
              <w:rPr>
                <w:rFonts w:ascii="Arial" w:hAnsi="Arial"/>
                <w:lang w:val="en-GB"/>
              </w:rPr>
              <w:t>).</w:t>
            </w:r>
          </w:p>
          <w:p w14:paraId="1E997477" w14:textId="77777777" w:rsidR="002C1489" w:rsidRPr="00F86610" w:rsidRDefault="002C1489" w:rsidP="002C1489">
            <w:pPr>
              <w:pStyle w:val="reqt"/>
              <w:spacing w:after="0"/>
              <w:rPr>
                <w:rFonts w:ascii="Arial" w:hAnsi="Arial"/>
                <w:b/>
                <w:bCs/>
                <w:i/>
                <w:iCs/>
                <w:lang w:val="en-GB"/>
              </w:rPr>
            </w:pPr>
          </w:p>
        </w:tc>
        <w:tc>
          <w:tcPr>
            <w:tcW w:w="1686" w:type="dxa"/>
          </w:tcPr>
          <w:p w14:paraId="0015BBFF" w14:textId="77777777" w:rsidR="002C1489" w:rsidRPr="003B56FF" w:rsidRDefault="002C1489" w:rsidP="002C1489">
            <w:pPr>
              <w:pStyle w:val="Ztup-normal-11"/>
              <w:spacing w:after="0" w:line="240" w:lineRule="auto"/>
              <w:rPr>
                <w:rFonts w:cs="Arial"/>
                <w:lang w:val="en-GB"/>
              </w:rPr>
            </w:pPr>
          </w:p>
        </w:tc>
      </w:tr>
      <w:tr w:rsidR="002C1489" w:rsidRPr="003B56FF" w14:paraId="5AEE5D69" w14:textId="77777777" w:rsidTr="008141BF">
        <w:tc>
          <w:tcPr>
            <w:tcW w:w="1448" w:type="dxa"/>
          </w:tcPr>
          <w:p w14:paraId="27F10CD0" w14:textId="2FD5235D" w:rsidR="002C1489" w:rsidRPr="003B56FF" w:rsidRDefault="002C1489" w:rsidP="002C1489">
            <w:pPr>
              <w:pStyle w:val="Ztup-normal-11"/>
              <w:spacing w:after="0" w:line="240" w:lineRule="auto"/>
              <w:rPr>
                <w:rFonts w:cs="Arial"/>
                <w:b/>
                <w:lang w:val="en-GB"/>
              </w:rPr>
            </w:pPr>
            <w:r w:rsidRPr="003B56FF">
              <w:rPr>
                <w:rFonts w:cs="Arial"/>
                <w:b/>
                <w:lang w:val="en-GB"/>
              </w:rPr>
              <w:t>remark</w:t>
            </w:r>
          </w:p>
        </w:tc>
        <w:tc>
          <w:tcPr>
            <w:tcW w:w="4793" w:type="dxa"/>
          </w:tcPr>
          <w:p w14:paraId="050AB6F3" w14:textId="77777777" w:rsidR="002C1489" w:rsidRDefault="002C1489" w:rsidP="002C1489">
            <w:pPr>
              <w:pStyle w:val="reqt"/>
              <w:spacing w:after="0"/>
              <w:ind w:left="33" w:firstLine="0"/>
              <w:rPr>
                <w:rFonts w:ascii="Arial" w:hAnsi="Arial"/>
                <w:lang w:val="en-GB"/>
              </w:rPr>
            </w:pPr>
            <w:r w:rsidRPr="00F86610">
              <w:rPr>
                <w:rFonts w:ascii="Arial" w:hAnsi="Arial"/>
                <w:lang w:val="en-GB"/>
              </w:rPr>
              <w:t xml:space="preserve">Available copper line and optic </w:t>
            </w:r>
            <w:proofErr w:type="spellStart"/>
            <w:r w:rsidRPr="00F86610">
              <w:rPr>
                <w:rFonts w:ascii="Arial" w:hAnsi="Arial"/>
                <w:lang w:val="en-GB"/>
              </w:rPr>
              <w:t>fiber</w:t>
            </w:r>
            <w:proofErr w:type="spellEnd"/>
            <w:r w:rsidRPr="00F86610">
              <w:rPr>
                <w:rFonts w:ascii="Arial" w:hAnsi="Arial"/>
                <w:lang w:val="en-GB"/>
              </w:rPr>
              <w:t xml:space="preserve"> to container</w:t>
            </w:r>
          </w:p>
          <w:p w14:paraId="65855809" w14:textId="2BEED915" w:rsidR="005819F7" w:rsidRPr="00F86610" w:rsidRDefault="005819F7" w:rsidP="002C1489">
            <w:pPr>
              <w:pStyle w:val="reqt"/>
              <w:spacing w:after="0"/>
              <w:ind w:left="33" w:firstLine="0"/>
              <w:rPr>
                <w:rFonts w:ascii="Arial" w:hAnsi="Arial"/>
                <w:lang w:val="en-GB"/>
              </w:rPr>
            </w:pPr>
          </w:p>
        </w:tc>
        <w:tc>
          <w:tcPr>
            <w:tcW w:w="1686" w:type="dxa"/>
          </w:tcPr>
          <w:p w14:paraId="478F2E41" w14:textId="77777777" w:rsidR="002C1489" w:rsidRPr="003B56FF" w:rsidRDefault="002C1489" w:rsidP="002C1489">
            <w:pPr>
              <w:pStyle w:val="Ztup-normal-11"/>
              <w:spacing w:after="0" w:line="240" w:lineRule="auto"/>
              <w:rPr>
                <w:rFonts w:cs="Arial"/>
                <w:lang w:val="en-GB"/>
              </w:rPr>
            </w:pPr>
          </w:p>
        </w:tc>
      </w:tr>
    </w:tbl>
    <w:p w14:paraId="0B700814" w14:textId="77777777" w:rsidR="006644BC" w:rsidRPr="003B56FF" w:rsidRDefault="006644BC" w:rsidP="006644BC">
      <w:pPr>
        <w:rPr>
          <w:lang w:val="en-GB"/>
        </w:rPr>
      </w:pPr>
    </w:p>
    <w:tbl>
      <w:tblPr>
        <w:tblStyle w:val="TableGrid"/>
        <w:tblW w:w="0" w:type="auto"/>
        <w:tblLook w:val="04A0" w:firstRow="1" w:lastRow="0" w:firstColumn="1" w:lastColumn="0" w:noHBand="0" w:noVBand="1"/>
      </w:tblPr>
      <w:tblGrid>
        <w:gridCol w:w="1448"/>
        <w:gridCol w:w="4793"/>
        <w:gridCol w:w="1686"/>
      </w:tblGrid>
      <w:tr w:rsidR="009729A3" w:rsidRPr="003B56FF" w14:paraId="22BD02EF" w14:textId="77777777" w:rsidTr="008141BF">
        <w:trPr>
          <w:tblHeader/>
        </w:trPr>
        <w:tc>
          <w:tcPr>
            <w:tcW w:w="1448" w:type="dxa"/>
            <w:shd w:val="clear" w:color="auto" w:fill="BFBFBF" w:themeFill="background1" w:themeFillShade="BF"/>
          </w:tcPr>
          <w:p w14:paraId="546846E8" w14:textId="77777777" w:rsidR="009729A3" w:rsidRPr="003B56FF" w:rsidRDefault="009729A3" w:rsidP="008141BF">
            <w:pPr>
              <w:pStyle w:val="Ztup-normal-11"/>
              <w:spacing w:after="0" w:line="240" w:lineRule="auto"/>
              <w:jc w:val="center"/>
              <w:rPr>
                <w:rFonts w:cs="Arial"/>
                <w:b/>
                <w:lang w:val="en-GB"/>
              </w:rPr>
            </w:pPr>
            <w:r w:rsidRPr="003B56FF">
              <w:rPr>
                <w:rFonts w:cs="Arial"/>
                <w:b/>
                <w:lang w:val="en-GB"/>
              </w:rPr>
              <w:t>ID</w:t>
            </w:r>
          </w:p>
        </w:tc>
        <w:tc>
          <w:tcPr>
            <w:tcW w:w="4793" w:type="dxa"/>
            <w:shd w:val="clear" w:color="auto" w:fill="BFBFBF" w:themeFill="background1" w:themeFillShade="BF"/>
          </w:tcPr>
          <w:p w14:paraId="3F751CB8" w14:textId="77777777" w:rsidR="009729A3" w:rsidRPr="003B56FF" w:rsidRDefault="009729A3" w:rsidP="008141BF">
            <w:pPr>
              <w:pStyle w:val="Ztup-normal-11"/>
              <w:spacing w:after="0"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0ADB8654" w14:textId="77777777" w:rsidR="009729A3" w:rsidRPr="003B56FF" w:rsidRDefault="009729A3"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9729A3" w:rsidRPr="003B56FF" w14:paraId="2367FB3D" w14:textId="77777777" w:rsidTr="0006547D">
        <w:tc>
          <w:tcPr>
            <w:tcW w:w="1448" w:type="dxa"/>
            <w:shd w:val="clear" w:color="auto" w:fill="DEEAF6" w:themeFill="accent1" w:themeFillTint="33"/>
          </w:tcPr>
          <w:p w14:paraId="48264A10" w14:textId="77777777" w:rsidR="009729A3" w:rsidRPr="003B56FF" w:rsidRDefault="009729A3" w:rsidP="008141BF">
            <w:pPr>
              <w:pStyle w:val="Ztup-normal-11"/>
              <w:spacing w:after="0" w:line="240" w:lineRule="auto"/>
              <w:rPr>
                <w:rFonts w:cs="Arial"/>
                <w:lang w:val="en-GB"/>
              </w:rPr>
            </w:pPr>
          </w:p>
        </w:tc>
        <w:tc>
          <w:tcPr>
            <w:tcW w:w="4793" w:type="dxa"/>
            <w:shd w:val="clear" w:color="auto" w:fill="DEEAF6" w:themeFill="accent1" w:themeFillTint="33"/>
          </w:tcPr>
          <w:p w14:paraId="2CC9F059" w14:textId="77777777" w:rsidR="009729A3" w:rsidRPr="00F86610" w:rsidRDefault="009729A3" w:rsidP="009729A3">
            <w:pPr>
              <w:pStyle w:val="reqt"/>
              <w:spacing w:after="0"/>
              <w:rPr>
                <w:rFonts w:ascii="Arial" w:hAnsi="Arial"/>
                <w:b/>
                <w:bCs/>
                <w:i/>
                <w:iCs/>
                <w:lang w:val="en-GB"/>
              </w:rPr>
            </w:pPr>
            <w:r w:rsidRPr="00F86610">
              <w:rPr>
                <w:rFonts w:ascii="Arial" w:hAnsi="Arial"/>
                <w:b/>
                <w:bCs/>
                <w:i/>
                <w:iCs/>
                <w:lang w:val="en-GB"/>
              </w:rPr>
              <w:t>Airport Maribor:</w:t>
            </w:r>
          </w:p>
          <w:p w14:paraId="557C412A" w14:textId="13E20CA1" w:rsidR="005819F7" w:rsidRPr="00F86610" w:rsidRDefault="009729A3" w:rsidP="00F85092">
            <w:pPr>
              <w:pStyle w:val="reqt"/>
              <w:spacing w:after="0"/>
              <w:rPr>
                <w:rFonts w:ascii="Arial" w:hAnsi="Arial"/>
                <w:lang w:val="en-GB"/>
              </w:rPr>
            </w:pPr>
            <w:r w:rsidRPr="00F86610">
              <w:rPr>
                <w:rFonts w:ascii="Arial" w:hAnsi="Arial"/>
                <w:lang w:val="en-GB"/>
              </w:rPr>
              <w:t xml:space="preserve">DME </w:t>
            </w:r>
            <w:r w:rsidR="00CB1D56">
              <w:rPr>
                <w:rFonts w:ascii="Arial" w:hAnsi="Arial"/>
                <w:lang w:val="en-GB"/>
              </w:rPr>
              <w:t>LJMB</w:t>
            </w:r>
            <w:r w:rsidR="00F85092">
              <w:rPr>
                <w:rFonts w:ascii="Arial" w:hAnsi="Arial"/>
                <w:lang w:val="en-GB"/>
              </w:rPr>
              <w:t xml:space="preserve"> (one)</w:t>
            </w:r>
          </w:p>
        </w:tc>
        <w:tc>
          <w:tcPr>
            <w:tcW w:w="1686" w:type="dxa"/>
            <w:shd w:val="clear" w:color="auto" w:fill="DEEAF6" w:themeFill="accent1" w:themeFillTint="33"/>
          </w:tcPr>
          <w:p w14:paraId="1ADCCB17" w14:textId="77777777" w:rsidR="009729A3" w:rsidRPr="003B56FF" w:rsidRDefault="009729A3" w:rsidP="008141BF">
            <w:pPr>
              <w:pStyle w:val="Ztup-normal-11"/>
              <w:spacing w:after="0" w:line="240" w:lineRule="auto"/>
              <w:rPr>
                <w:rFonts w:cs="Arial"/>
                <w:lang w:val="en-GB"/>
              </w:rPr>
            </w:pPr>
          </w:p>
        </w:tc>
      </w:tr>
      <w:tr w:rsidR="009729A3" w:rsidRPr="003B56FF" w14:paraId="254E09D0" w14:textId="77777777" w:rsidTr="008141BF">
        <w:tc>
          <w:tcPr>
            <w:tcW w:w="1448" w:type="dxa"/>
          </w:tcPr>
          <w:p w14:paraId="1B965CA0" w14:textId="331BE9A1" w:rsidR="009729A3" w:rsidRPr="003B56FF" w:rsidRDefault="009729A3" w:rsidP="009729A3">
            <w:pPr>
              <w:pStyle w:val="Ztup-normal-11"/>
              <w:spacing w:after="0" w:line="240" w:lineRule="auto"/>
              <w:rPr>
                <w:rFonts w:cs="Arial"/>
                <w:b/>
                <w:lang w:val="en-GB"/>
              </w:rPr>
            </w:pPr>
            <w:r w:rsidRPr="003B56FF">
              <w:rPr>
                <w:rFonts w:cs="Arial"/>
                <w:b/>
                <w:lang w:val="en-GB"/>
              </w:rPr>
              <w:t>QTYM0010</w:t>
            </w:r>
          </w:p>
        </w:tc>
        <w:tc>
          <w:tcPr>
            <w:tcW w:w="4793" w:type="dxa"/>
          </w:tcPr>
          <w:p w14:paraId="711C956E" w14:textId="77777777" w:rsidR="009729A3" w:rsidRDefault="009729A3" w:rsidP="009729A3">
            <w:pPr>
              <w:pStyle w:val="reqt"/>
              <w:spacing w:after="0"/>
              <w:rPr>
                <w:rFonts w:ascii="Arial" w:hAnsi="Arial"/>
                <w:lang w:val="en-GB"/>
              </w:rPr>
            </w:pPr>
            <w:r w:rsidRPr="00F86610">
              <w:rPr>
                <w:rFonts w:ascii="Arial" w:hAnsi="Arial"/>
                <w:lang w:val="en-GB"/>
              </w:rPr>
              <w:t>1000 W output pulse power</w:t>
            </w:r>
          </w:p>
          <w:p w14:paraId="726C1900" w14:textId="10D5B20F" w:rsidR="005819F7" w:rsidRPr="00F86610" w:rsidRDefault="005819F7" w:rsidP="009729A3">
            <w:pPr>
              <w:pStyle w:val="reqt"/>
              <w:spacing w:after="0"/>
              <w:rPr>
                <w:rFonts w:ascii="Arial" w:hAnsi="Arial"/>
                <w:lang w:val="en-GB"/>
              </w:rPr>
            </w:pPr>
          </w:p>
        </w:tc>
        <w:tc>
          <w:tcPr>
            <w:tcW w:w="1686" w:type="dxa"/>
          </w:tcPr>
          <w:p w14:paraId="3807FBA7" w14:textId="77777777" w:rsidR="009729A3" w:rsidRPr="003B56FF" w:rsidRDefault="009729A3" w:rsidP="009729A3">
            <w:pPr>
              <w:pStyle w:val="Ztup-normal-11"/>
              <w:spacing w:after="0" w:line="240" w:lineRule="auto"/>
              <w:rPr>
                <w:rFonts w:cs="Arial"/>
                <w:lang w:val="en-GB"/>
              </w:rPr>
            </w:pPr>
          </w:p>
        </w:tc>
      </w:tr>
      <w:tr w:rsidR="009729A3" w:rsidRPr="003B56FF" w14:paraId="3D3FD45F" w14:textId="77777777" w:rsidTr="008141BF">
        <w:tc>
          <w:tcPr>
            <w:tcW w:w="1448" w:type="dxa"/>
          </w:tcPr>
          <w:p w14:paraId="592A1CCB" w14:textId="05686427" w:rsidR="009729A3" w:rsidRPr="003B56FF" w:rsidRDefault="009729A3" w:rsidP="009729A3">
            <w:pPr>
              <w:pStyle w:val="Ztup-normal-11"/>
              <w:spacing w:after="0" w:line="240" w:lineRule="auto"/>
              <w:rPr>
                <w:rFonts w:cs="Arial"/>
                <w:b/>
                <w:lang w:val="en-GB"/>
              </w:rPr>
            </w:pPr>
            <w:r w:rsidRPr="003B56FF">
              <w:rPr>
                <w:rFonts w:cs="Arial"/>
                <w:b/>
                <w:lang w:val="en-GB"/>
              </w:rPr>
              <w:t>QTYM0020</w:t>
            </w:r>
          </w:p>
        </w:tc>
        <w:tc>
          <w:tcPr>
            <w:tcW w:w="4793" w:type="dxa"/>
          </w:tcPr>
          <w:p w14:paraId="67785F0A" w14:textId="77777777" w:rsidR="009729A3" w:rsidRDefault="009729A3" w:rsidP="009729A3">
            <w:pPr>
              <w:pStyle w:val="reqt"/>
              <w:spacing w:after="0"/>
              <w:rPr>
                <w:rFonts w:ascii="Arial" w:hAnsi="Arial"/>
                <w:lang w:val="en-GB"/>
              </w:rPr>
            </w:pPr>
            <w:r w:rsidRPr="00F86610">
              <w:rPr>
                <w:rFonts w:ascii="Arial" w:hAnsi="Arial"/>
                <w:lang w:val="en-GB"/>
              </w:rPr>
              <w:t>Dual design equipment (Main/Stand By)</w:t>
            </w:r>
          </w:p>
          <w:p w14:paraId="3F9F7D6D" w14:textId="709D8EB3" w:rsidR="005819F7" w:rsidRPr="00F86610" w:rsidRDefault="005819F7" w:rsidP="009729A3">
            <w:pPr>
              <w:pStyle w:val="reqt"/>
              <w:spacing w:after="0"/>
              <w:rPr>
                <w:rFonts w:ascii="Arial" w:hAnsi="Arial"/>
                <w:lang w:val="en-GB"/>
              </w:rPr>
            </w:pPr>
          </w:p>
        </w:tc>
        <w:tc>
          <w:tcPr>
            <w:tcW w:w="1686" w:type="dxa"/>
          </w:tcPr>
          <w:p w14:paraId="649B84BB" w14:textId="77777777" w:rsidR="009729A3" w:rsidRPr="003B56FF" w:rsidRDefault="009729A3" w:rsidP="009729A3">
            <w:pPr>
              <w:pStyle w:val="Ztup-normal-11"/>
              <w:spacing w:after="0" w:line="240" w:lineRule="auto"/>
              <w:rPr>
                <w:rFonts w:cs="Arial"/>
                <w:lang w:val="en-GB"/>
              </w:rPr>
            </w:pPr>
          </w:p>
        </w:tc>
      </w:tr>
      <w:tr w:rsidR="009729A3" w:rsidRPr="003B56FF" w14:paraId="07C00577" w14:textId="77777777" w:rsidTr="008141BF">
        <w:tc>
          <w:tcPr>
            <w:tcW w:w="1448" w:type="dxa"/>
          </w:tcPr>
          <w:p w14:paraId="75E6BBD2" w14:textId="1CB3811C" w:rsidR="009729A3" w:rsidRPr="003B56FF" w:rsidRDefault="009729A3" w:rsidP="009729A3">
            <w:pPr>
              <w:pStyle w:val="Ztup-normal-11"/>
              <w:spacing w:after="0" w:line="240" w:lineRule="auto"/>
              <w:rPr>
                <w:rFonts w:cs="Arial"/>
                <w:b/>
                <w:lang w:val="en-GB"/>
              </w:rPr>
            </w:pPr>
            <w:r w:rsidRPr="003B56FF">
              <w:rPr>
                <w:rFonts w:cs="Arial"/>
                <w:b/>
                <w:lang w:val="en-GB"/>
              </w:rPr>
              <w:t>QTYM0030</w:t>
            </w:r>
          </w:p>
        </w:tc>
        <w:tc>
          <w:tcPr>
            <w:tcW w:w="4793" w:type="dxa"/>
          </w:tcPr>
          <w:p w14:paraId="0DAF59F1" w14:textId="77777777" w:rsidR="009729A3" w:rsidRDefault="009729A3" w:rsidP="009729A3">
            <w:pPr>
              <w:pStyle w:val="reqt"/>
              <w:spacing w:after="0"/>
              <w:rPr>
                <w:rFonts w:ascii="Arial" w:hAnsi="Arial"/>
                <w:lang w:val="en-GB"/>
              </w:rPr>
            </w:pPr>
            <w:r w:rsidRPr="00F86610">
              <w:rPr>
                <w:rFonts w:ascii="Arial" w:hAnsi="Arial"/>
                <w:lang w:val="en-GB"/>
              </w:rPr>
              <w:t>Equipped with BITE</w:t>
            </w:r>
          </w:p>
          <w:p w14:paraId="2FC05A88" w14:textId="0FE2DFC6" w:rsidR="005819F7" w:rsidRPr="00F86610" w:rsidRDefault="005819F7" w:rsidP="009729A3">
            <w:pPr>
              <w:pStyle w:val="reqt"/>
              <w:spacing w:after="0"/>
              <w:rPr>
                <w:rFonts w:ascii="Arial" w:hAnsi="Arial"/>
                <w:lang w:val="en-GB"/>
              </w:rPr>
            </w:pPr>
          </w:p>
        </w:tc>
        <w:tc>
          <w:tcPr>
            <w:tcW w:w="1686" w:type="dxa"/>
          </w:tcPr>
          <w:p w14:paraId="015DD4F9" w14:textId="77777777" w:rsidR="009729A3" w:rsidRPr="003B56FF" w:rsidRDefault="009729A3" w:rsidP="009729A3">
            <w:pPr>
              <w:pStyle w:val="Ztup-normal-11"/>
              <w:spacing w:after="0" w:line="240" w:lineRule="auto"/>
              <w:rPr>
                <w:rFonts w:cs="Arial"/>
                <w:lang w:val="en-GB"/>
              </w:rPr>
            </w:pPr>
          </w:p>
        </w:tc>
      </w:tr>
      <w:tr w:rsidR="009729A3" w:rsidRPr="003B56FF" w14:paraId="32F41707" w14:textId="77777777" w:rsidTr="008141BF">
        <w:tc>
          <w:tcPr>
            <w:tcW w:w="1448" w:type="dxa"/>
          </w:tcPr>
          <w:p w14:paraId="718A94F7" w14:textId="4276B4D4" w:rsidR="009729A3" w:rsidRPr="003B56FF" w:rsidRDefault="009729A3" w:rsidP="009729A3">
            <w:pPr>
              <w:pStyle w:val="Ztup-normal-11"/>
              <w:spacing w:after="0" w:line="240" w:lineRule="auto"/>
              <w:rPr>
                <w:rFonts w:cs="Arial"/>
                <w:b/>
                <w:lang w:val="en-GB"/>
              </w:rPr>
            </w:pPr>
            <w:r w:rsidRPr="003B56FF">
              <w:rPr>
                <w:rFonts w:cs="Arial"/>
                <w:b/>
                <w:lang w:val="en-GB"/>
              </w:rPr>
              <w:t>QTYM0040</w:t>
            </w:r>
          </w:p>
        </w:tc>
        <w:tc>
          <w:tcPr>
            <w:tcW w:w="4793" w:type="dxa"/>
          </w:tcPr>
          <w:p w14:paraId="311C6CE9" w14:textId="77777777" w:rsidR="009729A3" w:rsidRDefault="009729A3" w:rsidP="009729A3">
            <w:pPr>
              <w:pStyle w:val="reqt"/>
              <w:spacing w:after="0"/>
              <w:rPr>
                <w:rFonts w:ascii="Arial" w:hAnsi="Arial"/>
                <w:lang w:val="en-GB"/>
              </w:rPr>
            </w:pPr>
            <w:r w:rsidRPr="00F86610">
              <w:rPr>
                <w:rFonts w:ascii="Arial" w:hAnsi="Arial"/>
                <w:lang w:val="en-GB"/>
              </w:rPr>
              <w:t>Full control via local or remote PC possibility</w:t>
            </w:r>
          </w:p>
          <w:p w14:paraId="6C81B9D8" w14:textId="268400B8" w:rsidR="005819F7" w:rsidRPr="00F86610" w:rsidRDefault="005819F7" w:rsidP="009729A3">
            <w:pPr>
              <w:pStyle w:val="reqt"/>
              <w:spacing w:after="0"/>
              <w:rPr>
                <w:rFonts w:ascii="Arial" w:hAnsi="Arial"/>
                <w:lang w:val="en-GB"/>
              </w:rPr>
            </w:pPr>
          </w:p>
        </w:tc>
        <w:tc>
          <w:tcPr>
            <w:tcW w:w="1686" w:type="dxa"/>
          </w:tcPr>
          <w:p w14:paraId="47C385E2" w14:textId="77777777" w:rsidR="009729A3" w:rsidRPr="003B56FF" w:rsidRDefault="009729A3" w:rsidP="009729A3">
            <w:pPr>
              <w:pStyle w:val="Ztup-normal-11"/>
              <w:spacing w:after="0" w:line="240" w:lineRule="auto"/>
              <w:rPr>
                <w:rFonts w:cs="Arial"/>
                <w:lang w:val="en-GB"/>
              </w:rPr>
            </w:pPr>
          </w:p>
        </w:tc>
      </w:tr>
      <w:tr w:rsidR="009729A3" w:rsidRPr="003B56FF" w14:paraId="7A4250A3" w14:textId="77777777" w:rsidTr="008141BF">
        <w:tc>
          <w:tcPr>
            <w:tcW w:w="1448" w:type="dxa"/>
          </w:tcPr>
          <w:p w14:paraId="53EDE343" w14:textId="368CCD23" w:rsidR="009729A3" w:rsidRPr="003B56FF" w:rsidRDefault="009729A3" w:rsidP="009729A3">
            <w:pPr>
              <w:pStyle w:val="Ztup-normal-11"/>
              <w:spacing w:after="0" w:line="240" w:lineRule="auto"/>
              <w:rPr>
                <w:rFonts w:cs="Arial"/>
                <w:b/>
                <w:lang w:val="en-GB"/>
              </w:rPr>
            </w:pPr>
            <w:r w:rsidRPr="003B56FF">
              <w:rPr>
                <w:rFonts w:cs="Arial"/>
                <w:b/>
                <w:lang w:val="en-GB"/>
              </w:rPr>
              <w:t>QTYM0050</w:t>
            </w:r>
          </w:p>
        </w:tc>
        <w:tc>
          <w:tcPr>
            <w:tcW w:w="4793" w:type="dxa"/>
          </w:tcPr>
          <w:p w14:paraId="2DC752F3" w14:textId="77777777" w:rsidR="009729A3" w:rsidRDefault="009729A3" w:rsidP="00220693">
            <w:pPr>
              <w:pStyle w:val="reqt"/>
              <w:spacing w:after="0"/>
              <w:ind w:left="0" w:firstLine="0"/>
              <w:rPr>
                <w:rFonts w:ascii="Arial" w:hAnsi="Arial"/>
                <w:lang w:val="en-GB"/>
              </w:rPr>
            </w:pPr>
            <w:r w:rsidRPr="00F86610">
              <w:rPr>
                <w:rFonts w:ascii="Arial" w:hAnsi="Arial"/>
                <w:lang w:val="en-GB"/>
              </w:rPr>
              <w:t>Lead acid battery charging power supply, to charge batteries with the ability at least 15A charging current output. Battery capacity for work equipment equal to 24h. DC output 48V lead acid battery set.</w:t>
            </w:r>
          </w:p>
          <w:p w14:paraId="68346870" w14:textId="2A8AE6DC" w:rsidR="005819F7" w:rsidRPr="00F86610" w:rsidRDefault="005819F7" w:rsidP="00220693">
            <w:pPr>
              <w:pStyle w:val="reqt"/>
              <w:spacing w:after="0"/>
              <w:ind w:left="0" w:firstLine="0"/>
              <w:rPr>
                <w:rFonts w:ascii="Arial" w:hAnsi="Arial"/>
                <w:b/>
                <w:bCs/>
                <w:i/>
                <w:iCs/>
                <w:lang w:val="en-GB"/>
              </w:rPr>
            </w:pPr>
          </w:p>
        </w:tc>
        <w:tc>
          <w:tcPr>
            <w:tcW w:w="1686" w:type="dxa"/>
          </w:tcPr>
          <w:p w14:paraId="3D978E7E" w14:textId="77777777" w:rsidR="009729A3" w:rsidRPr="003B56FF" w:rsidRDefault="009729A3" w:rsidP="009729A3">
            <w:pPr>
              <w:pStyle w:val="Ztup-normal-11"/>
              <w:spacing w:after="0" w:line="240" w:lineRule="auto"/>
              <w:rPr>
                <w:rFonts w:cs="Arial"/>
                <w:lang w:val="en-GB"/>
              </w:rPr>
            </w:pPr>
          </w:p>
        </w:tc>
      </w:tr>
      <w:tr w:rsidR="009729A3" w:rsidRPr="003B56FF" w14:paraId="33CE57F8" w14:textId="77777777" w:rsidTr="008141BF">
        <w:tc>
          <w:tcPr>
            <w:tcW w:w="1448" w:type="dxa"/>
          </w:tcPr>
          <w:p w14:paraId="24CA742F" w14:textId="5C52D8F0" w:rsidR="009729A3" w:rsidRPr="003B56FF" w:rsidRDefault="009729A3" w:rsidP="009729A3">
            <w:pPr>
              <w:pStyle w:val="Ztup-normal-11"/>
              <w:spacing w:after="0" w:line="240" w:lineRule="auto"/>
              <w:rPr>
                <w:rFonts w:cs="Arial"/>
                <w:b/>
                <w:lang w:val="en-GB"/>
              </w:rPr>
            </w:pPr>
            <w:r w:rsidRPr="003B56FF">
              <w:rPr>
                <w:rFonts w:cs="Arial"/>
                <w:b/>
                <w:lang w:val="en-GB"/>
              </w:rPr>
              <w:lastRenderedPageBreak/>
              <w:t>QTYM0060</w:t>
            </w:r>
          </w:p>
        </w:tc>
        <w:tc>
          <w:tcPr>
            <w:tcW w:w="4793" w:type="dxa"/>
          </w:tcPr>
          <w:p w14:paraId="1185F8AE" w14:textId="77777777" w:rsidR="009729A3" w:rsidRDefault="009729A3" w:rsidP="00220693">
            <w:pPr>
              <w:pStyle w:val="reqt"/>
              <w:spacing w:after="0"/>
              <w:ind w:left="0" w:firstLine="0"/>
              <w:rPr>
                <w:rFonts w:ascii="Arial" w:hAnsi="Arial"/>
                <w:lang w:val="en-GB"/>
              </w:rPr>
            </w:pPr>
            <w:r w:rsidRPr="00F86610">
              <w:rPr>
                <w:rFonts w:ascii="Arial" w:hAnsi="Arial"/>
                <w:lang w:val="en-GB"/>
              </w:rPr>
              <w:t xml:space="preserve">The largest floor plan of the equipment cabinet </w:t>
            </w:r>
            <w:r w:rsidR="00F57B63" w:rsidRPr="00F86610">
              <w:rPr>
                <w:rFonts w:ascii="Arial" w:hAnsi="Arial"/>
                <w:lang w:val="en-GB"/>
              </w:rPr>
              <w:t>should</w:t>
            </w:r>
            <w:r w:rsidRPr="00F86610">
              <w:rPr>
                <w:rFonts w:ascii="Arial" w:hAnsi="Arial"/>
                <w:lang w:val="en-GB"/>
              </w:rPr>
              <w:t xml:space="preserve"> not </w:t>
            </w:r>
            <w:r w:rsidR="00F57B63" w:rsidRPr="00F86610">
              <w:rPr>
                <w:rFonts w:ascii="Arial" w:hAnsi="Arial"/>
                <w:lang w:val="en-GB"/>
              </w:rPr>
              <w:t>exceed</w:t>
            </w:r>
            <w:r w:rsidRPr="00F86610">
              <w:rPr>
                <w:rFonts w:ascii="Arial" w:hAnsi="Arial"/>
                <w:lang w:val="en-GB"/>
              </w:rPr>
              <w:t xml:space="preserve"> standard 19” rack. Front and rear rack door </w:t>
            </w:r>
            <w:r w:rsidR="00F57B63" w:rsidRPr="00F86610">
              <w:rPr>
                <w:rFonts w:ascii="Arial" w:hAnsi="Arial"/>
                <w:lang w:val="en-GB"/>
              </w:rPr>
              <w:t>equip</w:t>
            </w:r>
            <w:r w:rsidRPr="00F86610">
              <w:rPr>
                <w:rFonts w:ascii="Arial" w:hAnsi="Arial"/>
                <w:lang w:val="en-GB"/>
              </w:rPr>
              <w:t xml:space="preserve"> with lock </w:t>
            </w:r>
          </w:p>
          <w:p w14:paraId="05D7F789" w14:textId="52C603A0" w:rsidR="005819F7" w:rsidRPr="00F86610" w:rsidRDefault="005819F7" w:rsidP="00220693">
            <w:pPr>
              <w:pStyle w:val="reqt"/>
              <w:spacing w:after="0"/>
              <w:ind w:left="0" w:firstLine="0"/>
              <w:rPr>
                <w:rFonts w:ascii="Arial" w:hAnsi="Arial"/>
                <w:b/>
                <w:bCs/>
                <w:i/>
                <w:iCs/>
                <w:lang w:val="en-GB"/>
              </w:rPr>
            </w:pPr>
          </w:p>
        </w:tc>
        <w:tc>
          <w:tcPr>
            <w:tcW w:w="1686" w:type="dxa"/>
          </w:tcPr>
          <w:p w14:paraId="493FE8AF" w14:textId="77777777" w:rsidR="009729A3" w:rsidRPr="003B56FF" w:rsidRDefault="009729A3" w:rsidP="009729A3">
            <w:pPr>
              <w:pStyle w:val="Ztup-normal-11"/>
              <w:spacing w:after="0" w:line="240" w:lineRule="auto"/>
              <w:rPr>
                <w:rFonts w:cs="Arial"/>
                <w:lang w:val="en-GB"/>
              </w:rPr>
            </w:pPr>
          </w:p>
        </w:tc>
      </w:tr>
      <w:tr w:rsidR="009729A3" w:rsidRPr="003B56FF" w14:paraId="64881D04" w14:textId="77777777" w:rsidTr="008141BF">
        <w:tc>
          <w:tcPr>
            <w:tcW w:w="1448" w:type="dxa"/>
          </w:tcPr>
          <w:p w14:paraId="350A54E0" w14:textId="08E34843" w:rsidR="009729A3" w:rsidRPr="003B56FF" w:rsidRDefault="009729A3" w:rsidP="009729A3">
            <w:pPr>
              <w:pStyle w:val="Ztup-normal-11"/>
              <w:spacing w:after="0" w:line="240" w:lineRule="auto"/>
              <w:rPr>
                <w:rFonts w:cs="Arial"/>
                <w:b/>
                <w:lang w:val="en-GB"/>
              </w:rPr>
            </w:pPr>
            <w:r w:rsidRPr="003B56FF">
              <w:rPr>
                <w:rFonts w:cs="Arial"/>
                <w:b/>
                <w:lang w:val="en-GB"/>
              </w:rPr>
              <w:t>QTYM0070</w:t>
            </w:r>
          </w:p>
        </w:tc>
        <w:tc>
          <w:tcPr>
            <w:tcW w:w="4793" w:type="dxa"/>
          </w:tcPr>
          <w:p w14:paraId="6C1115CC" w14:textId="77777777" w:rsidR="009729A3" w:rsidRDefault="009729A3" w:rsidP="00220693">
            <w:pPr>
              <w:pStyle w:val="reqt"/>
              <w:spacing w:after="0"/>
              <w:ind w:left="0" w:firstLine="0"/>
              <w:rPr>
                <w:rFonts w:ascii="Arial" w:hAnsi="Arial"/>
                <w:lang w:val="en-GB"/>
              </w:rPr>
            </w:pPr>
            <w:r w:rsidRPr="00F86610">
              <w:rPr>
                <w:rFonts w:ascii="Arial" w:hAnsi="Arial"/>
                <w:lang w:val="en-GB"/>
              </w:rPr>
              <w:t>Lead acid battery charging power supply, to charge batteries with the ability at least 15A charging current output. Battery capacity for work equipment equal to 24h. DC output 48V lead acid battery set.</w:t>
            </w:r>
          </w:p>
          <w:p w14:paraId="6866DF7A" w14:textId="5BA1DFBC" w:rsidR="005819F7" w:rsidRPr="00F86610" w:rsidRDefault="005819F7" w:rsidP="00220693">
            <w:pPr>
              <w:pStyle w:val="reqt"/>
              <w:spacing w:after="0"/>
              <w:ind w:left="0" w:firstLine="0"/>
              <w:rPr>
                <w:rFonts w:ascii="Arial" w:hAnsi="Arial"/>
                <w:b/>
                <w:bCs/>
                <w:i/>
                <w:iCs/>
                <w:lang w:val="en-GB"/>
              </w:rPr>
            </w:pPr>
          </w:p>
        </w:tc>
        <w:tc>
          <w:tcPr>
            <w:tcW w:w="1686" w:type="dxa"/>
          </w:tcPr>
          <w:p w14:paraId="4D983DCF" w14:textId="77777777" w:rsidR="009729A3" w:rsidRPr="003B56FF" w:rsidRDefault="009729A3" w:rsidP="009729A3">
            <w:pPr>
              <w:pStyle w:val="Ztup-normal-11"/>
              <w:spacing w:after="0" w:line="240" w:lineRule="auto"/>
              <w:rPr>
                <w:rFonts w:cs="Arial"/>
                <w:lang w:val="en-GB"/>
              </w:rPr>
            </w:pPr>
          </w:p>
        </w:tc>
      </w:tr>
      <w:tr w:rsidR="009729A3" w:rsidRPr="003B56FF" w14:paraId="35C5C226" w14:textId="77777777" w:rsidTr="008141BF">
        <w:tc>
          <w:tcPr>
            <w:tcW w:w="1448" w:type="dxa"/>
          </w:tcPr>
          <w:p w14:paraId="720442BF" w14:textId="5220C8B3" w:rsidR="009729A3" w:rsidRPr="003B56FF" w:rsidRDefault="009729A3" w:rsidP="009729A3">
            <w:pPr>
              <w:pStyle w:val="Ztup-normal-11"/>
              <w:spacing w:after="0" w:line="240" w:lineRule="auto"/>
              <w:rPr>
                <w:rFonts w:cs="Arial"/>
                <w:b/>
                <w:lang w:val="en-GB"/>
              </w:rPr>
            </w:pPr>
            <w:r w:rsidRPr="003B56FF">
              <w:rPr>
                <w:rFonts w:cs="Arial"/>
                <w:b/>
                <w:lang w:val="en-GB"/>
              </w:rPr>
              <w:t>QTYM0080</w:t>
            </w:r>
          </w:p>
        </w:tc>
        <w:tc>
          <w:tcPr>
            <w:tcW w:w="4793" w:type="dxa"/>
          </w:tcPr>
          <w:p w14:paraId="0F8C77F4" w14:textId="77777777" w:rsidR="009729A3" w:rsidRDefault="009729A3" w:rsidP="00220693">
            <w:pPr>
              <w:pStyle w:val="reqt"/>
              <w:spacing w:after="0"/>
              <w:ind w:left="0" w:firstLine="0"/>
              <w:jc w:val="left"/>
              <w:rPr>
                <w:rFonts w:ascii="Arial" w:hAnsi="Arial"/>
                <w:lang w:val="en-GB"/>
              </w:rPr>
            </w:pPr>
            <w:r w:rsidRPr="00F86610">
              <w:rPr>
                <w:rFonts w:ascii="Arial" w:hAnsi="Arial"/>
                <w:lang w:val="en-GB"/>
              </w:rPr>
              <w:t xml:space="preserve">The largest floor plan of the equipment cabinet </w:t>
            </w:r>
            <w:r w:rsidR="00F57B63" w:rsidRPr="00F86610">
              <w:rPr>
                <w:rFonts w:ascii="Arial" w:hAnsi="Arial"/>
                <w:lang w:val="en-GB"/>
              </w:rPr>
              <w:t>should</w:t>
            </w:r>
            <w:r w:rsidRPr="00F86610">
              <w:rPr>
                <w:rFonts w:ascii="Arial" w:hAnsi="Arial"/>
                <w:lang w:val="en-GB"/>
              </w:rPr>
              <w:t xml:space="preserve"> not </w:t>
            </w:r>
            <w:r w:rsidR="00F57B63" w:rsidRPr="00F86610">
              <w:rPr>
                <w:rFonts w:ascii="Arial" w:hAnsi="Arial"/>
                <w:lang w:val="en-GB"/>
              </w:rPr>
              <w:t>exceed</w:t>
            </w:r>
            <w:r w:rsidRPr="00F86610">
              <w:rPr>
                <w:rFonts w:ascii="Arial" w:hAnsi="Arial"/>
                <w:lang w:val="en-GB"/>
              </w:rPr>
              <w:t xml:space="preserve"> standard 19” rack. Front and rear rack </w:t>
            </w:r>
            <w:r w:rsidR="00F57B63" w:rsidRPr="00F86610">
              <w:rPr>
                <w:rFonts w:ascii="Arial" w:hAnsi="Arial"/>
                <w:lang w:val="en-GB"/>
              </w:rPr>
              <w:t>door</w:t>
            </w:r>
            <w:r w:rsidRPr="00F86610">
              <w:rPr>
                <w:rFonts w:ascii="Arial" w:hAnsi="Arial"/>
                <w:lang w:val="en-GB"/>
              </w:rPr>
              <w:t xml:space="preserve"> </w:t>
            </w:r>
            <w:r w:rsidR="00F57B63" w:rsidRPr="00F86610">
              <w:rPr>
                <w:rFonts w:ascii="Arial" w:hAnsi="Arial"/>
                <w:lang w:val="en-GB"/>
              </w:rPr>
              <w:t>equip</w:t>
            </w:r>
            <w:r w:rsidRPr="00F86610">
              <w:rPr>
                <w:rFonts w:ascii="Arial" w:hAnsi="Arial"/>
                <w:lang w:val="en-GB"/>
              </w:rPr>
              <w:t xml:space="preserve"> with lock DME should be collocated with existing ILS. Type of ILS: NORMAC 7013</w:t>
            </w:r>
          </w:p>
          <w:p w14:paraId="288185BC" w14:textId="667E1F87" w:rsidR="005819F7" w:rsidRPr="00F86610" w:rsidRDefault="005819F7" w:rsidP="00220693">
            <w:pPr>
              <w:pStyle w:val="reqt"/>
              <w:spacing w:after="0"/>
              <w:ind w:left="0" w:firstLine="0"/>
              <w:jc w:val="left"/>
              <w:rPr>
                <w:rFonts w:ascii="Arial" w:hAnsi="Arial"/>
                <w:b/>
                <w:bCs/>
                <w:i/>
                <w:iCs/>
                <w:lang w:val="en-GB"/>
              </w:rPr>
            </w:pPr>
          </w:p>
        </w:tc>
        <w:tc>
          <w:tcPr>
            <w:tcW w:w="1686" w:type="dxa"/>
          </w:tcPr>
          <w:p w14:paraId="0BF449F4" w14:textId="77777777" w:rsidR="009729A3" w:rsidRPr="003B56FF" w:rsidRDefault="009729A3" w:rsidP="009729A3">
            <w:pPr>
              <w:pStyle w:val="Ztup-normal-11"/>
              <w:spacing w:after="0" w:line="240" w:lineRule="auto"/>
              <w:rPr>
                <w:rFonts w:cs="Arial"/>
                <w:lang w:val="en-GB"/>
              </w:rPr>
            </w:pPr>
          </w:p>
        </w:tc>
      </w:tr>
      <w:tr w:rsidR="00FD1626" w:rsidRPr="003B56FF" w14:paraId="4FE44ECD" w14:textId="77777777" w:rsidTr="008141BF">
        <w:tc>
          <w:tcPr>
            <w:tcW w:w="1448" w:type="dxa"/>
          </w:tcPr>
          <w:p w14:paraId="46732D5B" w14:textId="2DF8600D" w:rsidR="00FD1626" w:rsidRPr="003B56FF" w:rsidRDefault="009729A3" w:rsidP="008141BF">
            <w:pPr>
              <w:pStyle w:val="Ztup-normal-11"/>
              <w:spacing w:after="0" w:line="240" w:lineRule="auto"/>
              <w:rPr>
                <w:rFonts w:cs="Arial"/>
                <w:b/>
                <w:lang w:val="en-GB"/>
              </w:rPr>
            </w:pPr>
            <w:r w:rsidRPr="003B56FF">
              <w:rPr>
                <w:rFonts w:cs="Arial"/>
                <w:b/>
                <w:lang w:val="en-GB"/>
              </w:rPr>
              <w:t>Remark</w:t>
            </w:r>
          </w:p>
        </w:tc>
        <w:tc>
          <w:tcPr>
            <w:tcW w:w="4793" w:type="dxa"/>
          </w:tcPr>
          <w:p w14:paraId="19C8F33F" w14:textId="77777777" w:rsidR="009729A3" w:rsidRPr="00F86610" w:rsidRDefault="009729A3" w:rsidP="009729A3">
            <w:pPr>
              <w:pStyle w:val="reqt"/>
              <w:spacing w:after="0"/>
              <w:ind w:left="33" w:firstLine="0"/>
              <w:rPr>
                <w:rFonts w:ascii="Arial" w:hAnsi="Arial"/>
                <w:lang w:val="en-GB"/>
              </w:rPr>
            </w:pPr>
            <w:r w:rsidRPr="00F86610">
              <w:rPr>
                <w:rFonts w:ascii="Arial" w:hAnsi="Arial"/>
                <w:lang w:val="en-GB"/>
              </w:rPr>
              <w:t xml:space="preserve">Available power supply: </w:t>
            </w:r>
          </w:p>
          <w:p w14:paraId="4D2879D3" w14:textId="77777777" w:rsidR="009729A3" w:rsidRPr="00F86610" w:rsidRDefault="009729A3" w:rsidP="009B1C4B">
            <w:pPr>
              <w:pStyle w:val="reqt"/>
              <w:numPr>
                <w:ilvl w:val="0"/>
                <w:numId w:val="39"/>
              </w:numPr>
              <w:spacing w:after="0"/>
              <w:rPr>
                <w:rFonts w:ascii="Arial" w:hAnsi="Arial"/>
                <w:lang w:val="en-GB"/>
              </w:rPr>
            </w:pPr>
            <w:r w:rsidRPr="00F86610">
              <w:rPr>
                <w:rFonts w:ascii="Arial" w:hAnsi="Arial"/>
                <w:lang w:val="en-GB"/>
              </w:rPr>
              <w:t>AC line single phase 230V AC, 50Hz</w:t>
            </w:r>
          </w:p>
          <w:p w14:paraId="4B9FD18D" w14:textId="77777777" w:rsidR="00FD1626" w:rsidRPr="00F86610" w:rsidRDefault="00FD1626" w:rsidP="008141BF">
            <w:pPr>
              <w:pStyle w:val="reqt"/>
              <w:spacing w:after="0"/>
              <w:rPr>
                <w:rFonts w:ascii="Arial" w:hAnsi="Arial"/>
                <w:b/>
                <w:bCs/>
                <w:i/>
                <w:iCs/>
                <w:lang w:val="en-GB"/>
              </w:rPr>
            </w:pPr>
          </w:p>
        </w:tc>
        <w:tc>
          <w:tcPr>
            <w:tcW w:w="1686" w:type="dxa"/>
          </w:tcPr>
          <w:p w14:paraId="4D36F1BA" w14:textId="77777777" w:rsidR="00FD1626" w:rsidRPr="003B56FF" w:rsidRDefault="00FD1626" w:rsidP="008141BF">
            <w:pPr>
              <w:pStyle w:val="Ztup-normal-11"/>
              <w:spacing w:after="0" w:line="240" w:lineRule="auto"/>
              <w:rPr>
                <w:rFonts w:cs="Arial"/>
                <w:lang w:val="en-GB"/>
              </w:rPr>
            </w:pPr>
          </w:p>
        </w:tc>
      </w:tr>
      <w:tr w:rsidR="00FD1626" w:rsidRPr="003B56FF" w14:paraId="753FB544" w14:textId="77777777" w:rsidTr="008141BF">
        <w:tc>
          <w:tcPr>
            <w:tcW w:w="1448" w:type="dxa"/>
          </w:tcPr>
          <w:p w14:paraId="37D4A053" w14:textId="4369C4C3" w:rsidR="00FD1626" w:rsidRPr="003B56FF" w:rsidRDefault="009729A3" w:rsidP="008141BF">
            <w:pPr>
              <w:pStyle w:val="Ztup-normal-11"/>
              <w:spacing w:after="0" w:line="240" w:lineRule="auto"/>
              <w:rPr>
                <w:rFonts w:cs="Arial"/>
                <w:b/>
                <w:lang w:val="en-GB"/>
              </w:rPr>
            </w:pPr>
            <w:r w:rsidRPr="003B56FF">
              <w:rPr>
                <w:rFonts w:cs="Arial"/>
                <w:b/>
                <w:lang w:val="en-GB"/>
              </w:rPr>
              <w:t>Remark</w:t>
            </w:r>
          </w:p>
        </w:tc>
        <w:tc>
          <w:tcPr>
            <w:tcW w:w="4793" w:type="dxa"/>
          </w:tcPr>
          <w:p w14:paraId="3AB8E8BA" w14:textId="77777777" w:rsidR="001C042F" w:rsidRPr="00F86610" w:rsidRDefault="001C042F" w:rsidP="001C042F">
            <w:pPr>
              <w:pStyle w:val="reqt"/>
              <w:spacing w:after="0"/>
              <w:ind w:left="33" w:firstLine="0"/>
              <w:rPr>
                <w:rFonts w:ascii="Arial" w:hAnsi="Arial"/>
                <w:lang w:val="en-GB"/>
              </w:rPr>
            </w:pPr>
            <w:r w:rsidRPr="00F86610">
              <w:rPr>
                <w:rFonts w:ascii="Arial" w:hAnsi="Arial"/>
                <w:lang w:val="en-GB"/>
              </w:rPr>
              <w:t xml:space="preserve">Available power supply: </w:t>
            </w:r>
          </w:p>
          <w:p w14:paraId="62C4F891" w14:textId="251F1005" w:rsidR="001C042F" w:rsidRPr="00F86610" w:rsidRDefault="001C042F" w:rsidP="001C042F">
            <w:pPr>
              <w:pStyle w:val="reqt"/>
              <w:numPr>
                <w:ilvl w:val="0"/>
                <w:numId w:val="39"/>
              </w:numPr>
              <w:spacing w:after="0"/>
              <w:rPr>
                <w:rFonts w:ascii="Arial" w:hAnsi="Arial"/>
                <w:lang w:val="en-GB"/>
              </w:rPr>
            </w:pPr>
            <w:r w:rsidRPr="00F86610">
              <w:rPr>
                <w:rFonts w:ascii="Arial" w:hAnsi="Arial"/>
                <w:lang w:val="en-GB"/>
              </w:rPr>
              <w:t xml:space="preserve">DC 48V lead acid </w:t>
            </w:r>
            <w:r w:rsidR="00F57B63" w:rsidRPr="00F86610">
              <w:rPr>
                <w:rFonts w:ascii="Arial" w:hAnsi="Arial"/>
                <w:lang w:val="en-GB"/>
              </w:rPr>
              <w:t>battery’s</w:t>
            </w:r>
            <w:r w:rsidRPr="00F86610">
              <w:rPr>
                <w:rFonts w:ascii="Arial" w:hAnsi="Arial"/>
                <w:lang w:val="en-GB"/>
              </w:rPr>
              <w:t xml:space="preserve"> (</w:t>
            </w:r>
            <w:r w:rsidRPr="00F86610">
              <w:rPr>
                <w:rFonts w:ascii="Arial" w:hAnsi="Arial"/>
                <w:b/>
                <w:bCs/>
                <w:lang w:val="en-GB"/>
              </w:rPr>
              <w:t xml:space="preserve">not to </w:t>
            </w:r>
            <w:r w:rsidR="00F57B63" w:rsidRPr="00F86610">
              <w:rPr>
                <w:rFonts w:ascii="Arial" w:hAnsi="Arial"/>
                <w:b/>
                <w:bCs/>
                <w:lang w:val="en-GB"/>
              </w:rPr>
              <w:t>supply</w:t>
            </w:r>
            <w:r w:rsidRPr="00F86610">
              <w:rPr>
                <w:rFonts w:ascii="Arial" w:hAnsi="Arial"/>
                <w:lang w:val="en-GB"/>
              </w:rPr>
              <w:t>) to power DME.</w:t>
            </w:r>
          </w:p>
          <w:p w14:paraId="73176A10" w14:textId="77777777" w:rsidR="00FD1626" w:rsidRPr="00F86610" w:rsidRDefault="00FD1626" w:rsidP="008141BF">
            <w:pPr>
              <w:pStyle w:val="reqt"/>
              <w:spacing w:after="0"/>
              <w:rPr>
                <w:rFonts w:ascii="Arial" w:hAnsi="Arial"/>
                <w:b/>
                <w:bCs/>
                <w:i/>
                <w:iCs/>
                <w:lang w:val="en-GB"/>
              </w:rPr>
            </w:pPr>
          </w:p>
        </w:tc>
        <w:tc>
          <w:tcPr>
            <w:tcW w:w="1686" w:type="dxa"/>
          </w:tcPr>
          <w:p w14:paraId="644CE6D0" w14:textId="77777777" w:rsidR="00FD1626" w:rsidRPr="003B56FF" w:rsidRDefault="00FD1626" w:rsidP="008141BF">
            <w:pPr>
              <w:pStyle w:val="Ztup-normal-11"/>
              <w:spacing w:after="0" w:line="240" w:lineRule="auto"/>
              <w:rPr>
                <w:rFonts w:cs="Arial"/>
                <w:lang w:val="en-GB"/>
              </w:rPr>
            </w:pPr>
          </w:p>
        </w:tc>
      </w:tr>
      <w:tr w:rsidR="00FD1626" w:rsidRPr="003B56FF" w14:paraId="03A17420" w14:textId="77777777" w:rsidTr="008141BF">
        <w:tc>
          <w:tcPr>
            <w:tcW w:w="1448" w:type="dxa"/>
          </w:tcPr>
          <w:p w14:paraId="36B7222A" w14:textId="1D2E4C45" w:rsidR="00FD1626" w:rsidRPr="003B56FF" w:rsidRDefault="009729A3" w:rsidP="008141BF">
            <w:pPr>
              <w:pStyle w:val="Ztup-normal-11"/>
              <w:spacing w:after="0" w:line="240" w:lineRule="auto"/>
              <w:rPr>
                <w:rFonts w:cs="Arial"/>
                <w:b/>
                <w:lang w:val="en-GB"/>
              </w:rPr>
            </w:pPr>
            <w:r w:rsidRPr="003B56FF">
              <w:rPr>
                <w:rFonts w:cs="Arial"/>
                <w:b/>
                <w:lang w:val="en-GB"/>
              </w:rPr>
              <w:t>Remark</w:t>
            </w:r>
          </w:p>
        </w:tc>
        <w:tc>
          <w:tcPr>
            <w:tcW w:w="4793" w:type="dxa"/>
          </w:tcPr>
          <w:p w14:paraId="013E7087" w14:textId="77777777" w:rsidR="00FD1626" w:rsidRDefault="009729A3" w:rsidP="008141BF">
            <w:pPr>
              <w:pStyle w:val="reqt"/>
              <w:spacing w:after="0"/>
              <w:rPr>
                <w:rFonts w:ascii="Arial" w:hAnsi="Arial"/>
                <w:lang w:val="en-GB"/>
              </w:rPr>
            </w:pPr>
            <w:r w:rsidRPr="00F86610">
              <w:rPr>
                <w:rFonts w:ascii="Arial" w:hAnsi="Arial"/>
                <w:lang w:val="en-GB"/>
              </w:rPr>
              <w:t xml:space="preserve">Available copper line and optic </w:t>
            </w:r>
            <w:proofErr w:type="spellStart"/>
            <w:r w:rsidRPr="00F86610">
              <w:rPr>
                <w:rFonts w:ascii="Arial" w:hAnsi="Arial"/>
                <w:lang w:val="en-GB"/>
              </w:rPr>
              <w:t>fiber</w:t>
            </w:r>
            <w:proofErr w:type="spellEnd"/>
            <w:r w:rsidRPr="00F86610">
              <w:rPr>
                <w:rFonts w:ascii="Arial" w:hAnsi="Arial"/>
                <w:lang w:val="en-GB"/>
              </w:rPr>
              <w:t xml:space="preserve"> to site</w:t>
            </w:r>
          </w:p>
          <w:p w14:paraId="2AA66EEA" w14:textId="1AE2936D" w:rsidR="005819F7" w:rsidRPr="00F86610" w:rsidRDefault="005819F7" w:rsidP="008141BF">
            <w:pPr>
              <w:pStyle w:val="reqt"/>
              <w:spacing w:after="0"/>
              <w:rPr>
                <w:rFonts w:ascii="Arial" w:hAnsi="Arial"/>
                <w:b/>
                <w:bCs/>
                <w:i/>
                <w:iCs/>
                <w:lang w:val="en-GB"/>
              </w:rPr>
            </w:pPr>
          </w:p>
        </w:tc>
        <w:tc>
          <w:tcPr>
            <w:tcW w:w="1686" w:type="dxa"/>
          </w:tcPr>
          <w:p w14:paraId="4DF9CFB0" w14:textId="77777777" w:rsidR="00FD1626" w:rsidRPr="003B56FF" w:rsidRDefault="00FD1626" w:rsidP="008141BF">
            <w:pPr>
              <w:pStyle w:val="Ztup-normal-11"/>
              <w:spacing w:after="0" w:line="240" w:lineRule="auto"/>
              <w:rPr>
                <w:rFonts w:cs="Arial"/>
                <w:lang w:val="en-GB"/>
              </w:rPr>
            </w:pPr>
          </w:p>
        </w:tc>
      </w:tr>
    </w:tbl>
    <w:p w14:paraId="149949A0" w14:textId="77777777" w:rsidR="006644BC" w:rsidRPr="003B56FF" w:rsidRDefault="006644BC" w:rsidP="006644BC">
      <w:pPr>
        <w:pStyle w:val="reqt"/>
        <w:rPr>
          <w:rFonts w:ascii="Arial" w:hAnsi="Arial"/>
          <w:b/>
          <w:sz w:val="20"/>
          <w:lang w:val="en-GB"/>
        </w:rPr>
      </w:pPr>
    </w:p>
    <w:tbl>
      <w:tblPr>
        <w:tblStyle w:val="TableGrid"/>
        <w:tblW w:w="0" w:type="auto"/>
        <w:tblLook w:val="04A0" w:firstRow="1" w:lastRow="0" w:firstColumn="1" w:lastColumn="0" w:noHBand="0" w:noVBand="1"/>
      </w:tblPr>
      <w:tblGrid>
        <w:gridCol w:w="1448"/>
        <w:gridCol w:w="4793"/>
        <w:gridCol w:w="1686"/>
      </w:tblGrid>
      <w:tr w:rsidR="009729A3" w:rsidRPr="003B56FF" w14:paraId="4864E524" w14:textId="77777777" w:rsidTr="008141BF">
        <w:trPr>
          <w:tblHeader/>
        </w:trPr>
        <w:tc>
          <w:tcPr>
            <w:tcW w:w="1448" w:type="dxa"/>
            <w:shd w:val="clear" w:color="auto" w:fill="BFBFBF" w:themeFill="background1" w:themeFillShade="BF"/>
          </w:tcPr>
          <w:p w14:paraId="213823F7" w14:textId="77777777" w:rsidR="009729A3" w:rsidRPr="003B56FF" w:rsidRDefault="009729A3" w:rsidP="008141BF">
            <w:pPr>
              <w:pStyle w:val="Ztup-normal-11"/>
              <w:spacing w:after="0" w:line="240" w:lineRule="auto"/>
              <w:jc w:val="center"/>
              <w:rPr>
                <w:rFonts w:cs="Arial"/>
                <w:b/>
                <w:lang w:val="en-GB"/>
              </w:rPr>
            </w:pPr>
            <w:r w:rsidRPr="003B56FF">
              <w:rPr>
                <w:rFonts w:cs="Arial"/>
                <w:b/>
                <w:lang w:val="en-GB"/>
              </w:rPr>
              <w:t>ID</w:t>
            </w:r>
          </w:p>
        </w:tc>
        <w:tc>
          <w:tcPr>
            <w:tcW w:w="4793" w:type="dxa"/>
            <w:shd w:val="clear" w:color="auto" w:fill="BFBFBF" w:themeFill="background1" w:themeFillShade="BF"/>
          </w:tcPr>
          <w:p w14:paraId="01C88045" w14:textId="77777777" w:rsidR="009729A3" w:rsidRPr="003B56FF" w:rsidRDefault="009729A3" w:rsidP="008141BF">
            <w:pPr>
              <w:pStyle w:val="Ztup-normal-11"/>
              <w:spacing w:after="0"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03ED79C3" w14:textId="77777777" w:rsidR="009729A3" w:rsidRPr="003B56FF" w:rsidRDefault="009729A3"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9729A3" w:rsidRPr="003B56FF" w14:paraId="3B76EA95" w14:textId="77777777" w:rsidTr="0006547D">
        <w:tc>
          <w:tcPr>
            <w:tcW w:w="1448" w:type="dxa"/>
            <w:shd w:val="clear" w:color="auto" w:fill="DEEAF6" w:themeFill="accent1" w:themeFillTint="33"/>
          </w:tcPr>
          <w:p w14:paraId="61B7627E" w14:textId="77777777" w:rsidR="009729A3" w:rsidRPr="003B56FF" w:rsidRDefault="009729A3" w:rsidP="008141BF">
            <w:pPr>
              <w:pStyle w:val="Ztup-normal-11"/>
              <w:spacing w:after="0" w:line="240" w:lineRule="auto"/>
              <w:rPr>
                <w:rFonts w:cs="Arial"/>
                <w:lang w:val="en-GB"/>
              </w:rPr>
            </w:pPr>
          </w:p>
        </w:tc>
        <w:tc>
          <w:tcPr>
            <w:tcW w:w="4793" w:type="dxa"/>
            <w:shd w:val="clear" w:color="auto" w:fill="DEEAF6" w:themeFill="accent1" w:themeFillTint="33"/>
          </w:tcPr>
          <w:p w14:paraId="7B6C0E22" w14:textId="77777777" w:rsidR="009729A3" w:rsidRDefault="009729A3" w:rsidP="009729A3">
            <w:pPr>
              <w:pStyle w:val="reqt"/>
              <w:spacing w:after="0"/>
              <w:rPr>
                <w:rFonts w:ascii="Arial" w:hAnsi="Arial"/>
                <w:b/>
                <w:bCs/>
                <w:i/>
                <w:iCs/>
                <w:lang w:val="en-GB"/>
              </w:rPr>
            </w:pPr>
            <w:proofErr w:type="spellStart"/>
            <w:r w:rsidRPr="00F86610">
              <w:rPr>
                <w:rFonts w:ascii="Arial" w:hAnsi="Arial"/>
                <w:b/>
                <w:bCs/>
                <w:i/>
                <w:iCs/>
                <w:lang w:val="en-GB"/>
              </w:rPr>
              <w:t>Ilirska</w:t>
            </w:r>
            <w:proofErr w:type="spellEnd"/>
            <w:r w:rsidRPr="00F86610">
              <w:rPr>
                <w:rFonts w:ascii="Arial" w:hAnsi="Arial"/>
                <w:b/>
                <w:bCs/>
                <w:i/>
                <w:iCs/>
                <w:lang w:val="en-GB"/>
              </w:rPr>
              <w:t xml:space="preserve"> Bistrica VOR/DME:</w:t>
            </w:r>
          </w:p>
          <w:p w14:paraId="6ACAFFC4" w14:textId="47D8AA7D" w:rsidR="005819F7" w:rsidRPr="00F86610" w:rsidRDefault="00F85092" w:rsidP="009729A3">
            <w:pPr>
              <w:pStyle w:val="reqt"/>
              <w:spacing w:after="0"/>
              <w:rPr>
                <w:rFonts w:ascii="Arial" w:hAnsi="Arial"/>
                <w:b/>
                <w:bCs/>
                <w:i/>
                <w:iCs/>
                <w:lang w:val="en-GB"/>
              </w:rPr>
            </w:pPr>
            <w:r w:rsidRPr="00F86610">
              <w:rPr>
                <w:rFonts w:ascii="Arial" w:hAnsi="Arial"/>
                <w:lang w:val="en-GB"/>
              </w:rPr>
              <w:t xml:space="preserve">DME </w:t>
            </w:r>
            <w:r>
              <w:rPr>
                <w:rFonts w:ascii="Arial" w:hAnsi="Arial"/>
                <w:lang w:val="en-GB"/>
              </w:rPr>
              <w:t>ILB (one)</w:t>
            </w:r>
          </w:p>
        </w:tc>
        <w:tc>
          <w:tcPr>
            <w:tcW w:w="1686" w:type="dxa"/>
            <w:shd w:val="clear" w:color="auto" w:fill="DEEAF6" w:themeFill="accent1" w:themeFillTint="33"/>
          </w:tcPr>
          <w:p w14:paraId="08C2FD2A" w14:textId="77777777" w:rsidR="009729A3" w:rsidRPr="003B56FF" w:rsidRDefault="009729A3" w:rsidP="008141BF">
            <w:pPr>
              <w:pStyle w:val="Ztup-normal-11"/>
              <w:spacing w:after="0" w:line="240" w:lineRule="auto"/>
              <w:rPr>
                <w:rFonts w:cs="Arial"/>
                <w:lang w:val="en-GB"/>
              </w:rPr>
            </w:pPr>
          </w:p>
        </w:tc>
      </w:tr>
      <w:tr w:rsidR="009729A3" w:rsidRPr="003B56FF" w14:paraId="75041B33" w14:textId="77777777" w:rsidTr="008141BF">
        <w:tc>
          <w:tcPr>
            <w:tcW w:w="1448" w:type="dxa"/>
          </w:tcPr>
          <w:p w14:paraId="5C12240E" w14:textId="7E0CC045" w:rsidR="009729A3" w:rsidRPr="003B56FF" w:rsidRDefault="009729A3" w:rsidP="008141BF">
            <w:pPr>
              <w:pStyle w:val="Ztup-normal-11"/>
              <w:spacing w:after="0" w:line="240" w:lineRule="auto"/>
              <w:rPr>
                <w:rFonts w:cs="Arial"/>
                <w:b/>
                <w:lang w:val="en-GB"/>
              </w:rPr>
            </w:pPr>
            <w:r w:rsidRPr="003B56FF">
              <w:rPr>
                <w:rFonts w:cs="Arial"/>
                <w:b/>
                <w:lang w:val="en-GB"/>
              </w:rPr>
              <w:t>QTYI0010</w:t>
            </w:r>
          </w:p>
        </w:tc>
        <w:tc>
          <w:tcPr>
            <w:tcW w:w="4793" w:type="dxa"/>
          </w:tcPr>
          <w:p w14:paraId="40C24BB6" w14:textId="77777777" w:rsidR="009729A3" w:rsidRDefault="009729A3" w:rsidP="008141BF">
            <w:pPr>
              <w:pStyle w:val="reqt"/>
              <w:spacing w:after="0"/>
              <w:rPr>
                <w:rFonts w:ascii="Arial" w:hAnsi="Arial"/>
                <w:lang w:val="en-GB"/>
              </w:rPr>
            </w:pPr>
            <w:r w:rsidRPr="00F86610">
              <w:rPr>
                <w:rFonts w:ascii="Arial" w:hAnsi="Arial"/>
                <w:lang w:val="en-GB"/>
              </w:rPr>
              <w:t>1000 W output pulse power</w:t>
            </w:r>
          </w:p>
          <w:p w14:paraId="3EFE0354" w14:textId="7B6730A6" w:rsidR="005819F7" w:rsidRPr="00F86610" w:rsidRDefault="005819F7" w:rsidP="008141BF">
            <w:pPr>
              <w:pStyle w:val="reqt"/>
              <w:spacing w:after="0"/>
              <w:rPr>
                <w:rFonts w:ascii="Arial" w:hAnsi="Arial"/>
                <w:lang w:val="en-GB"/>
              </w:rPr>
            </w:pPr>
          </w:p>
        </w:tc>
        <w:tc>
          <w:tcPr>
            <w:tcW w:w="1686" w:type="dxa"/>
          </w:tcPr>
          <w:p w14:paraId="31D289FA" w14:textId="77777777" w:rsidR="009729A3" w:rsidRPr="003B56FF" w:rsidRDefault="009729A3" w:rsidP="008141BF">
            <w:pPr>
              <w:pStyle w:val="Ztup-normal-11"/>
              <w:spacing w:after="0" w:line="240" w:lineRule="auto"/>
              <w:rPr>
                <w:rFonts w:cs="Arial"/>
                <w:lang w:val="en-GB"/>
              </w:rPr>
            </w:pPr>
          </w:p>
        </w:tc>
      </w:tr>
      <w:tr w:rsidR="009729A3" w:rsidRPr="003B56FF" w14:paraId="197F3DFB" w14:textId="77777777" w:rsidTr="008141BF">
        <w:tc>
          <w:tcPr>
            <w:tcW w:w="1448" w:type="dxa"/>
          </w:tcPr>
          <w:p w14:paraId="39947C7F" w14:textId="0B07E633" w:rsidR="009729A3" w:rsidRPr="003B56FF" w:rsidRDefault="009729A3" w:rsidP="008141BF">
            <w:pPr>
              <w:pStyle w:val="Ztup-normal-11"/>
              <w:spacing w:after="0" w:line="240" w:lineRule="auto"/>
              <w:rPr>
                <w:rFonts w:cs="Arial"/>
                <w:b/>
                <w:lang w:val="en-GB"/>
              </w:rPr>
            </w:pPr>
            <w:r w:rsidRPr="003B56FF">
              <w:rPr>
                <w:rFonts w:cs="Arial"/>
                <w:b/>
                <w:lang w:val="en-GB"/>
              </w:rPr>
              <w:t>QTYI0020</w:t>
            </w:r>
          </w:p>
        </w:tc>
        <w:tc>
          <w:tcPr>
            <w:tcW w:w="4793" w:type="dxa"/>
          </w:tcPr>
          <w:p w14:paraId="2D3C23D0" w14:textId="77777777" w:rsidR="009729A3" w:rsidRDefault="009729A3" w:rsidP="008141BF">
            <w:pPr>
              <w:pStyle w:val="reqt"/>
              <w:spacing w:after="0"/>
              <w:rPr>
                <w:rFonts w:ascii="Arial" w:hAnsi="Arial"/>
                <w:lang w:val="en-GB"/>
              </w:rPr>
            </w:pPr>
            <w:r w:rsidRPr="00F86610">
              <w:rPr>
                <w:rFonts w:ascii="Arial" w:hAnsi="Arial"/>
                <w:lang w:val="en-GB"/>
              </w:rPr>
              <w:t>Dual design equipment (Main/Stand By)</w:t>
            </w:r>
          </w:p>
          <w:p w14:paraId="1078EF7A" w14:textId="7736BB33" w:rsidR="005819F7" w:rsidRPr="00F86610" w:rsidRDefault="005819F7" w:rsidP="005819F7">
            <w:pPr>
              <w:pStyle w:val="reqt"/>
              <w:spacing w:after="0"/>
              <w:ind w:left="0" w:firstLine="0"/>
              <w:rPr>
                <w:rFonts w:ascii="Arial" w:hAnsi="Arial"/>
                <w:lang w:val="en-GB"/>
              </w:rPr>
            </w:pPr>
          </w:p>
        </w:tc>
        <w:tc>
          <w:tcPr>
            <w:tcW w:w="1686" w:type="dxa"/>
          </w:tcPr>
          <w:p w14:paraId="0A87DEE9" w14:textId="77777777" w:rsidR="009729A3" w:rsidRPr="003B56FF" w:rsidRDefault="009729A3" w:rsidP="008141BF">
            <w:pPr>
              <w:pStyle w:val="Ztup-normal-11"/>
              <w:spacing w:after="0" w:line="240" w:lineRule="auto"/>
              <w:rPr>
                <w:rFonts w:cs="Arial"/>
                <w:lang w:val="en-GB"/>
              </w:rPr>
            </w:pPr>
          </w:p>
        </w:tc>
      </w:tr>
      <w:tr w:rsidR="009729A3" w:rsidRPr="003B56FF" w14:paraId="017E68E7" w14:textId="77777777" w:rsidTr="008141BF">
        <w:tc>
          <w:tcPr>
            <w:tcW w:w="1448" w:type="dxa"/>
          </w:tcPr>
          <w:p w14:paraId="4179758A" w14:textId="0EADA419" w:rsidR="009729A3" w:rsidRPr="003B56FF" w:rsidRDefault="009729A3" w:rsidP="008141BF">
            <w:pPr>
              <w:pStyle w:val="Ztup-normal-11"/>
              <w:spacing w:after="0" w:line="240" w:lineRule="auto"/>
              <w:rPr>
                <w:rFonts w:cs="Arial"/>
                <w:b/>
                <w:lang w:val="en-GB"/>
              </w:rPr>
            </w:pPr>
            <w:r w:rsidRPr="003B56FF">
              <w:rPr>
                <w:rFonts w:cs="Arial"/>
                <w:b/>
                <w:lang w:val="en-GB"/>
              </w:rPr>
              <w:t>QTYI0030</w:t>
            </w:r>
          </w:p>
        </w:tc>
        <w:tc>
          <w:tcPr>
            <w:tcW w:w="4793" w:type="dxa"/>
          </w:tcPr>
          <w:p w14:paraId="55951E1C" w14:textId="77777777" w:rsidR="009729A3" w:rsidRDefault="009729A3" w:rsidP="008141BF">
            <w:pPr>
              <w:pStyle w:val="reqt"/>
              <w:spacing w:after="0"/>
              <w:rPr>
                <w:rFonts w:ascii="Arial" w:hAnsi="Arial"/>
                <w:lang w:val="en-GB"/>
              </w:rPr>
            </w:pPr>
            <w:r w:rsidRPr="00F86610">
              <w:rPr>
                <w:rFonts w:ascii="Arial" w:hAnsi="Arial"/>
                <w:lang w:val="en-GB"/>
              </w:rPr>
              <w:t>Equipped with BITE</w:t>
            </w:r>
          </w:p>
          <w:p w14:paraId="6B9F012D" w14:textId="0858E6A6" w:rsidR="005819F7" w:rsidRPr="00F86610" w:rsidRDefault="005819F7" w:rsidP="008141BF">
            <w:pPr>
              <w:pStyle w:val="reqt"/>
              <w:spacing w:after="0"/>
              <w:rPr>
                <w:rFonts w:ascii="Arial" w:hAnsi="Arial"/>
                <w:lang w:val="en-GB"/>
              </w:rPr>
            </w:pPr>
          </w:p>
        </w:tc>
        <w:tc>
          <w:tcPr>
            <w:tcW w:w="1686" w:type="dxa"/>
          </w:tcPr>
          <w:p w14:paraId="4DFD1794" w14:textId="77777777" w:rsidR="009729A3" w:rsidRPr="003B56FF" w:rsidRDefault="009729A3" w:rsidP="008141BF">
            <w:pPr>
              <w:pStyle w:val="Ztup-normal-11"/>
              <w:spacing w:after="0" w:line="240" w:lineRule="auto"/>
              <w:rPr>
                <w:rFonts w:cs="Arial"/>
                <w:lang w:val="en-GB"/>
              </w:rPr>
            </w:pPr>
          </w:p>
        </w:tc>
      </w:tr>
      <w:tr w:rsidR="009729A3" w:rsidRPr="003B56FF" w14:paraId="098DA374" w14:textId="77777777" w:rsidTr="008141BF">
        <w:tc>
          <w:tcPr>
            <w:tcW w:w="1448" w:type="dxa"/>
          </w:tcPr>
          <w:p w14:paraId="698B1B1D" w14:textId="779C34A8" w:rsidR="009729A3" w:rsidRPr="003B56FF" w:rsidRDefault="009729A3" w:rsidP="008141BF">
            <w:pPr>
              <w:pStyle w:val="Ztup-normal-11"/>
              <w:spacing w:after="0" w:line="240" w:lineRule="auto"/>
              <w:rPr>
                <w:rFonts w:cs="Arial"/>
                <w:b/>
                <w:lang w:val="en-GB"/>
              </w:rPr>
            </w:pPr>
            <w:r w:rsidRPr="003B56FF">
              <w:rPr>
                <w:rFonts w:cs="Arial"/>
                <w:b/>
                <w:lang w:val="en-GB"/>
              </w:rPr>
              <w:t>QTYI0040</w:t>
            </w:r>
          </w:p>
        </w:tc>
        <w:tc>
          <w:tcPr>
            <w:tcW w:w="4793" w:type="dxa"/>
          </w:tcPr>
          <w:p w14:paraId="17E321E7" w14:textId="77777777" w:rsidR="009729A3" w:rsidRDefault="009729A3" w:rsidP="008141BF">
            <w:pPr>
              <w:pStyle w:val="reqt"/>
              <w:spacing w:after="0"/>
              <w:rPr>
                <w:rFonts w:ascii="Arial" w:hAnsi="Arial"/>
                <w:lang w:val="en-GB"/>
              </w:rPr>
            </w:pPr>
            <w:r w:rsidRPr="00F86610">
              <w:rPr>
                <w:rFonts w:ascii="Arial" w:hAnsi="Arial"/>
                <w:lang w:val="en-GB"/>
              </w:rPr>
              <w:t>Full control via local or remote PC possibility</w:t>
            </w:r>
          </w:p>
          <w:p w14:paraId="189C2665" w14:textId="1AB7CA93" w:rsidR="005819F7" w:rsidRPr="00F86610" w:rsidRDefault="005819F7" w:rsidP="008141BF">
            <w:pPr>
              <w:pStyle w:val="reqt"/>
              <w:spacing w:after="0"/>
              <w:rPr>
                <w:rFonts w:ascii="Arial" w:hAnsi="Arial"/>
                <w:lang w:val="en-GB"/>
              </w:rPr>
            </w:pPr>
          </w:p>
        </w:tc>
        <w:tc>
          <w:tcPr>
            <w:tcW w:w="1686" w:type="dxa"/>
          </w:tcPr>
          <w:p w14:paraId="39799D20" w14:textId="77777777" w:rsidR="009729A3" w:rsidRPr="003B56FF" w:rsidRDefault="009729A3" w:rsidP="008141BF">
            <w:pPr>
              <w:pStyle w:val="Ztup-normal-11"/>
              <w:spacing w:after="0" w:line="240" w:lineRule="auto"/>
              <w:rPr>
                <w:rFonts w:cs="Arial"/>
                <w:lang w:val="en-GB"/>
              </w:rPr>
            </w:pPr>
          </w:p>
        </w:tc>
      </w:tr>
      <w:tr w:rsidR="009729A3" w:rsidRPr="003B56FF" w14:paraId="5235F39B" w14:textId="77777777" w:rsidTr="008141BF">
        <w:tc>
          <w:tcPr>
            <w:tcW w:w="1448" w:type="dxa"/>
          </w:tcPr>
          <w:p w14:paraId="19C44FEA" w14:textId="2C238BAE" w:rsidR="009729A3" w:rsidRPr="003B56FF" w:rsidRDefault="009729A3" w:rsidP="008141BF">
            <w:pPr>
              <w:pStyle w:val="Ztup-normal-11"/>
              <w:spacing w:after="0" w:line="240" w:lineRule="auto"/>
              <w:rPr>
                <w:rFonts w:cs="Arial"/>
                <w:b/>
                <w:lang w:val="en-GB"/>
              </w:rPr>
            </w:pPr>
            <w:r w:rsidRPr="003B56FF">
              <w:rPr>
                <w:rFonts w:cs="Arial"/>
                <w:b/>
                <w:lang w:val="en-GB"/>
              </w:rPr>
              <w:t>QTYI0050</w:t>
            </w:r>
          </w:p>
        </w:tc>
        <w:tc>
          <w:tcPr>
            <w:tcW w:w="4793" w:type="dxa"/>
          </w:tcPr>
          <w:p w14:paraId="10C50D36" w14:textId="77777777" w:rsidR="009729A3" w:rsidRDefault="009729A3" w:rsidP="00220693">
            <w:pPr>
              <w:pStyle w:val="reqt"/>
              <w:spacing w:after="0"/>
              <w:ind w:left="0" w:firstLine="0"/>
              <w:rPr>
                <w:rFonts w:ascii="Arial" w:hAnsi="Arial"/>
                <w:lang w:val="en-GB"/>
              </w:rPr>
            </w:pPr>
            <w:r w:rsidRPr="00F86610">
              <w:rPr>
                <w:rFonts w:ascii="Arial" w:hAnsi="Arial"/>
                <w:lang w:val="en-GB"/>
              </w:rPr>
              <w:t xml:space="preserve">Lead acid battery charging power supply, to charge batteries with the ability at least 15A charging current output. </w:t>
            </w:r>
            <w:r w:rsidR="00091AE1" w:rsidRPr="00F86610">
              <w:rPr>
                <w:rFonts w:ascii="Arial" w:hAnsi="Arial"/>
                <w:lang w:val="en-GB"/>
              </w:rPr>
              <w:t>DME DC output must charge 49V lead acid battery set</w:t>
            </w:r>
            <w:r w:rsidRPr="00F86610">
              <w:rPr>
                <w:rFonts w:ascii="Arial" w:hAnsi="Arial"/>
                <w:lang w:val="en-GB"/>
              </w:rPr>
              <w:t>.</w:t>
            </w:r>
          </w:p>
          <w:p w14:paraId="1B3A9562" w14:textId="7F984CBE" w:rsidR="005819F7" w:rsidRPr="00F86610" w:rsidRDefault="005819F7" w:rsidP="00220693">
            <w:pPr>
              <w:pStyle w:val="reqt"/>
              <w:spacing w:after="0"/>
              <w:ind w:left="0" w:firstLine="0"/>
              <w:rPr>
                <w:rFonts w:ascii="Arial" w:hAnsi="Arial"/>
                <w:b/>
                <w:bCs/>
                <w:i/>
                <w:iCs/>
                <w:lang w:val="en-GB"/>
              </w:rPr>
            </w:pPr>
          </w:p>
        </w:tc>
        <w:tc>
          <w:tcPr>
            <w:tcW w:w="1686" w:type="dxa"/>
          </w:tcPr>
          <w:p w14:paraId="31818E1E" w14:textId="77777777" w:rsidR="009729A3" w:rsidRPr="003B56FF" w:rsidRDefault="009729A3" w:rsidP="008141BF">
            <w:pPr>
              <w:pStyle w:val="Ztup-normal-11"/>
              <w:spacing w:after="0" w:line="240" w:lineRule="auto"/>
              <w:rPr>
                <w:rFonts w:cs="Arial"/>
                <w:lang w:val="en-GB"/>
              </w:rPr>
            </w:pPr>
          </w:p>
        </w:tc>
      </w:tr>
      <w:tr w:rsidR="009729A3" w:rsidRPr="003B56FF" w14:paraId="0E66B0BB" w14:textId="77777777" w:rsidTr="008141BF">
        <w:tc>
          <w:tcPr>
            <w:tcW w:w="1448" w:type="dxa"/>
          </w:tcPr>
          <w:p w14:paraId="7ACF71EC" w14:textId="55C3501D" w:rsidR="009729A3" w:rsidRPr="003B56FF" w:rsidRDefault="009729A3" w:rsidP="008141BF">
            <w:pPr>
              <w:pStyle w:val="Ztup-normal-11"/>
              <w:spacing w:after="0" w:line="240" w:lineRule="auto"/>
              <w:rPr>
                <w:rFonts w:cs="Arial"/>
                <w:b/>
                <w:lang w:val="en-GB"/>
              </w:rPr>
            </w:pPr>
            <w:r w:rsidRPr="003B56FF">
              <w:rPr>
                <w:rFonts w:cs="Arial"/>
                <w:b/>
                <w:lang w:val="en-GB"/>
              </w:rPr>
              <w:t>QTYI0060</w:t>
            </w:r>
          </w:p>
        </w:tc>
        <w:tc>
          <w:tcPr>
            <w:tcW w:w="4793" w:type="dxa"/>
          </w:tcPr>
          <w:p w14:paraId="6215C71C" w14:textId="77777777" w:rsidR="009729A3" w:rsidRDefault="009729A3" w:rsidP="00220693">
            <w:pPr>
              <w:pStyle w:val="reqt"/>
              <w:spacing w:after="0"/>
              <w:ind w:left="0" w:firstLine="0"/>
              <w:rPr>
                <w:rFonts w:ascii="Arial" w:hAnsi="Arial"/>
                <w:lang w:val="en-GB"/>
              </w:rPr>
            </w:pPr>
            <w:r w:rsidRPr="00F86610">
              <w:rPr>
                <w:rFonts w:ascii="Arial" w:hAnsi="Arial"/>
                <w:lang w:val="en-GB"/>
              </w:rPr>
              <w:t xml:space="preserve">The largest floor plan of the equipment cabinet </w:t>
            </w:r>
            <w:r w:rsidR="00F57B63" w:rsidRPr="00F86610">
              <w:rPr>
                <w:rFonts w:ascii="Arial" w:hAnsi="Arial"/>
                <w:lang w:val="en-GB"/>
              </w:rPr>
              <w:t>should</w:t>
            </w:r>
            <w:r w:rsidRPr="00F86610">
              <w:rPr>
                <w:rFonts w:ascii="Arial" w:hAnsi="Arial"/>
                <w:lang w:val="en-GB"/>
              </w:rPr>
              <w:t xml:space="preserve"> not </w:t>
            </w:r>
            <w:r w:rsidR="00F57B63" w:rsidRPr="00F86610">
              <w:rPr>
                <w:rFonts w:ascii="Arial" w:hAnsi="Arial"/>
                <w:lang w:val="en-GB"/>
              </w:rPr>
              <w:t>exceed</w:t>
            </w:r>
            <w:r w:rsidRPr="00F86610">
              <w:rPr>
                <w:rFonts w:ascii="Arial" w:hAnsi="Arial"/>
                <w:lang w:val="en-GB"/>
              </w:rPr>
              <w:t xml:space="preserve"> standard 19” rack. Front and rear rack door </w:t>
            </w:r>
            <w:r w:rsidR="00F57B63" w:rsidRPr="00F86610">
              <w:rPr>
                <w:rFonts w:ascii="Arial" w:hAnsi="Arial"/>
                <w:lang w:val="en-GB"/>
              </w:rPr>
              <w:t>equip</w:t>
            </w:r>
            <w:r w:rsidRPr="00F86610">
              <w:rPr>
                <w:rFonts w:ascii="Arial" w:hAnsi="Arial"/>
                <w:lang w:val="en-GB"/>
              </w:rPr>
              <w:t xml:space="preserve"> with lock </w:t>
            </w:r>
          </w:p>
          <w:p w14:paraId="03526B2A" w14:textId="72989194" w:rsidR="005819F7" w:rsidRPr="00F86610" w:rsidRDefault="005819F7" w:rsidP="00220693">
            <w:pPr>
              <w:pStyle w:val="reqt"/>
              <w:spacing w:after="0"/>
              <w:ind w:left="0" w:firstLine="0"/>
              <w:rPr>
                <w:rFonts w:ascii="Arial" w:hAnsi="Arial"/>
                <w:b/>
                <w:bCs/>
                <w:i/>
                <w:iCs/>
                <w:lang w:val="en-GB"/>
              </w:rPr>
            </w:pPr>
          </w:p>
        </w:tc>
        <w:tc>
          <w:tcPr>
            <w:tcW w:w="1686" w:type="dxa"/>
          </w:tcPr>
          <w:p w14:paraId="0BE5EAA0" w14:textId="77777777" w:rsidR="009729A3" w:rsidRPr="003B56FF" w:rsidRDefault="009729A3" w:rsidP="008141BF">
            <w:pPr>
              <w:pStyle w:val="Ztup-normal-11"/>
              <w:spacing w:after="0" w:line="240" w:lineRule="auto"/>
              <w:rPr>
                <w:rFonts w:cs="Arial"/>
                <w:lang w:val="en-GB"/>
              </w:rPr>
            </w:pPr>
          </w:p>
        </w:tc>
      </w:tr>
      <w:tr w:rsidR="009729A3" w:rsidRPr="003B56FF" w14:paraId="7860B187" w14:textId="77777777" w:rsidTr="008141BF">
        <w:tc>
          <w:tcPr>
            <w:tcW w:w="1448" w:type="dxa"/>
          </w:tcPr>
          <w:p w14:paraId="1496ADAD" w14:textId="39CAE509" w:rsidR="009729A3" w:rsidRPr="003B56FF" w:rsidRDefault="009729A3" w:rsidP="008141BF">
            <w:pPr>
              <w:pStyle w:val="Ztup-normal-11"/>
              <w:spacing w:after="0" w:line="240" w:lineRule="auto"/>
              <w:rPr>
                <w:rFonts w:cs="Arial"/>
                <w:b/>
                <w:lang w:val="en-GB"/>
              </w:rPr>
            </w:pPr>
            <w:r w:rsidRPr="003B56FF">
              <w:rPr>
                <w:rFonts w:cs="Arial"/>
                <w:b/>
                <w:lang w:val="en-GB"/>
              </w:rPr>
              <w:t>QTYI0070</w:t>
            </w:r>
          </w:p>
        </w:tc>
        <w:tc>
          <w:tcPr>
            <w:tcW w:w="4793" w:type="dxa"/>
          </w:tcPr>
          <w:p w14:paraId="0BD0B450" w14:textId="77777777" w:rsidR="009729A3" w:rsidRDefault="00091AE1" w:rsidP="008141BF">
            <w:pPr>
              <w:pStyle w:val="reqt"/>
              <w:spacing w:after="0"/>
              <w:rPr>
                <w:rFonts w:ascii="Arial" w:hAnsi="Arial"/>
                <w:lang w:val="en-GB"/>
              </w:rPr>
            </w:pPr>
            <w:r w:rsidRPr="00F86610">
              <w:rPr>
                <w:rFonts w:ascii="Arial" w:hAnsi="Arial"/>
                <w:lang w:val="en-GB"/>
              </w:rPr>
              <w:t>DME should be collocated with existing VOR ILB. Type of VOR: THALES VOR 431</w:t>
            </w:r>
          </w:p>
          <w:p w14:paraId="73916F78" w14:textId="7884702F" w:rsidR="005819F7" w:rsidRPr="00F86610" w:rsidRDefault="005819F7" w:rsidP="008141BF">
            <w:pPr>
              <w:pStyle w:val="reqt"/>
              <w:spacing w:after="0"/>
              <w:rPr>
                <w:rFonts w:ascii="Arial" w:hAnsi="Arial"/>
                <w:b/>
                <w:bCs/>
                <w:i/>
                <w:iCs/>
                <w:lang w:val="en-GB"/>
              </w:rPr>
            </w:pPr>
          </w:p>
        </w:tc>
        <w:tc>
          <w:tcPr>
            <w:tcW w:w="1686" w:type="dxa"/>
          </w:tcPr>
          <w:p w14:paraId="2D6E37D5" w14:textId="77777777" w:rsidR="009729A3" w:rsidRPr="003B56FF" w:rsidRDefault="009729A3" w:rsidP="008141BF">
            <w:pPr>
              <w:pStyle w:val="Ztup-normal-11"/>
              <w:spacing w:after="0" w:line="240" w:lineRule="auto"/>
              <w:rPr>
                <w:rFonts w:cs="Arial"/>
                <w:lang w:val="en-GB"/>
              </w:rPr>
            </w:pPr>
          </w:p>
        </w:tc>
      </w:tr>
      <w:tr w:rsidR="009729A3" w:rsidRPr="003B56FF" w14:paraId="010FB3E1" w14:textId="77777777" w:rsidTr="008141BF">
        <w:tc>
          <w:tcPr>
            <w:tcW w:w="1448" w:type="dxa"/>
          </w:tcPr>
          <w:p w14:paraId="30878F5D" w14:textId="0E531891" w:rsidR="009729A3" w:rsidRPr="003B56FF" w:rsidRDefault="009729A3" w:rsidP="008141BF">
            <w:pPr>
              <w:pStyle w:val="Ztup-normal-11"/>
              <w:spacing w:after="0" w:line="240" w:lineRule="auto"/>
              <w:rPr>
                <w:rFonts w:cs="Arial"/>
                <w:b/>
                <w:lang w:val="en-GB"/>
              </w:rPr>
            </w:pPr>
            <w:r w:rsidRPr="003B56FF">
              <w:rPr>
                <w:rFonts w:cs="Arial"/>
                <w:b/>
                <w:lang w:val="en-GB"/>
              </w:rPr>
              <w:t>QTYI0080</w:t>
            </w:r>
          </w:p>
        </w:tc>
        <w:tc>
          <w:tcPr>
            <w:tcW w:w="4793" w:type="dxa"/>
          </w:tcPr>
          <w:p w14:paraId="333324A2" w14:textId="52646EB1" w:rsidR="00091AE1" w:rsidRPr="00F86610" w:rsidRDefault="00091AE1" w:rsidP="00091AE1">
            <w:pPr>
              <w:pStyle w:val="reqt"/>
              <w:rPr>
                <w:rFonts w:ascii="Arial" w:hAnsi="Arial"/>
                <w:lang w:val="en-GB"/>
              </w:rPr>
            </w:pPr>
            <w:r w:rsidRPr="00F86610">
              <w:rPr>
                <w:rFonts w:ascii="Arial" w:hAnsi="Arial"/>
                <w:lang w:val="en-GB"/>
              </w:rPr>
              <w:t xml:space="preserve">Equipment must work as standalone equipment if VOR not collocated. </w:t>
            </w:r>
          </w:p>
          <w:p w14:paraId="5B93BE6C" w14:textId="47B855DD" w:rsidR="009729A3" w:rsidRPr="00F86610" w:rsidRDefault="009729A3" w:rsidP="008141BF">
            <w:pPr>
              <w:pStyle w:val="reqt"/>
              <w:spacing w:after="0"/>
              <w:jc w:val="left"/>
              <w:rPr>
                <w:rFonts w:ascii="Arial" w:hAnsi="Arial"/>
                <w:b/>
                <w:bCs/>
                <w:i/>
                <w:iCs/>
                <w:lang w:val="en-GB"/>
              </w:rPr>
            </w:pPr>
          </w:p>
        </w:tc>
        <w:tc>
          <w:tcPr>
            <w:tcW w:w="1686" w:type="dxa"/>
          </w:tcPr>
          <w:p w14:paraId="4DFD14B1" w14:textId="77777777" w:rsidR="009729A3" w:rsidRPr="003B56FF" w:rsidRDefault="009729A3" w:rsidP="008141BF">
            <w:pPr>
              <w:pStyle w:val="Ztup-normal-11"/>
              <w:spacing w:after="0" w:line="240" w:lineRule="auto"/>
              <w:rPr>
                <w:rFonts w:cs="Arial"/>
                <w:lang w:val="en-GB"/>
              </w:rPr>
            </w:pPr>
          </w:p>
        </w:tc>
      </w:tr>
      <w:tr w:rsidR="009729A3" w:rsidRPr="003B56FF" w14:paraId="620CDF38" w14:textId="77777777" w:rsidTr="008141BF">
        <w:tc>
          <w:tcPr>
            <w:tcW w:w="1448" w:type="dxa"/>
          </w:tcPr>
          <w:p w14:paraId="52746F97" w14:textId="77777777" w:rsidR="009729A3" w:rsidRPr="003B56FF" w:rsidRDefault="009729A3" w:rsidP="008141BF">
            <w:pPr>
              <w:pStyle w:val="Ztup-normal-11"/>
              <w:spacing w:after="0" w:line="240" w:lineRule="auto"/>
              <w:rPr>
                <w:rFonts w:cs="Arial"/>
                <w:b/>
                <w:lang w:val="en-GB"/>
              </w:rPr>
            </w:pPr>
            <w:r w:rsidRPr="003B56FF">
              <w:rPr>
                <w:rFonts w:cs="Arial"/>
                <w:b/>
                <w:lang w:val="en-GB"/>
              </w:rPr>
              <w:lastRenderedPageBreak/>
              <w:t>Remark</w:t>
            </w:r>
          </w:p>
        </w:tc>
        <w:tc>
          <w:tcPr>
            <w:tcW w:w="4793" w:type="dxa"/>
          </w:tcPr>
          <w:p w14:paraId="57E9DE2E" w14:textId="77777777" w:rsidR="009729A3" w:rsidRPr="00F86610" w:rsidRDefault="009729A3" w:rsidP="008141BF">
            <w:pPr>
              <w:pStyle w:val="reqt"/>
              <w:spacing w:after="0"/>
              <w:ind w:left="33" w:firstLine="0"/>
              <w:rPr>
                <w:rFonts w:ascii="Arial" w:hAnsi="Arial"/>
                <w:lang w:val="en-GB"/>
              </w:rPr>
            </w:pPr>
            <w:r w:rsidRPr="00F86610">
              <w:rPr>
                <w:rFonts w:ascii="Arial" w:hAnsi="Arial"/>
                <w:lang w:val="en-GB"/>
              </w:rPr>
              <w:t xml:space="preserve">Available power supply: </w:t>
            </w:r>
          </w:p>
          <w:p w14:paraId="41FD6659" w14:textId="77777777" w:rsidR="009729A3" w:rsidRPr="00F86610" w:rsidRDefault="009729A3" w:rsidP="009B1C4B">
            <w:pPr>
              <w:pStyle w:val="reqt"/>
              <w:numPr>
                <w:ilvl w:val="0"/>
                <w:numId w:val="39"/>
              </w:numPr>
              <w:spacing w:after="0"/>
              <w:rPr>
                <w:rFonts w:ascii="Arial" w:hAnsi="Arial"/>
                <w:lang w:val="en-GB"/>
              </w:rPr>
            </w:pPr>
            <w:r w:rsidRPr="00F86610">
              <w:rPr>
                <w:rFonts w:ascii="Arial" w:hAnsi="Arial"/>
                <w:lang w:val="en-GB"/>
              </w:rPr>
              <w:t>AC line single phase 230V AC, 50Hz</w:t>
            </w:r>
          </w:p>
          <w:p w14:paraId="314C43CB" w14:textId="77777777" w:rsidR="009729A3" w:rsidRPr="00F86610" w:rsidRDefault="009729A3" w:rsidP="008141BF">
            <w:pPr>
              <w:pStyle w:val="reqt"/>
              <w:spacing w:after="0"/>
              <w:rPr>
                <w:rFonts w:ascii="Arial" w:hAnsi="Arial"/>
                <w:b/>
                <w:bCs/>
                <w:i/>
                <w:iCs/>
                <w:lang w:val="en-GB"/>
              </w:rPr>
            </w:pPr>
          </w:p>
        </w:tc>
        <w:tc>
          <w:tcPr>
            <w:tcW w:w="1686" w:type="dxa"/>
          </w:tcPr>
          <w:p w14:paraId="55D185F5" w14:textId="77777777" w:rsidR="009729A3" w:rsidRPr="003B56FF" w:rsidRDefault="009729A3" w:rsidP="008141BF">
            <w:pPr>
              <w:pStyle w:val="Ztup-normal-11"/>
              <w:spacing w:after="0" w:line="240" w:lineRule="auto"/>
              <w:rPr>
                <w:rFonts w:cs="Arial"/>
                <w:lang w:val="en-GB"/>
              </w:rPr>
            </w:pPr>
          </w:p>
        </w:tc>
      </w:tr>
      <w:tr w:rsidR="009729A3" w:rsidRPr="003B56FF" w14:paraId="463CBAD3" w14:textId="77777777" w:rsidTr="008141BF">
        <w:tc>
          <w:tcPr>
            <w:tcW w:w="1448" w:type="dxa"/>
          </w:tcPr>
          <w:p w14:paraId="22DC51AB" w14:textId="77777777" w:rsidR="009729A3" w:rsidRPr="003B56FF" w:rsidRDefault="009729A3" w:rsidP="008141BF">
            <w:pPr>
              <w:pStyle w:val="Ztup-normal-11"/>
              <w:spacing w:after="0" w:line="240" w:lineRule="auto"/>
              <w:rPr>
                <w:rFonts w:cs="Arial"/>
                <w:b/>
                <w:lang w:val="en-GB"/>
              </w:rPr>
            </w:pPr>
            <w:r w:rsidRPr="003B56FF">
              <w:rPr>
                <w:rFonts w:cs="Arial"/>
                <w:b/>
                <w:lang w:val="en-GB"/>
              </w:rPr>
              <w:t>Remark</w:t>
            </w:r>
          </w:p>
        </w:tc>
        <w:tc>
          <w:tcPr>
            <w:tcW w:w="4793" w:type="dxa"/>
          </w:tcPr>
          <w:p w14:paraId="3325AAF9" w14:textId="77777777" w:rsidR="001C042F" w:rsidRPr="00F86610" w:rsidRDefault="001C042F" w:rsidP="001C042F">
            <w:pPr>
              <w:pStyle w:val="reqt"/>
              <w:spacing w:after="0"/>
              <w:ind w:left="33" w:firstLine="0"/>
              <w:rPr>
                <w:rFonts w:ascii="Arial" w:hAnsi="Arial"/>
                <w:lang w:val="en-GB"/>
              </w:rPr>
            </w:pPr>
            <w:r w:rsidRPr="00F86610">
              <w:rPr>
                <w:rFonts w:ascii="Arial" w:hAnsi="Arial"/>
                <w:lang w:val="en-GB"/>
              </w:rPr>
              <w:t xml:space="preserve">Available power supply: </w:t>
            </w:r>
          </w:p>
          <w:p w14:paraId="4A8DBDD8" w14:textId="49C6D672" w:rsidR="009729A3" w:rsidRPr="00F86610" w:rsidRDefault="001C042F" w:rsidP="001C042F">
            <w:pPr>
              <w:pStyle w:val="reqt"/>
              <w:numPr>
                <w:ilvl w:val="0"/>
                <w:numId w:val="39"/>
              </w:numPr>
              <w:spacing w:after="0"/>
              <w:rPr>
                <w:rFonts w:ascii="Arial" w:hAnsi="Arial"/>
                <w:lang w:val="en-GB"/>
              </w:rPr>
            </w:pPr>
            <w:r w:rsidRPr="00F86610">
              <w:rPr>
                <w:rFonts w:ascii="Arial" w:hAnsi="Arial"/>
                <w:lang w:val="en-GB"/>
              </w:rPr>
              <w:t xml:space="preserve">DC 48V lead acid </w:t>
            </w:r>
            <w:r w:rsidR="00F57B63" w:rsidRPr="00F86610">
              <w:rPr>
                <w:rFonts w:ascii="Arial" w:hAnsi="Arial"/>
                <w:lang w:val="en-GB"/>
              </w:rPr>
              <w:t>battery’s</w:t>
            </w:r>
            <w:r w:rsidRPr="00F86610">
              <w:rPr>
                <w:rFonts w:ascii="Arial" w:hAnsi="Arial"/>
                <w:lang w:val="en-GB"/>
              </w:rPr>
              <w:t xml:space="preserve"> (</w:t>
            </w:r>
            <w:r w:rsidRPr="00F86610">
              <w:rPr>
                <w:rFonts w:ascii="Arial" w:hAnsi="Arial"/>
                <w:b/>
                <w:bCs/>
                <w:lang w:val="en-GB"/>
              </w:rPr>
              <w:t xml:space="preserve">not to </w:t>
            </w:r>
            <w:r w:rsidR="00F57B63" w:rsidRPr="00F86610">
              <w:rPr>
                <w:rFonts w:ascii="Arial" w:hAnsi="Arial"/>
                <w:b/>
                <w:bCs/>
                <w:lang w:val="en-GB"/>
              </w:rPr>
              <w:t>supply</w:t>
            </w:r>
            <w:r w:rsidRPr="00F86610">
              <w:rPr>
                <w:rFonts w:ascii="Arial" w:hAnsi="Arial"/>
                <w:lang w:val="en-GB"/>
              </w:rPr>
              <w:t>) to power DME.</w:t>
            </w:r>
          </w:p>
          <w:p w14:paraId="5AB92633" w14:textId="0523D422" w:rsidR="001C042F" w:rsidRPr="00F86610" w:rsidRDefault="001C042F" w:rsidP="001C042F">
            <w:pPr>
              <w:pStyle w:val="reqt"/>
              <w:spacing w:after="0"/>
              <w:ind w:left="393" w:firstLine="0"/>
              <w:rPr>
                <w:rFonts w:ascii="Arial" w:hAnsi="Arial"/>
                <w:lang w:val="en-GB"/>
              </w:rPr>
            </w:pPr>
          </w:p>
        </w:tc>
        <w:tc>
          <w:tcPr>
            <w:tcW w:w="1686" w:type="dxa"/>
          </w:tcPr>
          <w:p w14:paraId="0BFB641F" w14:textId="77777777" w:rsidR="009729A3" w:rsidRPr="003B56FF" w:rsidRDefault="009729A3" w:rsidP="008141BF">
            <w:pPr>
              <w:pStyle w:val="Ztup-normal-11"/>
              <w:spacing w:after="0" w:line="240" w:lineRule="auto"/>
              <w:rPr>
                <w:rFonts w:cs="Arial"/>
                <w:lang w:val="en-GB"/>
              </w:rPr>
            </w:pPr>
          </w:p>
        </w:tc>
      </w:tr>
      <w:tr w:rsidR="009729A3" w:rsidRPr="003B56FF" w14:paraId="6D9B895E" w14:textId="77777777" w:rsidTr="008141BF">
        <w:tc>
          <w:tcPr>
            <w:tcW w:w="1448" w:type="dxa"/>
          </w:tcPr>
          <w:p w14:paraId="22D80805" w14:textId="77777777" w:rsidR="009729A3" w:rsidRPr="003B56FF" w:rsidRDefault="009729A3" w:rsidP="008141BF">
            <w:pPr>
              <w:pStyle w:val="Ztup-normal-11"/>
              <w:spacing w:after="0" w:line="240" w:lineRule="auto"/>
              <w:rPr>
                <w:rFonts w:cs="Arial"/>
                <w:b/>
                <w:lang w:val="en-GB"/>
              </w:rPr>
            </w:pPr>
            <w:r w:rsidRPr="003B56FF">
              <w:rPr>
                <w:rFonts w:cs="Arial"/>
                <w:b/>
                <w:lang w:val="en-GB"/>
              </w:rPr>
              <w:t>Remark</w:t>
            </w:r>
          </w:p>
        </w:tc>
        <w:tc>
          <w:tcPr>
            <w:tcW w:w="4793" w:type="dxa"/>
          </w:tcPr>
          <w:p w14:paraId="44654A88" w14:textId="77777777" w:rsidR="009729A3" w:rsidRDefault="009729A3" w:rsidP="008141BF">
            <w:pPr>
              <w:pStyle w:val="reqt"/>
              <w:spacing w:after="0"/>
              <w:rPr>
                <w:rFonts w:ascii="Arial" w:hAnsi="Arial"/>
                <w:lang w:val="en-GB"/>
              </w:rPr>
            </w:pPr>
            <w:r w:rsidRPr="00F86610">
              <w:rPr>
                <w:rFonts w:ascii="Arial" w:hAnsi="Arial"/>
                <w:lang w:val="en-GB"/>
              </w:rPr>
              <w:t xml:space="preserve">Available </w:t>
            </w:r>
            <w:r w:rsidR="00091AE1" w:rsidRPr="00F86610">
              <w:rPr>
                <w:rFonts w:ascii="Arial" w:hAnsi="Arial"/>
                <w:lang w:val="en-GB"/>
              </w:rPr>
              <w:t xml:space="preserve">dial up </w:t>
            </w:r>
            <w:r w:rsidRPr="00F86610">
              <w:rPr>
                <w:rFonts w:ascii="Arial" w:hAnsi="Arial"/>
                <w:lang w:val="en-GB"/>
              </w:rPr>
              <w:t>copper line</w:t>
            </w:r>
          </w:p>
          <w:p w14:paraId="54B879B6" w14:textId="60A210A4" w:rsidR="005819F7" w:rsidRPr="00F86610" w:rsidRDefault="005819F7" w:rsidP="008141BF">
            <w:pPr>
              <w:pStyle w:val="reqt"/>
              <w:spacing w:after="0"/>
              <w:rPr>
                <w:rFonts w:ascii="Arial" w:hAnsi="Arial"/>
                <w:b/>
                <w:bCs/>
                <w:i/>
                <w:iCs/>
                <w:lang w:val="en-GB"/>
              </w:rPr>
            </w:pPr>
          </w:p>
        </w:tc>
        <w:tc>
          <w:tcPr>
            <w:tcW w:w="1686" w:type="dxa"/>
          </w:tcPr>
          <w:p w14:paraId="44222969" w14:textId="77777777" w:rsidR="009729A3" w:rsidRPr="003B56FF" w:rsidRDefault="009729A3" w:rsidP="008141BF">
            <w:pPr>
              <w:pStyle w:val="Ztup-normal-11"/>
              <w:spacing w:after="0" w:line="240" w:lineRule="auto"/>
              <w:rPr>
                <w:rFonts w:cs="Arial"/>
                <w:lang w:val="en-GB"/>
              </w:rPr>
            </w:pPr>
          </w:p>
        </w:tc>
      </w:tr>
    </w:tbl>
    <w:p w14:paraId="57AA2F61" w14:textId="1D95844C" w:rsidR="006644BC" w:rsidRPr="003B56FF" w:rsidRDefault="006644BC" w:rsidP="006644BC">
      <w:pPr>
        <w:pStyle w:val="reqt"/>
        <w:ind w:left="0" w:firstLine="0"/>
        <w:rPr>
          <w:rFonts w:ascii="Arial" w:hAnsi="Arial"/>
          <w:b/>
          <w:sz w:val="20"/>
          <w:lang w:val="en-GB"/>
        </w:rPr>
      </w:pPr>
    </w:p>
    <w:tbl>
      <w:tblPr>
        <w:tblStyle w:val="TableGrid"/>
        <w:tblW w:w="0" w:type="auto"/>
        <w:tblLook w:val="04A0" w:firstRow="1" w:lastRow="0" w:firstColumn="1" w:lastColumn="0" w:noHBand="0" w:noVBand="1"/>
      </w:tblPr>
      <w:tblGrid>
        <w:gridCol w:w="1448"/>
        <w:gridCol w:w="4793"/>
        <w:gridCol w:w="1686"/>
      </w:tblGrid>
      <w:tr w:rsidR="00091AE1" w:rsidRPr="003B56FF" w14:paraId="3C23B494" w14:textId="77777777" w:rsidTr="008141BF">
        <w:trPr>
          <w:tblHeader/>
        </w:trPr>
        <w:tc>
          <w:tcPr>
            <w:tcW w:w="1448" w:type="dxa"/>
            <w:shd w:val="clear" w:color="auto" w:fill="BFBFBF" w:themeFill="background1" w:themeFillShade="BF"/>
          </w:tcPr>
          <w:p w14:paraId="52638D3F" w14:textId="77777777" w:rsidR="00091AE1" w:rsidRPr="003B56FF" w:rsidRDefault="00091AE1" w:rsidP="008141BF">
            <w:pPr>
              <w:pStyle w:val="Ztup-normal-11"/>
              <w:spacing w:after="0" w:line="240" w:lineRule="auto"/>
              <w:jc w:val="center"/>
              <w:rPr>
                <w:rFonts w:cs="Arial"/>
                <w:b/>
                <w:lang w:val="en-GB"/>
              </w:rPr>
            </w:pPr>
            <w:r w:rsidRPr="003B56FF">
              <w:rPr>
                <w:rFonts w:cs="Arial"/>
                <w:b/>
                <w:lang w:val="en-GB"/>
              </w:rPr>
              <w:t>ID</w:t>
            </w:r>
          </w:p>
        </w:tc>
        <w:tc>
          <w:tcPr>
            <w:tcW w:w="4793" w:type="dxa"/>
            <w:shd w:val="clear" w:color="auto" w:fill="BFBFBF" w:themeFill="background1" w:themeFillShade="BF"/>
          </w:tcPr>
          <w:p w14:paraId="502E9675" w14:textId="77777777" w:rsidR="00091AE1" w:rsidRPr="003B56FF" w:rsidRDefault="00091AE1" w:rsidP="008141BF">
            <w:pPr>
              <w:pStyle w:val="Ztup-normal-11"/>
              <w:spacing w:after="0"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264EE7EA" w14:textId="77777777" w:rsidR="00091AE1" w:rsidRPr="003B56FF" w:rsidRDefault="00091AE1"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091AE1" w:rsidRPr="003B56FF" w14:paraId="254AAC07" w14:textId="77777777" w:rsidTr="0006547D">
        <w:tc>
          <w:tcPr>
            <w:tcW w:w="1448" w:type="dxa"/>
            <w:shd w:val="clear" w:color="auto" w:fill="DEEAF6" w:themeFill="accent1" w:themeFillTint="33"/>
          </w:tcPr>
          <w:p w14:paraId="40D370ED" w14:textId="77777777" w:rsidR="00091AE1" w:rsidRPr="003B56FF" w:rsidRDefault="00091AE1" w:rsidP="008141BF">
            <w:pPr>
              <w:pStyle w:val="Ztup-normal-11"/>
              <w:spacing w:after="0" w:line="240" w:lineRule="auto"/>
              <w:rPr>
                <w:rFonts w:cs="Arial"/>
                <w:lang w:val="en-GB"/>
              </w:rPr>
            </w:pPr>
          </w:p>
        </w:tc>
        <w:tc>
          <w:tcPr>
            <w:tcW w:w="4793" w:type="dxa"/>
            <w:shd w:val="clear" w:color="auto" w:fill="DEEAF6" w:themeFill="accent1" w:themeFillTint="33"/>
          </w:tcPr>
          <w:p w14:paraId="13A127C1" w14:textId="5BEC19C9" w:rsidR="00091AE1" w:rsidRDefault="00091AE1" w:rsidP="008141BF">
            <w:pPr>
              <w:pStyle w:val="reqt"/>
              <w:spacing w:after="0"/>
              <w:rPr>
                <w:rFonts w:ascii="Arial" w:hAnsi="Arial"/>
                <w:b/>
                <w:bCs/>
                <w:i/>
                <w:iCs/>
                <w:lang w:val="en-GB"/>
              </w:rPr>
            </w:pPr>
            <w:proofErr w:type="spellStart"/>
            <w:r w:rsidRPr="00F86610">
              <w:rPr>
                <w:rFonts w:ascii="Arial" w:hAnsi="Arial"/>
                <w:b/>
                <w:bCs/>
                <w:i/>
                <w:iCs/>
                <w:lang w:val="en-GB"/>
              </w:rPr>
              <w:t>Pasja</w:t>
            </w:r>
            <w:proofErr w:type="spellEnd"/>
            <w:r w:rsidRPr="00F86610">
              <w:rPr>
                <w:rFonts w:ascii="Arial" w:hAnsi="Arial"/>
                <w:b/>
                <w:bCs/>
                <w:i/>
                <w:iCs/>
                <w:lang w:val="en-GB"/>
              </w:rPr>
              <w:t xml:space="preserve"> </w:t>
            </w:r>
            <w:proofErr w:type="spellStart"/>
            <w:r w:rsidR="00F57B63" w:rsidRPr="00F86610">
              <w:rPr>
                <w:rFonts w:ascii="Arial" w:hAnsi="Arial"/>
                <w:b/>
                <w:bCs/>
                <w:i/>
                <w:iCs/>
                <w:lang w:val="en-GB"/>
              </w:rPr>
              <w:t>Ravan</w:t>
            </w:r>
            <w:proofErr w:type="spellEnd"/>
            <w:r w:rsidRPr="00F86610">
              <w:rPr>
                <w:rFonts w:ascii="Arial" w:hAnsi="Arial"/>
                <w:b/>
                <w:bCs/>
                <w:i/>
                <w:iCs/>
                <w:lang w:val="en-GB"/>
              </w:rPr>
              <w:t xml:space="preserve"> DME (N</w:t>
            </w:r>
            <w:r w:rsidR="00F85092">
              <w:rPr>
                <w:rFonts w:ascii="Arial" w:hAnsi="Arial"/>
                <w:b/>
                <w:bCs/>
                <w:i/>
                <w:iCs/>
                <w:lang w:val="en-GB"/>
              </w:rPr>
              <w:t>K</w:t>
            </w:r>
            <w:r w:rsidRPr="00F86610">
              <w:rPr>
                <w:rFonts w:ascii="Arial" w:hAnsi="Arial"/>
                <w:b/>
                <w:bCs/>
                <w:i/>
                <w:iCs/>
                <w:lang w:val="en-GB"/>
              </w:rPr>
              <w:t>):</w:t>
            </w:r>
          </w:p>
          <w:p w14:paraId="0AA001CD" w14:textId="70981CC3" w:rsidR="005819F7" w:rsidRPr="00F86610" w:rsidRDefault="00F85092" w:rsidP="008141BF">
            <w:pPr>
              <w:pStyle w:val="reqt"/>
              <w:spacing w:after="0"/>
              <w:rPr>
                <w:rFonts w:ascii="Arial" w:hAnsi="Arial"/>
                <w:b/>
                <w:bCs/>
                <w:i/>
                <w:iCs/>
                <w:lang w:val="en-GB"/>
              </w:rPr>
            </w:pPr>
            <w:r w:rsidRPr="00F86610">
              <w:rPr>
                <w:rFonts w:ascii="Arial" w:hAnsi="Arial"/>
                <w:lang w:val="en-GB"/>
              </w:rPr>
              <w:t xml:space="preserve">DME </w:t>
            </w:r>
            <w:r>
              <w:rPr>
                <w:rFonts w:ascii="Arial" w:hAnsi="Arial"/>
                <w:lang w:val="en-GB"/>
              </w:rPr>
              <w:t>xx (one)</w:t>
            </w:r>
          </w:p>
        </w:tc>
        <w:tc>
          <w:tcPr>
            <w:tcW w:w="1686" w:type="dxa"/>
            <w:shd w:val="clear" w:color="auto" w:fill="DEEAF6" w:themeFill="accent1" w:themeFillTint="33"/>
          </w:tcPr>
          <w:p w14:paraId="3771D6D0" w14:textId="77777777" w:rsidR="00091AE1" w:rsidRPr="003B56FF" w:rsidRDefault="00091AE1" w:rsidP="008141BF">
            <w:pPr>
              <w:pStyle w:val="Ztup-normal-11"/>
              <w:spacing w:after="0" w:line="240" w:lineRule="auto"/>
              <w:rPr>
                <w:rFonts w:cs="Arial"/>
                <w:lang w:val="en-GB"/>
              </w:rPr>
            </w:pPr>
          </w:p>
        </w:tc>
      </w:tr>
      <w:tr w:rsidR="00091AE1" w:rsidRPr="003B56FF" w14:paraId="5B55CBA9" w14:textId="77777777" w:rsidTr="00F86610">
        <w:tc>
          <w:tcPr>
            <w:tcW w:w="1448" w:type="dxa"/>
          </w:tcPr>
          <w:p w14:paraId="3CB64071" w14:textId="5E40739E"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0010</w:t>
            </w:r>
          </w:p>
        </w:tc>
        <w:tc>
          <w:tcPr>
            <w:tcW w:w="4793" w:type="dxa"/>
            <w:shd w:val="clear" w:color="auto" w:fill="auto"/>
          </w:tcPr>
          <w:p w14:paraId="2584B9A1" w14:textId="77777777" w:rsidR="00091AE1" w:rsidRDefault="00091AE1" w:rsidP="008141BF">
            <w:pPr>
              <w:pStyle w:val="reqt"/>
              <w:spacing w:after="0"/>
              <w:rPr>
                <w:rFonts w:ascii="Arial" w:hAnsi="Arial"/>
                <w:lang w:val="en-GB"/>
              </w:rPr>
            </w:pPr>
            <w:r w:rsidRPr="00F86610">
              <w:rPr>
                <w:rFonts w:ascii="Arial" w:hAnsi="Arial"/>
                <w:lang w:val="en-GB"/>
              </w:rPr>
              <w:t>1000 W output pulse power</w:t>
            </w:r>
          </w:p>
          <w:p w14:paraId="36D2F5DC" w14:textId="287EDA2D" w:rsidR="005819F7" w:rsidRPr="00F86610" w:rsidRDefault="005819F7" w:rsidP="008141BF">
            <w:pPr>
              <w:pStyle w:val="reqt"/>
              <w:spacing w:after="0"/>
              <w:rPr>
                <w:rFonts w:ascii="Arial" w:hAnsi="Arial"/>
                <w:lang w:val="en-GB"/>
              </w:rPr>
            </w:pPr>
          </w:p>
        </w:tc>
        <w:tc>
          <w:tcPr>
            <w:tcW w:w="1686" w:type="dxa"/>
          </w:tcPr>
          <w:p w14:paraId="562EC559" w14:textId="77777777" w:rsidR="00091AE1" w:rsidRPr="003B56FF" w:rsidRDefault="00091AE1" w:rsidP="008141BF">
            <w:pPr>
              <w:pStyle w:val="Ztup-normal-11"/>
              <w:spacing w:after="0" w:line="240" w:lineRule="auto"/>
              <w:rPr>
                <w:rFonts w:cs="Arial"/>
                <w:lang w:val="en-GB"/>
              </w:rPr>
            </w:pPr>
          </w:p>
        </w:tc>
      </w:tr>
      <w:tr w:rsidR="00091AE1" w:rsidRPr="003B56FF" w14:paraId="2D857F48" w14:textId="77777777" w:rsidTr="00F86610">
        <w:tc>
          <w:tcPr>
            <w:tcW w:w="1448" w:type="dxa"/>
          </w:tcPr>
          <w:p w14:paraId="0572F48E" w14:textId="48C90A98"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0020</w:t>
            </w:r>
          </w:p>
        </w:tc>
        <w:tc>
          <w:tcPr>
            <w:tcW w:w="4793" w:type="dxa"/>
            <w:shd w:val="clear" w:color="auto" w:fill="auto"/>
          </w:tcPr>
          <w:p w14:paraId="6B6352B9" w14:textId="77777777" w:rsidR="00091AE1" w:rsidRDefault="00091AE1" w:rsidP="008141BF">
            <w:pPr>
              <w:pStyle w:val="reqt"/>
              <w:spacing w:after="0"/>
              <w:rPr>
                <w:rFonts w:ascii="Arial" w:hAnsi="Arial"/>
                <w:lang w:val="en-GB"/>
              </w:rPr>
            </w:pPr>
            <w:r w:rsidRPr="00F86610">
              <w:rPr>
                <w:rFonts w:ascii="Arial" w:hAnsi="Arial"/>
                <w:lang w:val="en-GB"/>
              </w:rPr>
              <w:t>Dual design equipment (Main/Stand By)</w:t>
            </w:r>
          </w:p>
          <w:p w14:paraId="261C9D1E" w14:textId="6FD221B0" w:rsidR="005819F7" w:rsidRPr="00F86610" w:rsidRDefault="005819F7" w:rsidP="008141BF">
            <w:pPr>
              <w:pStyle w:val="reqt"/>
              <w:spacing w:after="0"/>
              <w:rPr>
                <w:rFonts w:ascii="Arial" w:hAnsi="Arial"/>
                <w:lang w:val="en-GB"/>
              </w:rPr>
            </w:pPr>
          </w:p>
        </w:tc>
        <w:tc>
          <w:tcPr>
            <w:tcW w:w="1686" w:type="dxa"/>
          </w:tcPr>
          <w:p w14:paraId="32C43DD9" w14:textId="77777777" w:rsidR="00091AE1" w:rsidRPr="003B56FF" w:rsidRDefault="00091AE1" w:rsidP="008141BF">
            <w:pPr>
              <w:pStyle w:val="Ztup-normal-11"/>
              <w:spacing w:after="0" w:line="240" w:lineRule="auto"/>
              <w:rPr>
                <w:rFonts w:cs="Arial"/>
                <w:lang w:val="en-GB"/>
              </w:rPr>
            </w:pPr>
          </w:p>
        </w:tc>
      </w:tr>
      <w:tr w:rsidR="00091AE1" w:rsidRPr="003B56FF" w14:paraId="0912ECBE" w14:textId="77777777" w:rsidTr="00F86610">
        <w:tc>
          <w:tcPr>
            <w:tcW w:w="1448" w:type="dxa"/>
          </w:tcPr>
          <w:p w14:paraId="7570B1A3" w14:textId="4B51EEE7"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0030</w:t>
            </w:r>
          </w:p>
        </w:tc>
        <w:tc>
          <w:tcPr>
            <w:tcW w:w="4793" w:type="dxa"/>
            <w:shd w:val="clear" w:color="auto" w:fill="auto"/>
          </w:tcPr>
          <w:p w14:paraId="543CC369" w14:textId="77777777" w:rsidR="00091AE1" w:rsidRDefault="00091AE1" w:rsidP="008141BF">
            <w:pPr>
              <w:pStyle w:val="reqt"/>
              <w:spacing w:after="0"/>
              <w:rPr>
                <w:rFonts w:ascii="Arial" w:hAnsi="Arial"/>
                <w:lang w:val="en-GB"/>
              </w:rPr>
            </w:pPr>
            <w:r w:rsidRPr="00F86610">
              <w:rPr>
                <w:rFonts w:ascii="Arial" w:hAnsi="Arial"/>
                <w:lang w:val="en-GB"/>
              </w:rPr>
              <w:t>Equipped with BITE</w:t>
            </w:r>
          </w:p>
          <w:p w14:paraId="7F5BBB2A" w14:textId="5C6971BA" w:rsidR="005819F7" w:rsidRPr="00F86610" w:rsidRDefault="005819F7" w:rsidP="008141BF">
            <w:pPr>
              <w:pStyle w:val="reqt"/>
              <w:spacing w:after="0"/>
              <w:rPr>
                <w:rFonts w:ascii="Arial" w:hAnsi="Arial"/>
                <w:lang w:val="en-GB"/>
              </w:rPr>
            </w:pPr>
          </w:p>
        </w:tc>
        <w:tc>
          <w:tcPr>
            <w:tcW w:w="1686" w:type="dxa"/>
          </w:tcPr>
          <w:p w14:paraId="7D282B52" w14:textId="77777777" w:rsidR="00091AE1" w:rsidRPr="003B56FF" w:rsidRDefault="00091AE1" w:rsidP="008141BF">
            <w:pPr>
              <w:pStyle w:val="Ztup-normal-11"/>
              <w:spacing w:after="0" w:line="240" w:lineRule="auto"/>
              <w:rPr>
                <w:rFonts w:cs="Arial"/>
                <w:lang w:val="en-GB"/>
              </w:rPr>
            </w:pPr>
          </w:p>
        </w:tc>
      </w:tr>
      <w:tr w:rsidR="00091AE1" w:rsidRPr="003B56FF" w14:paraId="61F918B7" w14:textId="77777777" w:rsidTr="00F86610">
        <w:tc>
          <w:tcPr>
            <w:tcW w:w="1448" w:type="dxa"/>
          </w:tcPr>
          <w:p w14:paraId="3610E38E" w14:textId="3A7804A6"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0040</w:t>
            </w:r>
          </w:p>
        </w:tc>
        <w:tc>
          <w:tcPr>
            <w:tcW w:w="4793" w:type="dxa"/>
            <w:shd w:val="clear" w:color="auto" w:fill="auto"/>
          </w:tcPr>
          <w:p w14:paraId="2A44E2AA" w14:textId="77777777" w:rsidR="00091AE1" w:rsidRDefault="00091AE1" w:rsidP="008141BF">
            <w:pPr>
              <w:pStyle w:val="reqt"/>
              <w:spacing w:after="0"/>
              <w:rPr>
                <w:rFonts w:ascii="Arial" w:hAnsi="Arial"/>
                <w:lang w:val="en-GB"/>
              </w:rPr>
            </w:pPr>
            <w:r w:rsidRPr="00F86610">
              <w:rPr>
                <w:rFonts w:ascii="Arial" w:hAnsi="Arial"/>
                <w:lang w:val="en-GB"/>
              </w:rPr>
              <w:t>Full control via local or remote PC possibility</w:t>
            </w:r>
          </w:p>
          <w:p w14:paraId="40F690B5" w14:textId="66FD9B8A" w:rsidR="005819F7" w:rsidRPr="00F86610" w:rsidRDefault="005819F7" w:rsidP="008141BF">
            <w:pPr>
              <w:pStyle w:val="reqt"/>
              <w:spacing w:after="0"/>
              <w:rPr>
                <w:rFonts w:ascii="Arial" w:hAnsi="Arial"/>
                <w:lang w:val="en-GB"/>
              </w:rPr>
            </w:pPr>
          </w:p>
        </w:tc>
        <w:tc>
          <w:tcPr>
            <w:tcW w:w="1686" w:type="dxa"/>
          </w:tcPr>
          <w:p w14:paraId="4E1A4C97" w14:textId="77777777" w:rsidR="00091AE1" w:rsidRPr="003B56FF" w:rsidRDefault="00091AE1" w:rsidP="008141BF">
            <w:pPr>
              <w:pStyle w:val="Ztup-normal-11"/>
              <w:spacing w:after="0" w:line="240" w:lineRule="auto"/>
              <w:rPr>
                <w:rFonts w:cs="Arial"/>
                <w:lang w:val="en-GB"/>
              </w:rPr>
            </w:pPr>
          </w:p>
        </w:tc>
      </w:tr>
      <w:tr w:rsidR="00091AE1" w:rsidRPr="003B56FF" w14:paraId="67082AFB" w14:textId="77777777" w:rsidTr="00F86610">
        <w:tc>
          <w:tcPr>
            <w:tcW w:w="1448" w:type="dxa"/>
          </w:tcPr>
          <w:p w14:paraId="2C3618D8" w14:textId="0EE006A5"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0050</w:t>
            </w:r>
          </w:p>
        </w:tc>
        <w:tc>
          <w:tcPr>
            <w:tcW w:w="4793" w:type="dxa"/>
            <w:shd w:val="clear" w:color="auto" w:fill="auto"/>
          </w:tcPr>
          <w:p w14:paraId="4C46B252" w14:textId="77777777" w:rsidR="00091AE1" w:rsidRDefault="00091AE1" w:rsidP="00220693">
            <w:pPr>
              <w:pStyle w:val="reqt"/>
              <w:ind w:left="0" w:firstLine="0"/>
              <w:rPr>
                <w:rFonts w:ascii="Arial" w:hAnsi="Arial"/>
                <w:lang w:val="en-GB"/>
              </w:rPr>
            </w:pPr>
            <w:r w:rsidRPr="003B56FF">
              <w:rPr>
                <w:rFonts w:ascii="Arial" w:hAnsi="Arial"/>
                <w:lang w:val="en-GB"/>
              </w:rPr>
              <w:t>Lead acid battery charging power supply with the</w:t>
            </w:r>
            <w:r w:rsidR="00220693" w:rsidRPr="003B56FF">
              <w:rPr>
                <w:rFonts w:ascii="Arial" w:hAnsi="Arial"/>
                <w:lang w:val="en-GB"/>
              </w:rPr>
              <w:t xml:space="preserve"> </w:t>
            </w:r>
            <w:r w:rsidRPr="003B56FF">
              <w:rPr>
                <w:rFonts w:ascii="Arial" w:hAnsi="Arial"/>
                <w:lang w:val="en-GB"/>
              </w:rPr>
              <w:t xml:space="preserve">ability at least 15A charging current </w:t>
            </w:r>
            <w:r w:rsidRPr="00F86610">
              <w:rPr>
                <w:rFonts w:ascii="Arial" w:hAnsi="Arial"/>
                <w:lang w:val="en-GB"/>
              </w:rPr>
              <w:t>output. DME DC output must charge 48V lead acid battery set</w:t>
            </w:r>
          </w:p>
          <w:p w14:paraId="3263F3AE" w14:textId="2FB84BF5" w:rsidR="005819F7" w:rsidRPr="003B56FF" w:rsidRDefault="005819F7" w:rsidP="00220693">
            <w:pPr>
              <w:pStyle w:val="reqt"/>
              <w:ind w:left="0" w:firstLine="0"/>
              <w:rPr>
                <w:rFonts w:ascii="Arial" w:hAnsi="Arial"/>
                <w:b/>
                <w:bCs/>
                <w:i/>
                <w:iCs/>
                <w:highlight w:val="green"/>
                <w:lang w:val="en-GB"/>
              </w:rPr>
            </w:pPr>
          </w:p>
        </w:tc>
        <w:tc>
          <w:tcPr>
            <w:tcW w:w="1686" w:type="dxa"/>
          </w:tcPr>
          <w:p w14:paraId="3F88328D" w14:textId="77777777" w:rsidR="00091AE1" w:rsidRPr="003B56FF" w:rsidRDefault="00091AE1" w:rsidP="008141BF">
            <w:pPr>
              <w:pStyle w:val="Ztup-normal-11"/>
              <w:spacing w:after="0" w:line="240" w:lineRule="auto"/>
              <w:rPr>
                <w:rFonts w:cs="Arial"/>
                <w:lang w:val="en-GB"/>
              </w:rPr>
            </w:pPr>
          </w:p>
        </w:tc>
      </w:tr>
      <w:tr w:rsidR="00091AE1" w:rsidRPr="003B56FF" w14:paraId="3A8676E9" w14:textId="77777777" w:rsidTr="00F86610">
        <w:tc>
          <w:tcPr>
            <w:tcW w:w="1448" w:type="dxa"/>
          </w:tcPr>
          <w:p w14:paraId="3F65BE45" w14:textId="1369BBB5"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0060</w:t>
            </w:r>
          </w:p>
        </w:tc>
        <w:tc>
          <w:tcPr>
            <w:tcW w:w="4793" w:type="dxa"/>
            <w:shd w:val="clear" w:color="auto" w:fill="auto"/>
          </w:tcPr>
          <w:p w14:paraId="12A93C8D" w14:textId="77777777" w:rsidR="00091AE1" w:rsidRDefault="00091AE1" w:rsidP="00220693">
            <w:pPr>
              <w:pStyle w:val="reqt"/>
              <w:spacing w:after="0"/>
              <w:ind w:left="0" w:firstLine="0"/>
              <w:rPr>
                <w:rFonts w:ascii="Arial" w:hAnsi="Arial"/>
                <w:lang w:val="en-GB"/>
              </w:rPr>
            </w:pPr>
            <w:r w:rsidRPr="00F86610">
              <w:rPr>
                <w:rFonts w:ascii="Arial" w:hAnsi="Arial"/>
                <w:lang w:val="en-GB"/>
              </w:rPr>
              <w:t xml:space="preserve">The largest floor plan of the equipment cabinet </w:t>
            </w:r>
            <w:r w:rsidR="00F57B63" w:rsidRPr="00F86610">
              <w:rPr>
                <w:rFonts w:ascii="Arial" w:hAnsi="Arial"/>
                <w:lang w:val="en-GB"/>
              </w:rPr>
              <w:t>should</w:t>
            </w:r>
            <w:r w:rsidR="00220693" w:rsidRPr="00F86610">
              <w:rPr>
                <w:rFonts w:ascii="Arial" w:hAnsi="Arial"/>
                <w:lang w:val="en-GB"/>
              </w:rPr>
              <w:t xml:space="preserve"> </w:t>
            </w:r>
            <w:r w:rsidRPr="00F86610">
              <w:rPr>
                <w:rFonts w:ascii="Arial" w:hAnsi="Arial"/>
                <w:lang w:val="en-GB"/>
              </w:rPr>
              <w:t xml:space="preserve">not </w:t>
            </w:r>
            <w:r w:rsidR="00F57B63" w:rsidRPr="00F86610">
              <w:rPr>
                <w:rFonts w:ascii="Arial" w:hAnsi="Arial"/>
                <w:lang w:val="en-GB"/>
              </w:rPr>
              <w:t>exceed</w:t>
            </w:r>
            <w:r w:rsidRPr="00F86610">
              <w:rPr>
                <w:rFonts w:ascii="Arial" w:hAnsi="Arial"/>
                <w:lang w:val="en-GB"/>
              </w:rPr>
              <w:t xml:space="preserve"> standard 19” rack. Front and rear rack door </w:t>
            </w:r>
            <w:r w:rsidR="00F57B63" w:rsidRPr="00F86610">
              <w:rPr>
                <w:rFonts w:ascii="Arial" w:hAnsi="Arial"/>
                <w:lang w:val="en-GB"/>
              </w:rPr>
              <w:t>equip</w:t>
            </w:r>
            <w:r w:rsidRPr="00F86610">
              <w:rPr>
                <w:rFonts w:ascii="Arial" w:hAnsi="Arial"/>
                <w:lang w:val="en-GB"/>
              </w:rPr>
              <w:t xml:space="preserve"> with lock </w:t>
            </w:r>
          </w:p>
          <w:p w14:paraId="3D4123CD" w14:textId="4F33D618" w:rsidR="005819F7" w:rsidRPr="00F86610" w:rsidRDefault="005819F7" w:rsidP="00220693">
            <w:pPr>
              <w:pStyle w:val="reqt"/>
              <w:spacing w:after="0"/>
              <w:ind w:left="0" w:firstLine="0"/>
              <w:rPr>
                <w:rFonts w:ascii="Arial" w:hAnsi="Arial"/>
                <w:b/>
                <w:bCs/>
                <w:i/>
                <w:iCs/>
                <w:lang w:val="en-GB"/>
              </w:rPr>
            </w:pPr>
          </w:p>
        </w:tc>
        <w:tc>
          <w:tcPr>
            <w:tcW w:w="1686" w:type="dxa"/>
          </w:tcPr>
          <w:p w14:paraId="070734EF" w14:textId="77777777" w:rsidR="00091AE1" w:rsidRPr="003B56FF" w:rsidRDefault="00091AE1" w:rsidP="008141BF">
            <w:pPr>
              <w:pStyle w:val="Ztup-normal-11"/>
              <w:spacing w:after="0" w:line="240" w:lineRule="auto"/>
              <w:rPr>
                <w:rFonts w:cs="Arial"/>
                <w:lang w:val="en-GB"/>
              </w:rPr>
            </w:pPr>
          </w:p>
        </w:tc>
      </w:tr>
      <w:tr w:rsidR="00091AE1" w:rsidRPr="003B56FF" w14:paraId="70AA7D83" w14:textId="77777777" w:rsidTr="00F86610">
        <w:tc>
          <w:tcPr>
            <w:tcW w:w="1448" w:type="dxa"/>
          </w:tcPr>
          <w:p w14:paraId="538CAA6D" w14:textId="36C96263" w:rsidR="00091AE1" w:rsidRPr="003B56FF" w:rsidRDefault="00091AE1" w:rsidP="008141BF">
            <w:pPr>
              <w:pStyle w:val="Ztup-normal-11"/>
              <w:spacing w:after="0" w:line="240" w:lineRule="auto"/>
              <w:rPr>
                <w:rFonts w:cs="Arial"/>
                <w:b/>
                <w:lang w:val="en-GB"/>
              </w:rPr>
            </w:pPr>
            <w:r w:rsidRPr="003B56FF">
              <w:rPr>
                <w:rFonts w:cs="Arial"/>
                <w:b/>
                <w:lang w:val="en-GB"/>
              </w:rPr>
              <w:t>QTY</w:t>
            </w:r>
            <w:r w:rsidR="007E4181" w:rsidRPr="003B56FF">
              <w:rPr>
                <w:rFonts w:cs="Arial"/>
                <w:b/>
                <w:lang w:val="en-GB"/>
              </w:rPr>
              <w:t>R</w:t>
            </w:r>
            <w:r w:rsidRPr="003B56FF">
              <w:rPr>
                <w:rFonts w:cs="Arial"/>
                <w:b/>
                <w:lang w:val="en-GB"/>
              </w:rPr>
              <w:t>0070</w:t>
            </w:r>
          </w:p>
        </w:tc>
        <w:tc>
          <w:tcPr>
            <w:tcW w:w="4793" w:type="dxa"/>
            <w:shd w:val="clear" w:color="auto" w:fill="auto"/>
          </w:tcPr>
          <w:p w14:paraId="57386EA8" w14:textId="77777777" w:rsidR="00091AE1" w:rsidRDefault="00091AE1" w:rsidP="00091AE1">
            <w:pPr>
              <w:pStyle w:val="reqt"/>
              <w:rPr>
                <w:rFonts w:ascii="Arial" w:hAnsi="Arial"/>
                <w:lang w:val="en-GB"/>
              </w:rPr>
            </w:pPr>
            <w:r w:rsidRPr="00F86610">
              <w:rPr>
                <w:rFonts w:ascii="Arial" w:hAnsi="Arial"/>
                <w:lang w:val="en-GB"/>
              </w:rPr>
              <w:t>Equipment must work as standalone equipment</w:t>
            </w:r>
          </w:p>
          <w:p w14:paraId="5672F302" w14:textId="01849AEF" w:rsidR="005819F7" w:rsidRPr="00F86610" w:rsidRDefault="005819F7" w:rsidP="00091AE1">
            <w:pPr>
              <w:pStyle w:val="reqt"/>
              <w:rPr>
                <w:rFonts w:ascii="Arial" w:hAnsi="Arial"/>
                <w:b/>
                <w:bCs/>
                <w:i/>
                <w:iCs/>
                <w:lang w:val="en-GB"/>
              </w:rPr>
            </w:pPr>
          </w:p>
        </w:tc>
        <w:tc>
          <w:tcPr>
            <w:tcW w:w="1686" w:type="dxa"/>
          </w:tcPr>
          <w:p w14:paraId="12E184A6" w14:textId="77777777" w:rsidR="00091AE1" w:rsidRPr="003B56FF" w:rsidRDefault="00091AE1" w:rsidP="008141BF">
            <w:pPr>
              <w:pStyle w:val="Ztup-normal-11"/>
              <w:spacing w:after="0" w:line="240" w:lineRule="auto"/>
              <w:rPr>
                <w:rFonts w:cs="Arial"/>
                <w:lang w:val="en-GB"/>
              </w:rPr>
            </w:pPr>
          </w:p>
        </w:tc>
      </w:tr>
      <w:tr w:rsidR="00091AE1" w:rsidRPr="003B56FF" w14:paraId="5210D344" w14:textId="77777777" w:rsidTr="00F86610">
        <w:tc>
          <w:tcPr>
            <w:tcW w:w="1448" w:type="dxa"/>
          </w:tcPr>
          <w:p w14:paraId="4E3ACCFC" w14:textId="77777777" w:rsidR="00091AE1" w:rsidRPr="003B56FF" w:rsidRDefault="00091AE1" w:rsidP="008141BF">
            <w:pPr>
              <w:pStyle w:val="Ztup-normal-11"/>
              <w:spacing w:after="0" w:line="240" w:lineRule="auto"/>
              <w:rPr>
                <w:rFonts w:cs="Arial"/>
                <w:b/>
                <w:lang w:val="en-GB"/>
              </w:rPr>
            </w:pPr>
            <w:r w:rsidRPr="003B56FF">
              <w:rPr>
                <w:rFonts w:cs="Arial"/>
                <w:b/>
                <w:lang w:val="en-GB"/>
              </w:rPr>
              <w:t>Remark</w:t>
            </w:r>
          </w:p>
        </w:tc>
        <w:tc>
          <w:tcPr>
            <w:tcW w:w="4793" w:type="dxa"/>
            <w:shd w:val="clear" w:color="auto" w:fill="auto"/>
          </w:tcPr>
          <w:p w14:paraId="40D6C141" w14:textId="77777777" w:rsidR="00091AE1" w:rsidRPr="00F86610" w:rsidRDefault="00091AE1" w:rsidP="008141BF">
            <w:pPr>
              <w:pStyle w:val="reqt"/>
              <w:spacing w:after="0"/>
              <w:ind w:left="33" w:firstLine="0"/>
              <w:rPr>
                <w:rFonts w:ascii="Arial" w:hAnsi="Arial"/>
                <w:lang w:val="en-GB"/>
              </w:rPr>
            </w:pPr>
            <w:r w:rsidRPr="00F86610">
              <w:rPr>
                <w:rFonts w:ascii="Arial" w:hAnsi="Arial"/>
                <w:lang w:val="en-GB"/>
              </w:rPr>
              <w:t xml:space="preserve">Available power supply: </w:t>
            </w:r>
          </w:p>
          <w:p w14:paraId="09C0AF10" w14:textId="77777777" w:rsidR="00091AE1" w:rsidRPr="00F86610" w:rsidRDefault="00091AE1" w:rsidP="009B1C4B">
            <w:pPr>
              <w:pStyle w:val="reqt"/>
              <w:numPr>
                <w:ilvl w:val="0"/>
                <w:numId w:val="39"/>
              </w:numPr>
              <w:spacing w:after="0"/>
              <w:rPr>
                <w:rFonts w:ascii="Arial" w:hAnsi="Arial"/>
                <w:lang w:val="en-GB"/>
              </w:rPr>
            </w:pPr>
            <w:r w:rsidRPr="00F86610">
              <w:rPr>
                <w:rFonts w:ascii="Arial" w:hAnsi="Arial"/>
                <w:lang w:val="en-GB"/>
              </w:rPr>
              <w:t>AC line single phase 230V AC, 50Hz</w:t>
            </w:r>
          </w:p>
          <w:p w14:paraId="4008A120" w14:textId="77777777" w:rsidR="00091AE1" w:rsidRPr="00F86610" w:rsidRDefault="00091AE1" w:rsidP="008141BF">
            <w:pPr>
              <w:pStyle w:val="reqt"/>
              <w:spacing w:after="0"/>
              <w:rPr>
                <w:rFonts w:ascii="Arial" w:hAnsi="Arial"/>
                <w:b/>
                <w:bCs/>
                <w:i/>
                <w:iCs/>
                <w:lang w:val="en-GB"/>
              </w:rPr>
            </w:pPr>
          </w:p>
        </w:tc>
        <w:tc>
          <w:tcPr>
            <w:tcW w:w="1686" w:type="dxa"/>
          </w:tcPr>
          <w:p w14:paraId="261A17D3" w14:textId="77777777" w:rsidR="00091AE1" w:rsidRPr="003B56FF" w:rsidRDefault="00091AE1" w:rsidP="008141BF">
            <w:pPr>
              <w:pStyle w:val="Ztup-normal-11"/>
              <w:spacing w:after="0" w:line="240" w:lineRule="auto"/>
              <w:rPr>
                <w:rFonts w:cs="Arial"/>
                <w:lang w:val="en-GB"/>
              </w:rPr>
            </w:pPr>
          </w:p>
        </w:tc>
      </w:tr>
      <w:tr w:rsidR="00091AE1" w:rsidRPr="003B56FF" w14:paraId="3285CF17" w14:textId="77777777" w:rsidTr="00F86610">
        <w:tc>
          <w:tcPr>
            <w:tcW w:w="1448" w:type="dxa"/>
          </w:tcPr>
          <w:p w14:paraId="6A85BAD5" w14:textId="77777777" w:rsidR="00091AE1" w:rsidRPr="003B56FF" w:rsidRDefault="00091AE1" w:rsidP="008141BF">
            <w:pPr>
              <w:pStyle w:val="Ztup-normal-11"/>
              <w:spacing w:after="0" w:line="240" w:lineRule="auto"/>
              <w:rPr>
                <w:rFonts w:cs="Arial"/>
                <w:b/>
                <w:lang w:val="en-GB"/>
              </w:rPr>
            </w:pPr>
            <w:r w:rsidRPr="003B56FF">
              <w:rPr>
                <w:rFonts w:cs="Arial"/>
                <w:b/>
                <w:lang w:val="en-GB"/>
              </w:rPr>
              <w:t>Remark</w:t>
            </w:r>
          </w:p>
        </w:tc>
        <w:tc>
          <w:tcPr>
            <w:tcW w:w="4793" w:type="dxa"/>
            <w:shd w:val="clear" w:color="auto" w:fill="auto"/>
          </w:tcPr>
          <w:p w14:paraId="75CB1CC9" w14:textId="77777777" w:rsidR="001C042F" w:rsidRPr="00F86610" w:rsidRDefault="001C042F" w:rsidP="001C042F">
            <w:pPr>
              <w:pStyle w:val="reqt"/>
              <w:spacing w:after="0"/>
              <w:ind w:left="33" w:firstLine="0"/>
              <w:rPr>
                <w:rFonts w:ascii="Arial" w:hAnsi="Arial"/>
                <w:lang w:val="en-GB"/>
              </w:rPr>
            </w:pPr>
            <w:r w:rsidRPr="00F86610">
              <w:rPr>
                <w:rFonts w:ascii="Arial" w:hAnsi="Arial"/>
                <w:lang w:val="en-GB"/>
              </w:rPr>
              <w:t xml:space="preserve">Available power supply: </w:t>
            </w:r>
          </w:p>
          <w:p w14:paraId="0C1C423C" w14:textId="5A6EF902" w:rsidR="001C042F" w:rsidRPr="00F86610" w:rsidRDefault="001C042F" w:rsidP="001C042F">
            <w:pPr>
              <w:pStyle w:val="reqt"/>
              <w:numPr>
                <w:ilvl w:val="0"/>
                <w:numId w:val="39"/>
              </w:numPr>
              <w:spacing w:after="0"/>
              <w:rPr>
                <w:rFonts w:ascii="Arial" w:hAnsi="Arial"/>
                <w:lang w:val="en-GB"/>
              </w:rPr>
            </w:pPr>
            <w:r w:rsidRPr="00F86610">
              <w:rPr>
                <w:rFonts w:ascii="Arial" w:hAnsi="Arial"/>
                <w:lang w:val="en-GB"/>
              </w:rPr>
              <w:t xml:space="preserve">DC 48V lead acid </w:t>
            </w:r>
            <w:r w:rsidR="00F57B63" w:rsidRPr="00F86610">
              <w:rPr>
                <w:rFonts w:ascii="Arial" w:hAnsi="Arial"/>
                <w:lang w:val="en-GB"/>
              </w:rPr>
              <w:t>battery’s</w:t>
            </w:r>
            <w:r w:rsidRPr="00F86610">
              <w:rPr>
                <w:rFonts w:ascii="Arial" w:hAnsi="Arial"/>
                <w:lang w:val="en-GB"/>
              </w:rPr>
              <w:t xml:space="preserve"> (</w:t>
            </w:r>
            <w:r w:rsidRPr="00F86610">
              <w:rPr>
                <w:rFonts w:ascii="Arial" w:hAnsi="Arial"/>
                <w:b/>
                <w:bCs/>
                <w:lang w:val="en-GB"/>
              </w:rPr>
              <w:t xml:space="preserve">not to </w:t>
            </w:r>
            <w:r w:rsidR="00F57B63" w:rsidRPr="00F86610">
              <w:rPr>
                <w:rFonts w:ascii="Arial" w:hAnsi="Arial"/>
                <w:b/>
                <w:bCs/>
                <w:lang w:val="en-GB"/>
              </w:rPr>
              <w:t>supply</w:t>
            </w:r>
            <w:r w:rsidRPr="00F86610">
              <w:rPr>
                <w:rFonts w:ascii="Arial" w:hAnsi="Arial"/>
                <w:lang w:val="en-GB"/>
              </w:rPr>
              <w:t>) to power DME.</w:t>
            </w:r>
          </w:p>
          <w:p w14:paraId="50062475" w14:textId="77777777" w:rsidR="00091AE1" w:rsidRPr="00F86610" w:rsidRDefault="00091AE1" w:rsidP="008141BF">
            <w:pPr>
              <w:pStyle w:val="reqt"/>
              <w:spacing w:after="0"/>
              <w:rPr>
                <w:rFonts w:ascii="Arial" w:hAnsi="Arial"/>
                <w:b/>
                <w:bCs/>
                <w:i/>
                <w:iCs/>
                <w:lang w:val="en-GB"/>
              </w:rPr>
            </w:pPr>
          </w:p>
        </w:tc>
        <w:tc>
          <w:tcPr>
            <w:tcW w:w="1686" w:type="dxa"/>
          </w:tcPr>
          <w:p w14:paraId="16B17FF0" w14:textId="77777777" w:rsidR="00091AE1" w:rsidRPr="003B56FF" w:rsidRDefault="00091AE1" w:rsidP="008141BF">
            <w:pPr>
              <w:pStyle w:val="Ztup-normal-11"/>
              <w:spacing w:after="0" w:line="240" w:lineRule="auto"/>
              <w:rPr>
                <w:rFonts w:cs="Arial"/>
                <w:lang w:val="en-GB"/>
              </w:rPr>
            </w:pPr>
          </w:p>
        </w:tc>
      </w:tr>
      <w:tr w:rsidR="00091AE1" w:rsidRPr="003B56FF" w14:paraId="2D809880" w14:textId="77777777" w:rsidTr="00F86610">
        <w:tc>
          <w:tcPr>
            <w:tcW w:w="1448" w:type="dxa"/>
          </w:tcPr>
          <w:p w14:paraId="526661F9" w14:textId="77777777" w:rsidR="00091AE1" w:rsidRPr="003B56FF" w:rsidRDefault="00091AE1" w:rsidP="008141BF">
            <w:pPr>
              <w:pStyle w:val="Ztup-normal-11"/>
              <w:spacing w:after="0" w:line="240" w:lineRule="auto"/>
              <w:rPr>
                <w:rFonts w:cs="Arial"/>
                <w:b/>
                <w:lang w:val="en-GB"/>
              </w:rPr>
            </w:pPr>
            <w:r w:rsidRPr="003B56FF">
              <w:rPr>
                <w:rFonts w:cs="Arial"/>
                <w:b/>
                <w:lang w:val="en-GB"/>
              </w:rPr>
              <w:t>Remark</w:t>
            </w:r>
          </w:p>
        </w:tc>
        <w:tc>
          <w:tcPr>
            <w:tcW w:w="4793" w:type="dxa"/>
            <w:shd w:val="clear" w:color="auto" w:fill="auto"/>
          </w:tcPr>
          <w:p w14:paraId="54E522F2" w14:textId="77777777" w:rsidR="00091AE1" w:rsidRDefault="00091AE1" w:rsidP="008141BF">
            <w:pPr>
              <w:pStyle w:val="reqt"/>
              <w:spacing w:after="0"/>
              <w:rPr>
                <w:rFonts w:ascii="Arial" w:hAnsi="Arial"/>
                <w:lang w:val="en-GB"/>
              </w:rPr>
            </w:pPr>
            <w:r w:rsidRPr="00F86610">
              <w:rPr>
                <w:rFonts w:ascii="Arial" w:hAnsi="Arial"/>
                <w:lang w:val="en-GB"/>
              </w:rPr>
              <w:t xml:space="preserve">Available optic </w:t>
            </w:r>
            <w:proofErr w:type="spellStart"/>
            <w:r w:rsidRPr="00F86610">
              <w:rPr>
                <w:rFonts w:ascii="Arial" w:hAnsi="Arial"/>
                <w:lang w:val="en-GB"/>
              </w:rPr>
              <w:t>fiber</w:t>
            </w:r>
            <w:proofErr w:type="spellEnd"/>
          </w:p>
          <w:p w14:paraId="3CC96546" w14:textId="2AFA06D7" w:rsidR="005819F7" w:rsidRPr="00F86610" w:rsidRDefault="005819F7" w:rsidP="008141BF">
            <w:pPr>
              <w:pStyle w:val="reqt"/>
              <w:spacing w:after="0"/>
              <w:rPr>
                <w:rFonts w:ascii="Arial" w:hAnsi="Arial"/>
                <w:b/>
                <w:bCs/>
                <w:i/>
                <w:iCs/>
                <w:lang w:val="en-GB"/>
              </w:rPr>
            </w:pPr>
          </w:p>
        </w:tc>
        <w:tc>
          <w:tcPr>
            <w:tcW w:w="1686" w:type="dxa"/>
          </w:tcPr>
          <w:p w14:paraId="153F03C7" w14:textId="77777777" w:rsidR="00091AE1" w:rsidRPr="003B56FF" w:rsidRDefault="00091AE1" w:rsidP="008141BF">
            <w:pPr>
              <w:pStyle w:val="Ztup-normal-11"/>
              <w:spacing w:after="0" w:line="240" w:lineRule="auto"/>
              <w:rPr>
                <w:rFonts w:cs="Arial"/>
                <w:lang w:val="en-GB"/>
              </w:rPr>
            </w:pPr>
          </w:p>
        </w:tc>
      </w:tr>
    </w:tbl>
    <w:p w14:paraId="0C011966" w14:textId="3F473105" w:rsidR="009729A3" w:rsidRPr="003B56FF" w:rsidRDefault="009729A3" w:rsidP="006644BC">
      <w:pPr>
        <w:pStyle w:val="reqt"/>
        <w:ind w:left="0" w:firstLine="0"/>
        <w:rPr>
          <w:rFonts w:ascii="Arial" w:hAnsi="Arial"/>
          <w:b/>
          <w:sz w:val="20"/>
          <w:lang w:val="en-GB"/>
        </w:rPr>
      </w:pPr>
    </w:p>
    <w:tbl>
      <w:tblPr>
        <w:tblStyle w:val="TableGrid"/>
        <w:tblW w:w="0" w:type="auto"/>
        <w:tblLook w:val="04A0" w:firstRow="1" w:lastRow="0" w:firstColumn="1" w:lastColumn="0" w:noHBand="0" w:noVBand="1"/>
      </w:tblPr>
      <w:tblGrid>
        <w:gridCol w:w="1448"/>
        <w:gridCol w:w="4793"/>
        <w:gridCol w:w="1686"/>
      </w:tblGrid>
      <w:tr w:rsidR="001C042F" w:rsidRPr="003B56FF" w14:paraId="1D4D5D20" w14:textId="77777777" w:rsidTr="00AB6C56">
        <w:trPr>
          <w:tblHeader/>
        </w:trPr>
        <w:tc>
          <w:tcPr>
            <w:tcW w:w="1448" w:type="dxa"/>
            <w:shd w:val="clear" w:color="auto" w:fill="BFBFBF" w:themeFill="background1" w:themeFillShade="BF"/>
          </w:tcPr>
          <w:p w14:paraId="5A896227" w14:textId="77777777" w:rsidR="001C042F" w:rsidRPr="003B56FF" w:rsidRDefault="001C042F" w:rsidP="00AB6C56">
            <w:pPr>
              <w:pStyle w:val="Ztup-normal-11"/>
              <w:spacing w:after="0" w:line="240" w:lineRule="auto"/>
              <w:jc w:val="center"/>
              <w:rPr>
                <w:rFonts w:cs="Arial"/>
                <w:b/>
                <w:lang w:val="en-GB"/>
              </w:rPr>
            </w:pPr>
            <w:r w:rsidRPr="003B56FF">
              <w:rPr>
                <w:rFonts w:cs="Arial"/>
                <w:b/>
                <w:lang w:val="en-GB"/>
              </w:rPr>
              <w:t>ID</w:t>
            </w:r>
          </w:p>
        </w:tc>
        <w:tc>
          <w:tcPr>
            <w:tcW w:w="4793" w:type="dxa"/>
            <w:shd w:val="clear" w:color="auto" w:fill="BFBFBF" w:themeFill="background1" w:themeFillShade="BF"/>
          </w:tcPr>
          <w:p w14:paraId="63875A9E" w14:textId="77777777" w:rsidR="001C042F" w:rsidRPr="003B56FF" w:rsidRDefault="001C042F" w:rsidP="00AB6C56">
            <w:pPr>
              <w:pStyle w:val="Ztup-normal-11"/>
              <w:spacing w:after="0"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5AAC412E" w14:textId="77777777" w:rsidR="001C042F" w:rsidRPr="003B56FF" w:rsidRDefault="001C042F" w:rsidP="00AB6C56">
            <w:pPr>
              <w:pStyle w:val="Ztup-normal-11"/>
              <w:spacing w:after="0" w:line="240" w:lineRule="auto"/>
              <w:jc w:val="center"/>
              <w:rPr>
                <w:rFonts w:cs="Arial"/>
                <w:b/>
                <w:lang w:val="en-GB"/>
              </w:rPr>
            </w:pPr>
            <w:r w:rsidRPr="003B56FF">
              <w:rPr>
                <w:rFonts w:cs="Arial"/>
                <w:b/>
                <w:lang w:val="en-GB"/>
              </w:rPr>
              <w:t>Compliance YES/NO – references to evidence</w:t>
            </w:r>
          </w:p>
        </w:tc>
      </w:tr>
      <w:tr w:rsidR="001C042F" w:rsidRPr="003B56FF" w14:paraId="27A37290" w14:textId="77777777" w:rsidTr="0006547D">
        <w:tc>
          <w:tcPr>
            <w:tcW w:w="1448" w:type="dxa"/>
            <w:shd w:val="clear" w:color="auto" w:fill="DEEAF6" w:themeFill="accent1" w:themeFillTint="33"/>
          </w:tcPr>
          <w:p w14:paraId="3BFA5F2E" w14:textId="77777777" w:rsidR="001C042F" w:rsidRPr="003B56FF" w:rsidRDefault="001C042F" w:rsidP="00AB6C56">
            <w:pPr>
              <w:pStyle w:val="Ztup-normal-11"/>
              <w:spacing w:after="0" w:line="240" w:lineRule="auto"/>
              <w:rPr>
                <w:rFonts w:cs="Arial"/>
                <w:lang w:val="en-GB"/>
              </w:rPr>
            </w:pPr>
          </w:p>
        </w:tc>
        <w:tc>
          <w:tcPr>
            <w:tcW w:w="4793" w:type="dxa"/>
            <w:shd w:val="clear" w:color="auto" w:fill="DEEAF6" w:themeFill="accent1" w:themeFillTint="33"/>
          </w:tcPr>
          <w:p w14:paraId="79255831" w14:textId="7E516CDD" w:rsidR="001C042F" w:rsidRDefault="001C042F" w:rsidP="00AB6C56">
            <w:pPr>
              <w:pStyle w:val="reqt"/>
              <w:spacing w:after="0"/>
              <w:rPr>
                <w:rFonts w:ascii="Arial" w:hAnsi="Arial"/>
                <w:b/>
                <w:bCs/>
                <w:i/>
                <w:iCs/>
                <w:lang w:val="en-GB"/>
              </w:rPr>
            </w:pPr>
            <w:proofErr w:type="spellStart"/>
            <w:r w:rsidRPr="00F86610">
              <w:rPr>
                <w:rFonts w:ascii="Arial" w:hAnsi="Arial"/>
                <w:b/>
                <w:bCs/>
                <w:i/>
                <w:iCs/>
                <w:lang w:val="en-GB"/>
              </w:rPr>
              <w:t>Krim</w:t>
            </w:r>
            <w:proofErr w:type="spellEnd"/>
            <w:r w:rsidRPr="00F86610">
              <w:rPr>
                <w:rFonts w:ascii="Arial" w:hAnsi="Arial"/>
                <w:b/>
                <w:bCs/>
                <w:i/>
                <w:iCs/>
                <w:lang w:val="en-GB"/>
              </w:rPr>
              <w:t xml:space="preserve"> DME (N</w:t>
            </w:r>
            <w:r w:rsidR="00F85092">
              <w:rPr>
                <w:rFonts w:ascii="Arial" w:hAnsi="Arial"/>
                <w:b/>
                <w:bCs/>
                <w:i/>
                <w:iCs/>
                <w:lang w:val="en-GB"/>
              </w:rPr>
              <w:t>K</w:t>
            </w:r>
            <w:r w:rsidRPr="00F86610">
              <w:rPr>
                <w:rFonts w:ascii="Arial" w:hAnsi="Arial"/>
                <w:b/>
                <w:bCs/>
                <w:i/>
                <w:iCs/>
                <w:lang w:val="en-GB"/>
              </w:rPr>
              <w:t>):</w:t>
            </w:r>
          </w:p>
          <w:p w14:paraId="0F22374A" w14:textId="1AB80C41" w:rsidR="005819F7" w:rsidRPr="00F86610" w:rsidRDefault="00F85092" w:rsidP="00AB6C56">
            <w:pPr>
              <w:pStyle w:val="reqt"/>
              <w:spacing w:after="0"/>
              <w:rPr>
                <w:rFonts w:ascii="Arial" w:hAnsi="Arial"/>
                <w:b/>
                <w:bCs/>
                <w:i/>
                <w:iCs/>
                <w:lang w:val="en-GB"/>
              </w:rPr>
            </w:pPr>
            <w:r w:rsidRPr="00F86610">
              <w:rPr>
                <w:rFonts w:ascii="Arial" w:hAnsi="Arial"/>
                <w:lang w:val="en-GB"/>
              </w:rPr>
              <w:t xml:space="preserve">DME </w:t>
            </w:r>
            <w:r>
              <w:rPr>
                <w:rFonts w:ascii="Arial" w:hAnsi="Arial"/>
                <w:lang w:val="en-GB"/>
              </w:rPr>
              <w:t>xx (one)</w:t>
            </w:r>
          </w:p>
        </w:tc>
        <w:tc>
          <w:tcPr>
            <w:tcW w:w="1686" w:type="dxa"/>
            <w:shd w:val="clear" w:color="auto" w:fill="DEEAF6" w:themeFill="accent1" w:themeFillTint="33"/>
          </w:tcPr>
          <w:p w14:paraId="2EAFC19D" w14:textId="77777777" w:rsidR="001C042F" w:rsidRPr="003B56FF" w:rsidRDefault="001C042F" w:rsidP="00AB6C56">
            <w:pPr>
              <w:pStyle w:val="Ztup-normal-11"/>
              <w:spacing w:after="0" w:line="240" w:lineRule="auto"/>
              <w:rPr>
                <w:rFonts w:cs="Arial"/>
                <w:lang w:val="en-GB"/>
              </w:rPr>
            </w:pPr>
          </w:p>
        </w:tc>
      </w:tr>
      <w:tr w:rsidR="001C042F" w:rsidRPr="003B56FF" w14:paraId="079429DC" w14:textId="77777777" w:rsidTr="00AB6C56">
        <w:tc>
          <w:tcPr>
            <w:tcW w:w="1448" w:type="dxa"/>
          </w:tcPr>
          <w:p w14:paraId="446EBF93" w14:textId="1A6F5E38" w:rsidR="001C042F" w:rsidRPr="003B56FF" w:rsidRDefault="001C042F" w:rsidP="00AB6C56">
            <w:pPr>
              <w:pStyle w:val="Ztup-normal-11"/>
              <w:spacing w:after="0" w:line="240" w:lineRule="auto"/>
              <w:rPr>
                <w:rFonts w:cs="Arial"/>
                <w:b/>
                <w:lang w:val="en-GB"/>
              </w:rPr>
            </w:pPr>
            <w:r w:rsidRPr="003B56FF">
              <w:rPr>
                <w:rFonts w:cs="Arial"/>
                <w:b/>
                <w:lang w:val="en-GB"/>
              </w:rPr>
              <w:t>QTYK0010</w:t>
            </w:r>
          </w:p>
        </w:tc>
        <w:tc>
          <w:tcPr>
            <w:tcW w:w="4793" w:type="dxa"/>
          </w:tcPr>
          <w:p w14:paraId="4E580D48" w14:textId="77777777" w:rsidR="001C042F" w:rsidRDefault="001C042F" w:rsidP="00AB6C56">
            <w:pPr>
              <w:pStyle w:val="reqt"/>
              <w:spacing w:after="0"/>
              <w:rPr>
                <w:rFonts w:ascii="Arial" w:hAnsi="Arial"/>
                <w:lang w:val="en-GB"/>
              </w:rPr>
            </w:pPr>
            <w:r w:rsidRPr="00F86610">
              <w:rPr>
                <w:rFonts w:ascii="Arial" w:hAnsi="Arial"/>
                <w:lang w:val="en-GB"/>
              </w:rPr>
              <w:t>1000 W output pulse power</w:t>
            </w:r>
          </w:p>
          <w:p w14:paraId="67B84C42" w14:textId="28B54D02" w:rsidR="005819F7" w:rsidRPr="00F86610" w:rsidRDefault="005819F7" w:rsidP="00AB6C56">
            <w:pPr>
              <w:pStyle w:val="reqt"/>
              <w:spacing w:after="0"/>
              <w:rPr>
                <w:rFonts w:ascii="Arial" w:hAnsi="Arial"/>
                <w:lang w:val="en-GB"/>
              </w:rPr>
            </w:pPr>
          </w:p>
        </w:tc>
        <w:tc>
          <w:tcPr>
            <w:tcW w:w="1686" w:type="dxa"/>
          </w:tcPr>
          <w:p w14:paraId="2452625C" w14:textId="77777777" w:rsidR="001C042F" w:rsidRPr="003B56FF" w:rsidRDefault="001C042F" w:rsidP="00AB6C56">
            <w:pPr>
              <w:pStyle w:val="Ztup-normal-11"/>
              <w:spacing w:after="0" w:line="240" w:lineRule="auto"/>
              <w:rPr>
                <w:rFonts w:cs="Arial"/>
                <w:lang w:val="en-GB"/>
              </w:rPr>
            </w:pPr>
          </w:p>
        </w:tc>
      </w:tr>
      <w:tr w:rsidR="001C042F" w:rsidRPr="003B56FF" w14:paraId="522662D4" w14:textId="77777777" w:rsidTr="00AB6C56">
        <w:tc>
          <w:tcPr>
            <w:tcW w:w="1448" w:type="dxa"/>
          </w:tcPr>
          <w:p w14:paraId="5A168681" w14:textId="32386EE1" w:rsidR="001C042F" w:rsidRPr="003B56FF" w:rsidRDefault="001C042F" w:rsidP="00AB6C56">
            <w:pPr>
              <w:pStyle w:val="Ztup-normal-11"/>
              <w:spacing w:after="0" w:line="240" w:lineRule="auto"/>
              <w:rPr>
                <w:rFonts w:cs="Arial"/>
                <w:b/>
                <w:lang w:val="en-GB"/>
              </w:rPr>
            </w:pPr>
            <w:r w:rsidRPr="003B56FF">
              <w:rPr>
                <w:rFonts w:cs="Arial"/>
                <w:b/>
                <w:lang w:val="en-GB"/>
              </w:rPr>
              <w:t>QTYK0020</w:t>
            </w:r>
          </w:p>
        </w:tc>
        <w:tc>
          <w:tcPr>
            <w:tcW w:w="4793" w:type="dxa"/>
          </w:tcPr>
          <w:p w14:paraId="2F657567" w14:textId="77777777" w:rsidR="001C042F" w:rsidRDefault="001C042F" w:rsidP="00AB6C56">
            <w:pPr>
              <w:pStyle w:val="reqt"/>
              <w:spacing w:after="0"/>
              <w:rPr>
                <w:rFonts w:ascii="Arial" w:hAnsi="Arial"/>
                <w:lang w:val="en-GB"/>
              </w:rPr>
            </w:pPr>
            <w:r w:rsidRPr="00F86610">
              <w:rPr>
                <w:rFonts w:ascii="Arial" w:hAnsi="Arial"/>
                <w:lang w:val="en-GB"/>
              </w:rPr>
              <w:t>Dual design equipment (Main/Stand By)</w:t>
            </w:r>
          </w:p>
          <w:p w14:paraId="2D32FBCD" w14:textId="23026EE8" w:rsidR="005819F7" w:rsidRPr="00F86610" w:rsidRDefault="005819F7" w:rsidP="00AB6C56">
            <w:pPr>
              <w:pStyle w:val="reqt"/>
              <w:spacing w:after="0"/>
              <w:rPr>
                <w:rFonts w:ascii="Arial" w:hAnsi="Arial"/>
                <w:lang w:val="en-GB"/>
              </w:rPr>
            </w:pPr>
          </w:p>
        </w:tc>
        <w:tc>
          <w:tcPr>
            <w:tcW w:w="1686" w:type="dxa"/>
          </w:tcPr>
          <w:p w14:paraId="17F2A165" w14:textId="77777777" w:rsidR="001C042F" w:rsidRPr="003B56FF" w:rsidRDefault="001C042F" w:rsidP="00AB6C56">
            <w:pPr>
              <w:pStyle w:val="Ztup-normal-11"/>
              <w:spacing w:after="0" w:line="240" w:lineRule="auto"/>
              <w:rPr>
                <w:rFonts w:cs="Arial"/>
                <w:lang w:val="en-GB"/>
              </w:rPr>
            </w:pPr>
          </w:p>
        </w:tc>
      </w:tr>
      <w:tr w:rsidR="001C042F" w:rsidRPr="003B56FF" w14:paraId="094455ED" w14:textId="77777777" w:rsidTr="00AB6C56">
        <w:tc>
          <w:tcPr>
            <w:tcW w:w="1448" w:type="dxa"/>
          </w:tcPr>
          <w:p w14:paraId="25AA2F44" w14:textId="0E31E947" w:rsidR="001C042F" w:rsidRPr="003B56FF" w:rsidRDefault="001C042F" w:rsidP="00AB6C56">
            <w:pPr>
              <w:pStyle w:val="Ztup-normal-11"/>
              <w:spacing w:after="0" w:line="240" w:lineRule="auto"/>
              <w:rPr>
                <w:rFonts w:cs="Arial"/>
                <w:b/>
                <w:lang w:val="en-GB"/>
              </w:rPr>
            </w:pPr>
            <w:r w:rsidRPr="003B56FF">
              <w:rPr>
                <w:rFonts w:cs="Arial"/>
                <w:b/>
                <w:lang w:val="en-GB"/>
              </w:rPr>
              <w:t>QTYK0030</w:t>
            </w:r>
          </w:p>
        </w:tc>
        <w:tc>
          <w:tcPr>
            <w:tcW w:w="4793" w:type="dxa"/>
          </w:tcPr>
          <w:p w14:paraId="0C4C250C" w14:textId="77777777" w:rsidR="001C042F" w:rsidRDefault="001C042F" w:rsidP="00AB6C56">
            <w:pPr>
              <w:pStyle w:val="reqt"/>
              <w:spacing w:after="0"/>
              <w:rPr>
                <w:rFonts w:ascii="Arial" w:hAnsi="Arial"/>
                <w:lang w:val="en-GB"/>
              </w:rPr>
            </w:pPr>
            <w:r w:rsidRPr="00F86610">
              <w:rPr>
                <w:rFonts w:ascii="Arial" w:hAnsi="Arial"/>
                <w:lang w:val="en-GB"/>
              </w:rPr>
              <w:t>Equipped with BITE</w:t>
            </w:r>
          </w:p>
          <w:p w14:paraId="0CE40BCA" w14:textId="6255AFF5" w:rsidR="005819F7" w:rsidRPr="00F86610" w:rsidRDefault="005819F7" w:rsidP="00AB6C56">
            <w:pPr>
              <w:pStyle w:val="reqt"/>
              <w:spacing w:after="0"/>
              <w:rPr>
                <w:rFonts w:ascii="Arial" w:hAnsi="Arial"/>
                <w:lang w:val="en-GB"/>
              </w:rPr>
            </w:pPr>
          </w:p>
        </w:tc>
        <w:tc>
          <w:tcPr>
            <w:tcW w:w="1686" w:type="dxa"/>
          </w:tcPr>
          <w:p w14:paraId="23A4EDD2" w14:textId="77777777" w:rsidR="001C042F" w:rsidRPr="003B56FF" w:rsidRDefault="001C042F" w:rsidP="00AB6C56">
            <w:pPr>
              <w:pStyle w:val="Ztup-normal-11"/>
              <w:spacing w:after="0" w:line="240" w:lineRule="auto"/>
              <w:rPr>
                <w:rFonts w:cs="Arial"/>
                <w:lang w:val="en-GB"/>
              </w:rPr>
            </w:pPr>
          </w:p>
        </w:tc>
      </w:tr>
      <w:tr w:rsidR="002C1489" w:rsidRPr="003B56FF" w14:paraId="39835D49" w14:textId="77777777" w:rsidTr="00AB6C56">
        <w:tc>
          <w:tcPr>
            <w:tcW w:w="1448" w:type="dxa"/>
          </w:tcPr>
          <w:p w14:paraId="58C16808" w14:textId="4F710E2D" w:rsidR="002C1489" w:rsidRPr="003B56FF" w:rsidRDefault="002C1489" w:rsidP="002C1489">
            <w:pPr>
              <w:pStyle w:val="Ztup-normal-11"/>
              <w:spacing w:after="0" w:line="240" w:lineRule="auto"/>
              <w:rPr>
                <w:rFonts w:cs="Arial"/>
                <w:b/>
                <w:lang w:val="en-GB"/>
              </w:rPr>
            </w:pPr>
            <w:r w:rsidRPr="003B56FF">
              <w:rPr>
                <w:rFonts w:cs="Arial"/>
                <w:b/>
                <w:lang w:val="en-GB"/>
              </w:rPr>
              <w:t>QTYK0040</w:t>
            </w:r>
          </w:p>
        </w:tc>
        <w:tc>
          <w:tcPr>
            <w:tcW w:w="4793" w:type="dxa"/>
          </w:tcPr>
          <w:p w14:paraId="5DF6EFF2" w14:textId="77777777" w:rsidR="002C1489" w:rsidRDefault="002C1489" w:rsidP="002C1489">
            <w:pPr>
              <w:pStyle w:val="reqt"/>
              <w:ind w:left="0" w:firstLine="0"/>
              <w:rPr>
                <w:rFonts w:ascii="Arial" w:hAnsi="Arial"/>
                <w:lang w:val="en-GB"/>
              </w:rPr>
            </w:pPr>
            <w:r w:rsidRPr="00F86610">
              <w:rPr>
                <w:rFonts w:ascii="Arial" w:hAnsi="Arial"/>
                <w:lang w:val="en-GB"/>
              </w:rPr>
              <w:t>Full control via local or remote PC possibility</w:t>
            </w:r>
          </w:p>
          <w:p w14:paraId="0EC0E2D6" w14:textId="6F77B210" w:rsidR="005819F7" w:rsidRPr="00F86610" w:rsidRDefault="005819F7" w:rsidP="002C1489">
            <w:pPr>
              <w:pStyle w:val="reqt"/>
              <w:ind w:left="0" w:firstLine="0"/>
              <w:rPr>
                <w:rFonts w:ascii="Arial" w:hAnsi="Arial"/>
                <w:b/>
                <w:bCs/>
                <w:i/>
                <w:iCs/>
                <w:lang w:val="en-GB"/>
              </w:rPr>
            </w:pPr>
          </w:p>
        </w:tc>
        <w:tc>
          <w:tcPr>
            <w:tcW w:w="1686" w:type="dxa"/>
          </w:tcPr>
          <w:p w14:paraId="18CADCBF" w14:textId="77777777" w:rsidR="002C1489" w:rsidRPr="003B56FF" w:rsidRDefault="002C1489" w:rsidP="002C1489">
            <w:pPr>
              <w:pStyle w:val="Ztup-normal-11"/>
              <w:spacing w:after="0" w:line="240" w:lineRule="auto"/>
              <w:rPr>
                <w:rFonts w:cs="Arial"/>
                <w:lang w:val="en-GB"/>
              </w:rPr>
            </w:pPr>
          </w:p>
        </w:tc>
      </w:tr>
      <w:tr w:rsidR="002C1489" w:rsidRPr="003B56FF" w14:paraId="58CCD81B" w14:textId="77777777" w:rsidTr="00AB6C56">
        <w:tc>
          <w:tcPr>
            <w:tcW w:w="1448" w:type="dxa"/>
          </w:tcPr>
          <w:p w14:paraId="0E574AA0" w14:textId="5565E80B" w:rsidR="002C1489" w:rsidRPr="003B56FF" w:rsidRDefault="002C1489" w:rsidP="002C1489">
            <w:pPr>
              <w:pStyle w:val="Ztup-normal-11"/>
              <w:spacing w:after="0" w:line="240" w:lineRule="auto"/>
              <w:rPr>
                <w:rFonts w:cs="Arial"/>
                <w:b/>
                <w:lang w:val="en-GB"/>
              </w:rPr>
            </w:pPr>
            <w:r w:rsidRPr="003B56FF">
              <w:rPr>
                <w:rFonts w:cs="Arial"/>
                <w:b/>
                <w:lang w:val="en-GB"/>
              </w:rPr>
              <w:t>QTYK0050</w:t>
            </w:r>
          </w:p>
        </w:tc>
        <w:tc>
          <w:tcPr>
            <w:tcW w:w="4793" w:type="dxa"/>
          </w:tcPr>
          <w:p w14:paraId="2CE8EAAF" w14:textId="77777777" w:rsidR="002C1489" w:rsidRDefault="002C1489" w:rsidP="002C1489">
            <w:pPr>
              <w:pStyle w:val="reqt"/>
              <w:ind w:left="0" w:firstLine="0"/>
              <w:rPr>
                <w:rFonts w:ascii="Arial" w:hAnsi="Arial"/>
                <w:lang w:val="en-GB"/>
              </w:rPr>
            </w:pPr>
            <w:r w:rsidRPr="00F86610">
              <w:rPr>
                <w:rFonts w:ascii="Arial" w:hAnsi="Arial"/>
                <w:lang w:val="en-GB"/>
              </w:rPr>
              <w:t>Lead acid battery charging power supply with the ability at least 15A charging current output. DME DC output must charge 48V lead acid battery set</w:t>
            </w:r>
          </w:p>
          <w:p w14:paraId="45D6827D" w14:textId="655FF28D" w:rsidR="005819F7" w:rsidRPr="00F86610" w:rsidRDefault="005819F7" w:rsidP="002C1489">
            <w:pPr>
              <w:pStyle w:val="reqt"/>
              <w:ind w:left="0" w:firstLine="0"/>
              <w:rPr>
                <w:rFonts w:ascii="Arial" w:hAnsi="Arial"/>
                <w:lang w:val="en-GB"/>
              </w:rPr>
            </w:pPr>
          </w:p>
        </w:tc>
        <w:tc>
          <w:tcPr>
            <w:tcW w:w="1686" w:type="dxa"/>
          </w:tcPr>
          <w:p w14:paraId="5158DAC0" w14:textId="77777777" w:rsidR="002C1489" w:rsidRPr="003B56FF" w:rsidRDefault="002C1489" w:rsidP="002C1489">
            <w:pPr>
              <w:pStyle w:val="Ztup-normal-11"/>
              <w:spacing w:after="0" w:line="240" w:lineRule="auto"/>
              <w:rPr>
                <w:rFonts w:cs="Arial"/>
                <w:lang w:val="en-GB"/>
              </w:rPr>
            </w:pPr>
          </w:p>
        </w:tc>
      </w:tr>
      <w:tr w:rsidR="001C042F" w:rsidRPr="003B56FF" w14:paraId="67FDFBE1" w14:textId="77777777" w:rsidTr="00AB6C56">
        <w:tc>
          <w:tcPr>
            <w:tcW w:w="1448" w:type="dxa"/>
          </w:tcPr>
          <w:p w14:paraId="7F9E8172" w14:textId="05890CDC" w:rsidR="001C042F" w:rsidRPr="003B56FF" w:rsidRDefault="001C042F" w:rsidP="00AB6C56">
            <w:pPr>
              <w:pStyle w:val="Ztup-normal-11"/>
              <w:spacing w:after="0" w:line="240" w:lineRule="auto"/>
              <w:rPr>
                <w:rFonts w:cs="Arial"/>
                <w:b/>
                <w:lang w:val="en-GB"/>
              </w:rPr>
            </w:pPr>
            <w:r w:rsidRPr="003B56FF">
              <w:rPr>
                <w:rFonts w:cs="Arial"/>
                <w:b/>
                <w:lang w:val="en-GB"/>
              </w:rPr>
              <w:t>QTYK0060</w:t>
            </w:r>
          </w:p>
        </w:tc>
        <w:tc>
          <w:tcPr>
            <w:tcW w:w="4793" w:type="dxa"/>
          </w:tcPr>
          <w:p w14:paraId="19BFD970" w14:textId="77777777" w:rsidR="001C042F" w:rsidRDefault="001C042F" w:rsidP="00AB6C56">
            <w:pPr>
              <w:pStyle w:val="reqt"/>
              <w:spacing w:after="0"/>
              <w:ind w:left="0" w:firstLine="0"/>
              <w:rPr>
                <w:rFonts w:ascii="Arial" w:hAnsi="Arial"/>
                <w:lang w:val="en-GB"/>
              </w:rPr>
            </w:pPr>
            <w:r w:rsidRPr="00F86610">
              <w:rPr>
                <w:rFonts w:ascii="Arial" w:hAnsi="Arial"/>
                <w:lang w:val="en-GB"/>
              </w:rPr>
              <w:t xml:space="preserve">The largest floor plan of the equipment cabinet </w:t>
            </w:r>
            <w:r w:rsidR="00F57B63" w:rsidRPr="00F86610">
              <w:rPr>
                <w:rFonts w:ascii="Arial" w:hAnsi="Arial"/>
                <w:lang w:val="en-GB"/>
              </w:rPr>
              <w:t>should</w:t>
            </w:r>
            <w:r w:rsidRPr="00F86610">
              <w:rPr>
                <w:rFonts w:ascii="Arial" w:hAnsi="Arial"/>
                <w:lang w:val="en-GB"/>
              </w:rPr>
              <w:t xml:space="preserve"> not </w:t>
            </w:r>
            <w:r w:rsidR="00F57B63" w:rsidRPr="00F86610">
              <w:rPr>
                <w:rFonts w:ascii="Arial" w:hAnsi="Arial"/>
                <w:lang w:val="en-GB"/>
              </w:rPr>
              <w:t>exceed</w:t>
            </w:r>
            <w:r w:rsidRPr="00F86610">
              <w:rPr>
                <w:rFonts w:ascii="Arial" w:hAnsi="Arial"/>
                <w:lang w:val="en-GB"/>
              </w:rPr>
              <w:t xml:space="preserve"> standard 19” rack. Front and rear rack door </w:t>
            </w:r>
            <w:r w:rsidR="00F57B63" w:rsidRPr="00F86610">
              <w:rPr>
                <w:rFonts w:ascii="Arial" w:hAnsi="Arial"/>
                <w:lang w:val="en-GB"/>
              </w:rPr>
              <w:t>equip</w:t>
            </w:r>
            <w:r w:rsidRPr="00F86610">
              <w:rPr>
                <w:rFonts w:ascii="Arial" w:hAnsi="Arial"/>
                <w:lang w:val="en-GB"/>
              </w:rPr>
              <w:t xml:space="preserve"> with lock </w:t>
            </w:r>
          </w:p>
          <w:p w14:paraId="7ED90100" w14:textId="2D39B41F" w:rsidR="005819F7" w:rsidRPr="00F86610" w:rsidRDefault="005819F7" w:rsidP="00AB6C56">
            <w:pPr>
              <w:pStyle w:val="reqt"/>
              <w:spacing w:after="0"/>
              <w:ind w:left="0" w:firstLine="0"/>
              <w:rPr>
                <w:rFonts w:ascii="Arial" w:hAnsi="Arial"/>
                <w:b/>
                <w:bCs/>
                <w:i/>
                <w:iCs/>
                <w:lang w:val="en-GB"/>
              </w:rPr>
            </w:pPr>
          </w:p>
        </w:tc>
        <w:tc>
          <w:tcPr>
            <w:tcW w:w="1686" w:type="dxa"/>
          </w:tcPr>
          <w:p w14:paraId="66085050" w14:textId="77777777" w:rsidR="001C042F" w:rsidRPr="003B56FF" w:rsidRDefault="001C042F" w:rsidP="00AB6C56">
            <w:pPr>
              <w:pStyle w:val="Ztup-normal-11"/>
              <w:spacing w:after="0" w:line="240" w:lineRule="auto"/>
              <w:rPr>
                <w:rFonts w:cs="Arial"/>
                <w:lang w:val="en-GB"/>
              </w:rPr>
            </w:pPr>
          </w:p>
        </w:tc>
      </w:tr>
      <w:tr w:rsidR="001C042F" w:rsidRPr="003B56FF" w14:paraId="66D0519B" w14:textId="77777777" w:rsidTr="00AB6C56">
        <w:tc>
          <w:tcPr>
            <w:tcW w:w="1448" w:type="dxa"/>
          </w:tcPr>
          <w:p w14:paraId="15B4D962" w14:textId="3AF09839" w:rsidR="001C042F" w:rsidRPr="003B56FF" w:rsidRDefault="001C042F" w:rsidP="00AB6C56">
            <w:pPr>
              <w:pStyle w:val="Ztup-normal-11"/>
              <w:spacing w:after="0" w:line="240" w:lineRule="auto"/>
              <w:rPr>
                <w:rFonts w:cs="Arial"/>
                <w:b/>
                <w:lang w:val="en-GB"/>
              </w:rPr>
            </w:pPr>
            <w:r w:rsidRPr="003B56FF">
              <w:rPr>
                <w:rFonts w:cs="Arial"/>
                <w:b/>
                <w:lang w:val="en-GB"/>
              </w:rPr>
              <w:t>QTYK0070</w:t>
            </w:r>
          </w:p>
        </w:tc>
        <w:tc>
          <w:tcPr>
            <w:tcW w:w="4793" w:type="dxa"/>
          </w:tcPr>
          <w:p w14:paraId="1912B265" w14:textId="77777777" w:rsidR="001C042F" w:rsidRDefault="001C042F" w:rsidP="00AB6C56">
            <w:pPr>
              <w:pStyle w:val="reqt"/>
              <w:rPr>
                <w:rFonts w:ascii="Arial" w:hAnsi="Arial"/>
                <w:lang w:val="en-GB"/>
              </w:rPr>
            </w:pPr>
            <w:r w:rsidRPr="00F86610">
              <w:rPr>
                <w:rFonts w:ascii="Arial" w:hAnsi="Arial"/>
                <w:lang w:val="en-GB"/>
              </w:rPr>
              <w:t>Equipment must work as standalone equipment</w:t>
            </w:r>
          </w:p>
          <w:p w14:paraId="560434A1" w14:textId="70055ECC" w:rsidR="005819F7" w:rsidRPr="00F86610" w:rsidRDefault="005819F7" w:rsidP="00AB6C56">
            <w:pPr>
              <w:pStyle w:val="reqt"/>
              <w:rPr>
                <w:rFonts w:ascii="Arial" w:hAnsi="Arial"/>
                <w:b/>
                <w:bCs/>
                <w:i/>
                <w:iCs/>
                <w:lang w:val="en-GB"/>
              </w:rPr>
            </w:pPr>
          </w:p>
        </w:tc>
        <w:tc>
          <w:tcPr>
            <w:tcW w:w="1686" w:type="dxa"/>
          </w:tcPr>
          <w:p w14:paraId="7A63EEE2" w14:textId="77777777" w:rsidR="001C042F" w:rsidRPr="003B56FF" w:rsidRDefault="001C042F" w:rsidP="00AB6C56">
            <w:pPr>
              <w:pStyle w:val="Ztup-normal-11"/>
              <w:spacing w:after="0" w:line="240" w:lineRule="auto"/>
              <w:rPr>
                <w:rFonts w:cs="Arial"/>
                <w:lang w:val="en-GB"/>
              </w:rPr>
            </w:pPr>
          </w:p>
        </w:tc>
      </w:tr>
      <w:tr w:rsidR="001C042F" w:rsidRPr="003B56FF" w14:paraId="65E4D05A" w14:textId="77777777" w:rsidTr="00AB6C56">
        <w:tc>
          <w:tcPr>
            <w:tcW w:w="1448" w:type="dxa"/>
          </w:tcPr>
          <w:p w14:paraId="68ABE148" w14:textId="77777777" w:rsidR="001C042F" w:rsidRPr="003B56FF" w:rsidRDefault="001C042F" w:rsidP="00AB6C56">
            <w:pPr>
              <w:pStyle w:val="Ztup-normal-11"/>
              <w:spacing w:after="0" w:line="240" w:lineRule="auto"/>
              <w:rPr>
                <w:rFonts w:cs="Arial"/>
                <w:b/>
                <w:lang w:val="en-GB"/>
              </w:rPr>
            </w:pPr>
            <w:r w:rsidRPr="003B56FF">
              <w:rPr>
                <w:rFonts w:cs="Arial"/>
                <w:b/>
                <w:lang w:val="en-GB"/>
              </w:rPr>
              <w:t>Remark</w:t>
            </w:r>
          </w:p>
        </w:tc>
        <w:tc>
          <w:tcPr>
            <w:tcW w:w="4793" w:type="dxa"/>
          </w:tcPr>
          <w:p w14:paraId="24EE78AD" w14:textId="77777777" w:rsidR="001C042F" w:rsidRPr="00F86610" w:rsidRDefault="001C042F" w:rsidP="00AB6C56">
            <w:pPr>
              <w:pStyle w:val="reqt"/>
              <w:spacing w:after="0"/>
              <w:ind w:left="33" w:firstLine="0"/>
              <w:rPr>
                <w:rFonts w:ascii="Arial" w:hAnsi="Arial"/>
                <w:lang w:val="en-GB"/>
              </w:rPr>
            </w:pPr>
            <w:r w:rsidRPr="00F86610">
              <w:rPr>
                <w:rFonts w:ascii="Arial" w:hAnsi="Arial"/>
                <w:lang w:val="en-GB"/>
              </w:rPr>
              <w:t xml:space="preserve">Available power supply: </w:t>
            </w:r>
          </w:p>
          <w:p w14:paraId="6B983F70" w14:textId="77777777" w:rsidR="001C042F" w:rsidRPr="00F86610" w:rsidRDefault="001C042F" w:rsidP="00AB6C56">
            <w:pPr>
              <w:pStyle w:val="reqt"/>
              <w:numPr>
                <w:ilvl w:val="0"/>
                <w:numId w:val="39"/>
              </w:numPr>
              <w:spacing w:after="0"/>
              <w:rPr>
                <w:rFonts w:ascii="Arial" w:hAnsi="Arial"/>
                <w:lang w:val="en-GB"/>
              </w:rPr>
            </w:pPr>
            <w:r w:rsidRPr="00F86610">
              <w:rPr>
                <w:rFonts w:ascii="Arial" w:hAnsi="Arial"/>
                <w:lang w:val="en-GB"/>
              </w:rPr>
              <w:t>AC line single phase 230V AC, 50Hz</w:t>
            </w:r>
          </w:p>
          <w:p w14:paraId="4AC6AD8A" w14:textId="77777777" w:rsidR="001C042F" w:rsidRPr="00F86610" w:rsidRDefault="001C042F" w:rsidP="00AB6C56">
            <w:pPr>
              <w:pStyle w:val="reqt"/>
              <w:spacing w:after="0"/>
              <w:rPr>
                <w:rFonts w:ascii="Arial" w:hAnsi="Arial"/>
                <w:b/>
                <w:bCs/>
                <w:i/>
                <w:iCs/>
                <w:lang w:val="en-GB"/>
              </w:rPr>
            </w:pPr>
          </w:p>
        </w:tc>
        <w:tc>
          <w:tcPr>
            <w:tcW w:w="1686" w:type="dxa"/>
          </w:tcPr>
          <w:p w14:paraId="42FC58BB" w14:textId="77777777" w:rsidR="001C042F" w:rsidRPr="003B56FF" w:rsidRDefault="001C042F" w:rsidP="00AB6C56">
            <w:pPr>
              <w:pStyle w:val="Ztup-normal-11"/>
              <w:spacing w:after="0" w:line="240" w:lineRule="auto"/>
              <w:rPr>
                <w:rFonts w:cs="Arial"/>
                <w:lang w:val="en-GB"/>
              </w:rPr>
            </w:pPr>
          </w:p>
        </w:tc>
      </w:tr>
      <w:tr w:rsidR="001C042F" w:rsidRPr="003B56FF" w14:paraId="459DF50D" w14:textId="77777777" w:rsidTr="00AB6C56">
        <w:tc>
          <w:tcPr>
            <w:tcW w:w="1448" w:type="dxa"/>
          </w:tcPr>
          <w:p w14:paraId="161A0568" w14:textId="77777777" w:rsidR="001C042F" w:rsidRPr="003B56FF" w:rsidRDefault="001C042F" w:rsidP="00AB6C56">
            <w:pPr>
              <w:pStyle w:val="Ztup-normal-11"/>
              <w:spacing w:after="0" w:line="240" w:lineRule="auto"/>
              <w:rPr>
                <w:rFonts w:cs="Arial"/>
                <w:b/>
                <w:lang w:val="en-GB"/>
              </w:rPr>
            </w:pPr>
            <w:r w:rsidRPr="003B56FF">
              <w:rPr>
                <w:rFonts w:cs="Arial"/>
                <w:b/>
                <w:lang w:val="en-GB"/>
              </w:rPr>
              <w:t>Remark</w:t>
            </w:r>
          </w:p>
        </w:tc>
        <w:tc>
          <w:tcPr>
            <w:tcW w:w="4793" w:type="dxa"/>
          </w:tcPr>
          <w:p w14:paraId="3A6BE1A0" w14:textId="77777777" w:rsidR="001C042F" w:rsidRPr="00F86610" w:rsidRDefault="001C042F" w:rsidP="001C042F">
            <w:pPr>
              <w:pStyle w:val="reqt"/>
              <w:spacing w:after="0"/>
              <w:ind w:left="33" w:firstLine="0"/>
              <w:rPr>
                <w:rFonts w:ascii="Arial" w:hAnsi="Arial"/>
                <w:lang w:val="en-GB"/>
              </w:rPr>
            </w:pPr>
            <w:r w:rsidRPr="00F86610">
              <w:rPr>
                <w:rFonts w:ascii="Arial" w:hAnsi="Arial"/>
                <w:lang w:val="en-GB"/>
              </w:rPr>
              <w:t xml:space="preserve">Available power supply: </w:t>
            </w:r>
          </w:p>
          <w:p w14:paraId="57BB8400" w14:textId="7C3F3EF1" w:rsidR="001C042F" w:rsidRPr="00F86610" w:rsidRDefault="001C042F" w:rsidP="001C042F">
            <w:pPr>
              <w:pStyle w:val="reqt"/>
              <w:numPr>
                <w:ilvl w:val="0"/>
                <w:numId w:val="39"/>
              </w:numPr>
              <w:spacing w:after="0"/>
              <w:rPr>
                <w:rFonts w:ascii="Arial" w:hAnsi="Arial"/>
                <w:lang w:val="en-GB"/>
              </w:rPr>
            </w:pPr>
            <w:r w:rsidRPr="00F86610">
              <w:rPr>
                <w:rFonts w:ascii="Arial" w:hAnsi="Arial"/>
                <w:lang w:val="en-GB"/>
              </w:rPr>
              <w:t xml:space="preserve">DC 48V lead acid </w:t>
            </w:r>
            <w:r w:rsidR="00F57B63" w:rsidRPr="00F86610">
              <w:rPr>
                <w:rFonts w:ascii="Arial" w:hAnsi="Arial"/>
                <w:lang w:val="en-GB"/>
              </w:rPr>
              <w:t>battery’s</w:t>
            </w:r>
            <w:r w:rsidRPr="00F86610">
              <w:rPr>
                <w:rFonts w:ascii="Arial" w:hAnsi="Arial"/>
                <w:lang w:val="en-GB"/>
              </w:rPr>
              <w:t xml:space="preserve"> (</w:t>
            </w:r>
            <w:r w:rsidRPr="00F86610">
              <w:rPr>
                <w:rFonts w:ascii="Arial" w:hAnsi="Arial"/>
                <w:b/>
                <w:bCs/>
                <w:lang w:val="en-GB"/>
              </w:rPr>
              <w:t xml:space="preserve">not to </w:t>
            </w:r>
            <w:r w:rsidR="00F57B63" w:rsidRPr="00F86610">
              <w:rPr>
                <w:rFonts w:ascii="Arial" w:hAnsi="Arial"/>
                <w:b/>
                <w:bCs/>
                <w:lang w:val="en-GB"/>
              </w:rPr>
              <w:t>supply</w:t>
            </w:r>
            <w:r w:rsidRPr="00F86610">
              <w:rPr>
                <w:rFonts w:ascii="Arial" w:hAnsi="Arial"/>
                <w:lang w:val="en-GB"/>
              </w:rPr>
              <w:t>) to power DME.</w:t>
            </w:r>
          </w:p>
          <w:p w14:paraId="3E85D7E4" w14:textId="77777777" w:rsidR="001C042F" w:rsidRPr="00F86610" w:rsidRDefault="001C042F" w:rsidP="00AB6C56">
            <w:pPr>
              <w:pStyle w:val="reqt"/>
              <w:spacing w:after="0"/>
              <w:rPr>
                <w:rFonts w:ascii="Arial" w:hAnsi="Arial"/>
                <w:b/>
                <w:bCs/>
                <w:i/>
                <w:iCs/>
                <w:lang w:val="en-GB"/>
              </w:rPr>
            </w:pPr>
          </w:p>
        </w:tc>
        <w:tc>
          <w:tcPr>
            <w:tcW w:w="1686" w:type="dxa"/>
          </w:tcPr>
          <w:p w14:paraId="2FB81F85" w14:textId="77777777" w:rsidR="001C042F" w:rsidRPr="003B56FF" w:rsidRDefault="001C042F" w:rsidP="00AB6C56">
            <w:pPr>
              <w:pStyle w:val="Ztup-normal-11"/>
              <w:spacing w:after="0" w:line="240" w:lineRule="auto"/>
              <w:rPr>
                <w:rFonts w:cs="Arial"/>
                <w:lang w:val="en-GB"/>
              </w:rPr>
            </w:pPr>
          </w:p>
        </w:tc>
      </w:tr>
      <w:tr w:rsidR="001C042F" w:rsidRPr="003B56FF" w14:paraId="22805481" w14:textId="77777777" w:rsidTr="00AB6C56">
        <w:tc>
          <w:tcPr>
            <w:tcW w:w="1448" w:type="dxa"/>
          </w:tcPr>
          <w:p w14:paraId="57CED55A" w14:textId="77777777" w:rsidR="001C042F" w:rsidRPr="003B56FF" w:rsidRDefault="001C042F" w:rsidP="00AB6C56">
            <w:pPr>
              <w:pStyle w:val="Ztup-normal-11"/>
              <w:spacing w:after="0" w:line="240" w:lineRule="auto"/>
              <w:rPr>
                <w:rFonts w:cs="Arial"/>
                <w:b/>
                <w:lang w:val="en-GB"/>
              </w:rPr>
            </w:pPr>
            <w:r w:rsidRPr="003B56FF">
              <w:rPr>
                <w:rFonts w:cs="Arial"/>
                <w:b/>
                <w:lang w:val="en-GB"/>
              </w:rPr>
              <w:t>Remark</w:t>
            </w:r>
          </w:p>
        </w:tc>
        <w:tc>
          <w:tcPr>
            <w:tcW w:w="4793" w:type="dxa"/>
          </w:tcPr>
          <w:p w14:paraId="638FA652" w14:textId="77777777" w:rsidR="001C042F" w:rsidRDefault="001C042F" w:rsidP="00AB6C56">
            <w:pPr>
              <w:pStyle w:val="reqt"/>
              <w:spacing w:after="0"/>
              <w:rPr>
                <w:rFonts w:ascii="Arial" w:hAnsi="Arial"/>
                <w:lang w:val="en-GB"/>
              </w:rPr>
            </w:pPr>
            <w:r w:rsidRPr="00F86610">
              <w:rPr>
                <w:rFonts w:ascii="Arial" w:hAnsi="Arial"/>
                <w:lang w:val="en-GB"/>
              </w:rPr>
              <w:t xml:space="preserve">Available optic </w:t>
            </w:r>
            <w:proofErr w:type="spellStart"/>
            <w:r w:rsidRPr="00F86610">
              <w:rPr>
                <w:rFonts w:ascii="Arial" w:hAnsi="Arial"/>
                <w:lang w:val="en-GB"/>
              </w:rPr>
              <w:t>fiber</w:t>
            </w:r>
            <w:proofErr w:type="spellEnd"/>
            <w:r w:rsidRPr="00F86610">
              <w:rPr>
                <w:rFonts w:ascii="Arial" w:hAnsi="Arial"/>
                <w:lang w:val="en-GB"/>
              </w:rPr>
              <w:t xml:space="preserve"> or link</w:t>
            </w:r>
          </w:p>
          <w:p w14:paraId="34DBD189" w14:textId="7D5290F3" w:rsidR="005819F7" w:rsidRPr="00F86610" w:rsidRDefault="005819F7" w:rsidP="00AB6C56">
            <w:pPr>
              <w:pStyle w:val="reqt"/>
              <w:spacing w:after="0"/>
              <w:rPr>
                <w:rFonts w:ascii="Arial" w:hAnsi="Arial"/>
                <w:b/>
                <w:bCs/>
                <w:i/>
                <w:iCs/>
                <w:lang w:val="en-GB"/>
              </w:rPr>
            </w:pPr>
          </w:p>
        </w:tc>
        <w:tc>
          <w:tcPr>
            <w:tcW w:w="1686" w:type="dxa"/>
          </w:tcPr>
          <w:p w14:paraId="70024790" w14:textId="77777777" w:rsidR="001C042F" w:rsidRPr="003B56FF" w:rsidRDefault="001C042F" w:rsidP="00AB6C56">
            <w:pPr>
              <w:pStyle w:val="Ztup-normal-11"/>
              <w:spacing w:after="0" w:line="240" w:lineRule="auto"/>
              <w:rPr>
                <w:rFonts w:cs="Arial"/>
                <w:lang w:val="en-GB"/>
              </w:rPr>
            </w:pPr>
          </w:p>
        </w:tc>
      </w:tr>
    </w:tbl>
    <w:p w14:paraId="53D5FF74" w14:textId="2067AA36" w:rsidR="006644BC" w:rsidRPr="003B56FF" w:rsidRDefault="006644BC" w:rsidP="006644BC">
      <w:pPr>
        <w:pStyle w:val="Ztup-normal-11"/>
        <w:rPr>
          <w:lang w:val="en-GB" w:eastAsia="hr-HR"/>
        </w:rPr>
      </w:pPr>
    </w:p>
    <w:p w14:paraId="43F9A059" w14:textId="77777777" w:rsidR="001C042F" w:rsidRPr="003B56FF" w:rsidRDefault="001C042F" w:rsidP="006644BC">
      <w:pPr>
        <w:pStyle w:val="Ztup-normal-11"/>
        <w:rPr>
          <w:lang w:val="en-GB" w:eastAsia="hr-HR"/>
        </w:rPr>
      </w:pPr>
    </w:p>
    <w:p w14:paraId="53B5F48F" w14:textId="64479F3D" w:rsidR="006644BC" w:rsidRPr="003B56FF" w:rsidRDefault="006644BC" w:rsidP="006644BC">
      <w:pPr>
        <w:pStyle w:val="Heading3"/>
        <w:rPr>
          <w:rFonts w:cs="Arial"/>
          <w:sz w:val="20"/>
          <w:lang w:val="en-GB" w:eastAsia="hr-HR"/>
        </w:rPr>
      </w:pPr>
      <w:bookmarkStart w:id="27" w:name="_Toc209619858"/>
      <w:r w:rsidRPr="003B56FF">
        <w:rPr>
          <w:rFonts w:cs="Arial"/>
          <w:sz w:val="20"/>
          <w:lang w:val="en-GB" w:eastAsia="hr-HR"/>
        </w:rPr>
        <w:t xml:space="preserve">Antenna System </w:t>
      </w:r>
      <w:r w:rsidR="00F57B63" w:rsidRPr="003B56FF">
        <w:rPr>
          <w:rFonts w:cs="Arial"/>
          <w:sz w:val="20"/>
          <w:lang w:val="en-GB" w:eastAsia="hr-HR"/>
        </w:rPr>
        <w:t>Requirements</w:t>
      </w:r>
      <w:bookmarkEnd w:id="27"/>
    </w:p>
    <w:tbl>
      <w:tblPr>
        <w:tblStyle w:val="TableGrid"/>
        <w:tblW w:w="0" w:type="auto"/>
        <w:tblLook w:val="04A0" w:firstRow="1" w:lastRow="0" w:firstColumn="1" w:lastColumn="0" w:noHBand="0" w:noVBand="1"/>
      </w:tblPr>
      <w:tblGrid>
        <w:gridCol w:w="1450"/>
        <w:gridCol w:w="4804"/>
        <w:gridCol w:w="1673"/>
      </w:tblGrid>
      <w:tr w:rsidR="006A0F85" w:rsidRPr="003B56FF" w14:paraId="1EACC418" w14:textId="77777777" w:rsidTr="0006547D">
        <w:tc>
          <w:tcPr>
            <w:tcW w:w="1450" w:type="dxa"/>
            <w:shd w:val="clear" w:color="auto" w:fill="DEEAF6" w:themeFill="accent1" w:themeFillTint="33"/>
          </w:tcPr>
          <w:p w14:paraId="25A6027E" w14:textId="77777777" w:rsidR="006A0F85" w:rsidRPr="003B56FF" w:rsidRDefault="006A0F85" w:rsidP="008141BF">
            <w:pPr>
              <w:pStyle w:val="Ztup-normal-11"/>
              <w:spacing w:after="0" w:line="240" w:lineRule="auto"/>
              <w:rPr>
                <w:rFonts w:cs="Arial"/>
                <w:b/>
                <w:lang w:val="en-GB"/>
              </w:rPr>
            </w:pPr>
          </w:p>
        </w:tc>
        <w:tc>
          <w:tcPr>
            <w:tcW w:w="4804" w:type="dxa"/>
            <w:shd w:val="clear" w:color="auto" w:fill="DEEAF6" w:themeFill="accent1" w:themeFillTint="33"/>
          </w:tcPr>
          <w:p w14:paraId="6CBA53D1" w14:textId="68BA97B5" w:rsidR="006A0F85" w:rsidRPr="00F86610" w:rsidRDefault="006A0F85" w:rsidP="008141BF">
            <w:pPr>
              <w:pStyle w:val="reqt"/>
              <w:spacing w:after="0"/>
              <w:rPr>
                <w:rFonts w:ascii="Arial" w:hAnsi="Arial"/>
                <w:b/>
                <w:bCs/>
                <w:i/>
                <w:iCs/>
                <w:lang w:val="en-GB"/>
              </w:rPr>
            </w:pPr>
            <w:r w:rsidRPr="00F86610">
              <w:rPr>
                <w:rFonts w:ascii="Arial" w:hAnsi="Arial"/>
                <w:b/>
                <w:bCs/>
                <w:i/>
                <w:iCs/>
                <w:lang w:val="en-GB"/>
              </w:rPr>
              <w:t xml:space="preserve">Airport </w:t>
            </w:r>
            <w:proofErr w:type="spellStart"/>
            <w:r w:rsidRPr="00F86610">
              <w:rPr>
                <w:rFonts w:ascii="Arial" w:hAnsi="Arial"/>
                <w:b/>
                <w:bCs/>
                <w:i/>
                <w:iCs/>
                <w:lang w:val="en-GB"/>
              </w:rPr>
              <w:t>Portorož</w:t>
            </w:r>
            <w:proofErr w:type="spellEnd"/>
            <w:r w:rsidRPr="00F86610">
              <w:rPr>
                <w:rFonts w:ascii="Arial" w:hAnsi="Arial"/>
                <w:b/>
                <w:bCs/>
                <w:i/>
                <w:iCs/>
                <w:lang w:val="en-GB"/>
              </w:rPr>
              <w:t>:</w:t>
            </w:r>
          </w:p>
          <w:p w14:paraId="4728419A" w14:textId="40E5F652" w:rsidR="006A0F85" w:rsidRDefault="006A0F85" w:rsidP="008141BF">
            <w:pPr>
              <w:keepLines/>
              <w:jc w:val="both"/>
              <w:rPr>
                <w:rFonts w:cs="Arial"/>
                <w:lang w:val="en-GB"/>
              </w:rPr>
            </w:pPr>
            <w:r w:rsidRPr="00F86610">
              <w:rPr>
                <w:rFonts w:cs="Arial"/>
                <w:lang w:val="en-GB"/>
              </w:rPr>
              <w:t xml:space="preserve">DME antenna </w:t>
            </w:r>
            <w:r w:rsidR="006A14D4">
              <w:rPr>
                <w:rFonts w:cs="Arial"/>
                <w:lang w:val="en-GB"/>
              </w:rPr>
              <w:t xml:space="preserve">(one) </w:t>
            </w:r>
            <w:r w:rsidRPr="00F86610">
              <w:rPr>
                <w:rFonts w:cs="Arial"/>
                <w:lang w:val="en-GB"/>
              </w:rPr>
              <w:t xml:space="preserve">with cables: </w:t>
            </w:r>
          </w:p>
          <w:p w14:paraId="432E7408" w14:textId="18EC954C" w:rsidR="005819F7" w:rsidRPr="00F86610" w:rsidRDefault="005819F7" w:rsidP="008141BF">
            <w:pPr>
              <w:keepLines/>
              <w:jc w:val="both"/>
              <w:rPr>
                <w:rFonts w:cs="Arial"/>
                <w:lang w:val="en-GB"/>
              </w:rPr>
            </w:pPr>
          </w:p>
        </w:tc>
        <w:tc>
          <w:tcPr>
            <w:tcW w:w="1673" w:type="dxa"/>
            <w:shd w:val="clear" w:color="auto" w:fill="DEEAF6" w:themeFill="accent1" w:themeFillTint="33"/>
          </w:tcPr>
          <w:p w14:paraId="68264187" w14:textId="77777777" w:rsidR="006A0F85" w:rsidRPr="003B56FF" w:rsidRDefault="006A0F85" w:rsidP="008141BF">
            <w:pPr>
              <w:pStyle w:val="Ztup-normal-11"/>
              <w:spacing w:after="0" w:line="240" w:lineRule="auto"/>
              <w:rPr>
                <w:rFonts w:cs="Arial"/>
                <w:lang w:val="en-GB"/>
              </w:rPr>
            </w:pPr>
          </w:p>
        </w:tc>
      </w:tr>
      <w:tr w:rsidR="006A0F85" w:rsidRPr="003B56FF" w14:paraId="52546CD9" w14:textId="77777777" w:rsidTr="006A0F85">
        <w:tc>
          <w:tcPr>
            <w:tcW w:w="1450" w:type="dxa"/>
          </w:tcPr>
          <w:p w14:paraId="64EB7D58" w14:textId="5A6998C1" w:rsidR="006A0F85" w:rsidRPr="003B56FF" w:rsidRDefault="006A0F85" w:rsidP="008141BF">
            <w:pPr>
              <w:pStyle w:val="Ztup-normal-11"/>
              <w:spacing w:after="0" w:line="240" w:lineRule="auto"/>
              <w:rPr>
                <w:rFonts w:cs="Arial"/>
                <w:b/>
                <w:lang w:val="en-GB"/>
              </w:rPr>
            </w:pPr>
            <w:r w:rsidRPr="003B56FF">
              <w:rPr>
                <w:rFonts w:cs="Arial"/>
                <w:b/>
                <w:lang w:val="en-GB"/>
              </w:rPr>
              <w:t>QTYP0110</w:t>
            </w:r>
          </w:p>
        </w:tc>
        <w:tc>
          <w:tcPr>
            <w:tcW w:w="4804" w:type="dxa"/>
          </w:tcPr>
          <w:p w14:paraId="393494C0" w14:textId="77777777" w:rsidR="006A0F85" w:rsidRPr="00F86610" w:rsidRDefault="006A0F85" w:rsidP="008141BF">
            <w:pPr>
              <w:keepLines/>
              <w:ind w:left="360"/>
              <w:jc w:val="both"/>
              <w:rPr>
                <w:rFonts w:cs="Arial"/>
                <w:lang w:val="en-GB"/>
              </w:rPr>
            </w:pPr>
            <w:r w:rsidRPr="00F86610">
              <w:rPr>
                <w:rFonts w:cs="Arial"/>
                <w:lang w:val="en-GB"/>
              </w:rPr>
              <w:t>Omnidirectional (KATHRAIN 715986)</w:t>
            </w:r>
          </w:p>
          <w:p w14:paraId="313B664A" w14:textId="77777777" w:rsidR="006A0F85" w:rsidRPr="00F86610" w:rsidRDefault="006A0F85" w:rsidP="008141BF">
            <w:pPr>
              <w:keepLines/>
              <w:ind w:left="360"/>
              <w:jc w:val="both"/>
              <w:rPr>
                <w:rFonts w:cs="Arial"/>
                <w:lang w:val="en-GB"/>
              </w:rPr>
            </w:pPr>
            <w:r w:rsidRPr="00F86610">
              <w:rPr>
                <w:rFonts w:cs="Arial"/>
                <w:lang w:val="en-GB"/>
              </w:rPr>
              <w:t>Vertical polarization</w:t>
            </w:r>
          </w:p>
          <w:p w14:paraId="61295C43" w14:textId="77777777" w:rsidR="006A0F85" w:rsidRDefault="006A0F85" w:rsidP="008141BF">
            <w:pPr>
              <w:keepLines/>
              <w:ind w:left="360"/>
              <w:jc w:val="both"/>
              <w:rPr>
                <w:lang w:val="en-GB"/>
              </w:rPr>
            </w:pPr>
            <w:r w:rsidRPr="00F86610">
              <w:rPr>
                <w:lang w:val="en-GB"/>
              </w:rPr>
              <w:t xml:space="preserve">Gain: </w:t>
            </w:r>
            <w:r w:rsidRPr="00F86610">
              <w:rPr>
                <w:lang w:val="en-GB"/>
              </w:rPr>
              <w:sym w:font="Symbol" w:char="F0B3"/>
            </w:r>
            <w:r w:rsidRPr="00F86610">
              <w:rPr>
                <w:lang w:val="en-GB"/>
              </w:rPr>
              <w:t xml:space="preserve"> 9 dB</w:t>
            </w:r>
          </w:p>
          <w:p w14:paraId="4ECFE4DF" w14:textId="6E69853D" w:rsidR="005819F7" w:rsidRPr="00F86610" w:rsidRDefault="005819F7" w:rsidP="008141BF">
            <w:pPr>
              <w:keepLines/>
              <w:ind w:left="360"/>
              <w:jc w:val="both"/>
              <w:rPr>
                <w:b/>
                <w:bCs/>
                <w:i/>
                <w:iCs/>
                <w:lang w:val="en-GB"/>
              </w:rPr>
            </w:pPr>
          </w:p>
        </w:tc>
        <w:tc>
          <w:tcPr>
            <w:tcW w:w="1673" w:type="dxa"/>
          </w:tcPr>
          <w:p w14:paraId="188C1D80" w14:textId="77777777" w:rsidR="006A0F85" w:rsidRPr="003B56FF" w:rsidRDefault="006A0F85" w:rsidP="008141BF">
            <w:pPr>
              <w:pStyle w:val="Ztup-normal-11"/>
              <w:spacing w:after="0" w:line="240" w:lineRule="auto"/>
              <w:rPr>
                <w:rFonts w:cs="Arial"/>
                <w:lang w:val="en-GB"/>
              </w:rPr>
            </w:pPr>
          </w:p>
        </w:tc>
      </w:tr>
      <w:tr w:rsidR="006A0F85" w:rsidRPr="003B56FF" w14:paraId="403F4306" w14:textId="77777777" w:rsidTr="006A0F85">
        <w:tc>
          <w:tcPr>
            <w:tcW w:w="1450" w:type="dxa"/>
          </w:tcPr>
          <w:p w14:paraId="0BE0A743" w14:textId="2AB12C5B"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0112</w:t>
            </w:r>
          </w:p>
        </w:tc>
        <w:tc>
          <w:tcPr>
            <w:tcW w:w="4804" w:type="dxa"/>
          </w:tcPr>
          <w:p w14:paraId="4E45CA85" w14:textId="77777777" w:rsidR="006A0F85" w:rsidRDefault="006A0F85" w:rsidP="008141BF">
            <w:pPr>
              <w:keepLines/>
              <w:ind w:left="360"/>
              <w:jc w:val="both"/>
              <w:rPr>
                <w:rFonts w:cs="Arial"/>
                <w:lang w:val="en-GB"/>
              </w:rPr>
            </w:pPr>
            <w:r w:rsidRPr="00F86610">
              <w:rPr>
                <w:rFonts w:cs="Arial"/>
                <w:lang w:val="en-GB"/>
              </w:rPr>
              <w:t>Coupling attenuation antenna to monitor probes: 21.5 +/- 3dB</w:t>
            </w:r>
          </w:p>
          <w:p w14:paraId="447D746E" w14:textId="0AC54DC9" w:rsidR="005819F7" w:rsidRPr="00F86610" w:rsidRDefault="005819F7" w:rsidP="008141BF">
            <w:pPr>
              <w:keepLines/>
              <w:ind w:left="360"/>
              <w:jc w:val="both"/>
              <w:rPr>
                <w:rFonts w:cs="Arial"/>
                <w:lang w:val="en-GB"/>
              </w:rPr>
            </w:pPr>
          </w:p>
        </w:tc>
        <w:tc>
          <w:tcPr>
            <w:tcW w:w="1673" w:type="dxa"/>
          </w:tcPr>
          <w:p w14:paraId="1BE8778E" w14:textId="77777777" w:rsidR="006A0F85" w:rsidRPr="003B56FF" w:rsidRDefault="006A0F85" w:rsidP="008141BF">
            <w:pPr>
              <w:pStyle w:val="Ztup-normal-11"/>
              <w:spacing w:after="0" w:line="240" w:lineRule="auto"/>
              <w:rPr>
                <w:rFonts w:cs="Arial"/>
                <w:lang w:val="en-GB"/>
              </w:rPr>
            </w:pPr>
          </w:p>
        </w:tc>
      </w:tr>
      <w:tr w:rsidR="006A0F85" w:rsidRPr="003B56FF" w14:paraId="47616C99" w14:textId="77777777" w:rsidTr="006A0F85">
        <w:tc>
          <w:tcPr>
            <w:tcW w:w="1450" w:type="dxa"/>
          </w:tcPr>
          <w:p w14:paraId="55FB1F1C" w14:textId="03F6F8F8"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0114</w:t>
            </w:r>
          </w:p>
        </w:tc>
        <w:tc>
          <w:tcPr>
            <w:tcW w:w="4804" w:type="dxa"/>
          </w:tcPr>
          <w:p w14:paraId="070BB604" w14:textId="77777777" w:rsidR="006A0F85" w:rsidRDefault="006A0F85" w:rsidP="008141BF">
            <w:pPr>
              <w:keepLines/>
              <w:ind w:left="360"/>
              <w:jc w:val="both"/>
              <w:rPr>
                <w:lang w:val="en-GB"/>
              </w:rPr>
            </w:pPr>
            <w:r w:rsidRPr="00F86610">
              <w:rPr>
                <w:lang w:val="en-GB"/>
              </w:rPr>
              <w:t>Maximum bearable wind speed: - 150 km/h with 2mm of ICE.</w:t>
            </w:r>
          </w:p>
          <w:p w14:paraId="1DE55E86" w14:textId="66773A7D" w:rsidR="005819F7" w:rsidRPr="00F86610" w:rsidRDefault="005819F7" w:rsidP="008141BF">
            <w:pPr>
              <w:keepLines/>
              <w:ind w:left="360"/>
              <w:jc w:val="both"/>
              <w:rPr>
                <w:rFonts w:cs="Arial"/>
                <w:lang w:val="en-GB"/>
              </w:rPr>
            </w:pPr>
          </w:p>
        </w:tc>
        <w:tc>
          <w:tcPr>
            <w:tcW w:w="1673" w:type="dxa"/>
          </w:tcPr>
          <w:p w14:paraId="0367FCFF" w14:textId="77777777" w:rsidR="006A0F85" w:rsidRPr="003B56FF" w:rsidRDefault="006A0F85" w:rsidP="008141BF">
            <w:pPr>
              <w:pStyle w:val="Ztup-normal-11"/>
              <w:spacing w:after="0" w:line="240" w:lineRule="auto"/>
              <w:rPr>
                <w:rFonts w:cs="Arial"/>
                <w:lang w:val="en-GB"/>
              </w:rPr>
            </w:pPr>
          </w:p>
        </w:tc>
      </w:tr>
      <w:tr w:rsidR="006A0F85" w:rsidRPr="003B56FF" w14:paraId="5DC64F40" w14:textId="77777777" w:rsidTr="006A0F85">
        <w:tc>
          <w:tcPr>
            <w:tcW w:w="1450" w:type="dxa"/>
          </w:tcPr>
          <w:p w14:paraId="7F8FF8A1" w14:textId="5EB540B3"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0116</w:t>
            </w:r>
          </w:p>
        </w:tc>
        <w:tc>
          <w:tcPr>
            <w:tcW w:w="4804" w:type="dxa"/>
          </w:tcPr>
          <w:p w14:paraId="5D649A95" w14:textId="77777777" w:rsidR="006A0F85" w:rsidRDefault="006A0F85" w:rsidP="008141BF">
            <w:pPr>
              <w:keepLines/>
              <w:ind w:left="360"/>
              <w:jc w:val="both"/>
              <w:rPr>
                <w:lang w:val="en-GB"/>
              </w:rPr>
            </w:pPr>
            <w:r w:rsidRPr="00F86610">
              <w:rPr>
                <w:lang w:val="en-GB"/>
              </w:rPr>
              <w:t>Temperature range: -40 to +60°C</w:t>
            </w:r>
          </w:p>
          <w:p w14:paraId="51422A87" w14:textId="778B37CB" w:rsidR="005819F7" w:rsidRPr="00F86610" w:rsidRDefault="005819F7" w:rsidP="008141BF">
            <w:pPr>
              <w:keepLines/>
              <w:ind w:left="360"/>
              <w:jc w:val="both"/>
              <w:rPr>
                <w:rFonts w:cs="Arial"/>
                <w:lang w:val="en-GB"/>
              </w:rPr>
            </w:pPr>
          </w:p>
        </w:tc>
        <w:tc>
          <w:tcPr>
            <w:tcW w:w="1673" w:type="dxa"/>
          </w:tcPr>
          <w:p w14:paraId="72666890" w14:textId="77777777" w:rsidR="006A0F85" w:rsidRPr="003B56FF" w:rsidRDefault="006A0F85" w:rsidP="008141BF">
            <w:pPr>
              <w:pStyle w:val="Ztup-normal-11"/>
              <w:spacing w:after="0" w:line="240" w:lineRule="auto"/>
              <w:rPr>
                <w:rFonts w:cs="Arial"/>
                <w:lang w:val="en-GB"/>
              </w:rPr>
            </w:pPr>
          </w:p>
        </w:tc>
      </w:tr>
      <w:tr w:rsidR="006A0F85" w:rsidRPr="003B56FF" w14:paraId="2262AA8F" w14:textId="77777777" w:rsidTr="006A0F85">
        <w:tc>
          <w:tcPr>
            <w:tcW w:w="1450" w:type="dxa"/>
          </w:tcPr>
          <w:p w14:paraId="1BDB3CAB" w14:textId="49D12542"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0118</w:t>
            </w:r>
          </w:p>
        </w:tc>
        <w:tc>
          <w:tcPr>
            <w:tcW w:w="4804" w:type="dxa"/>
          </w:tcPr>
          <w:p w14:paraId="5639C9EC" w14:textId="77777777" w:rsidR="006A0F85" w:rsidRDefault="006A0F85" w:rsidP="008141BF">
            <w:pPr>
              <w:keepLines/>
              <w:ind w:left="360"/>
              <w:jc w:val="both"/>
              <w:rPr>
                <w:lang w:val="en-GB"/>
              </w:rPr>
            </w:pPr>
            <w:r w:rsidRPr="00F86610">
              <w:rPr>
                <w:lang w:val="en-GB"/>
              </w:rPr>
              <w:t>All metal parts DC grounded</w:t>
            </w:r>
          </w:p>
          <w:p w14:paraId="44B32D9C" w14:textId="2991B782" w:rsidR="005819F7" w:rsidRPr="00F86610" w:rsidRDefault="005819F7" w:rsidP="008141BF">
            <w:pPr>
              <w:keepLines/>
              <w:ind w:left="360"/>
              <w:jc w:val="both"/>
              <w:rPr>
                <w:rFonts w:cs="Arial"/>
                <w:lang w:val="en-GB"/>
              </w:rPr>
            </w:pPr>
          </w:p>
        </w:tc>
        <w:tc>
          <w:tcPr>
            <w:tcW w:w="1673" w:type="dxa"/>
          </w:tcPr>
          <w:p w14:paraId="28E98A12" w14:textId="77777777" w:rsidR="006A0F85" w:rsidRPr="003B56FF" w:rsidRDefault="006A0F85" w:rsidP="008141BF">
            <w:pPr>
              <w:pStyle w:val="Ztup-normal-11"/>
              <w:spacing w:after="0" w:line="240" w:lineRule="auto"/>
              <w:rPr>
                <w:rFonts w:cs="Arial"/>
                <w:lang w:val="en-GB"/>
              </w:rPr>
            </w:pPr>
          </w:p>
        </w:tc>
      </w:tr>
      <w:tr w:rsidR="006A0F85" w:rsidRPr="003B56FF" w14:paraId="29A2CB12" w14:textId="77777777" w:rsidTr="006A0F85">
        <w:tc>
          <w:tcPr>
            <w:tcW w:w="1450" w:type="dxa"/>
          </w:tcPr>
          <w:p w14:paraId="3E35F782" w14:textId="4BCFF06A"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0122</w:t>
            </w:r>
          </w:p>
        </w:tc>
        <w:tc>
          <w:tcPr>
            <w:tcW w:w="4804" w:type="dxa"/>
          </w:tcPr>
          <w:p w14:paraId="6F123BEC" w14:textId="77777777" w:rsidR="006A0F85" w:rsidRDefault="006A0F85" w:rsidP="008141BF">
            <w:pPr>
              <w:keepLines/>
              <w:ind w:left="360"/>
              <w:jc w:val="both"/>
              <w:rPr>
                <w:rFonts w:cs="Arial"/>
                <w:lang w:val="en-GB"/>
              </w:rPr>
            </w:pPr>
            <w:r w:rsidRPr="00F86610">
              <w:rPr>
                <w:rFonts w:cs="Arial"/>
                <w:lang w:val="en-GB"/>
              </w:rPr>
              <w:t>All grounding parts corrosion proof</w:t>
            </w:r>
          </w:p>
          <w:p w14:paraId="3764FB9C" w14:textId="162A47D4" w:rsidR="005819F7" w:rsidRPr="00F86610" w:rsidRDefault="005819F7" w:rsidP="008141BF">
            <w:pPr>
              <w:keepLines/>
              <w:ind w:left="360"/>
              <w:jc w:val="both"/>
              <w:rPr>
                <w:rFonts w:cs="Arial"/>
                <w:lang w:val="en-GB"/>
              </w:rPr>
            </w:pPr>
          </w:p>
        </w:tc>
        <w:tc>
          <w:tcPr>
            <w:tcW w:w="1673" w:type="dxa"/>
          </w:tcPr>
          <w:p w14:paraId="38157128" w14:textId="77777777" w:rsidR="006A0F85" w:rsidRPr="003B56FF" w:rsidRDefault="006A0F85" w:rsidP="008141BF">
            <w:pPr>
              <w:pStyle w:val="Ztup-normal-11"/>
              <w:spacing w:after="0" w:line="240" w:lineRule="auto"/>
              <w:rPr>
                <w:rFonts w:cs="Arial"/>
                <w:lang w:val="en-GB"/>
              </w:rPr>
            </w:pPr>
          </w:p>
        </w:tc>
      </w:tr>
      <w:tr w:rsidR="006A0F85" w:rsidRPr="003B56FF" w14:paraId="55737FBD" w14:textId="77777777" w:rsidTr="006A0F85">
        <w:tc>
          <w:tcPr>
            <w:tcW w:w="1450" w:type="dxa"/>
          </w:tcPr>
          <w:p w14:paraId="65554C93" w14:textId="54FC8BF3" w:rsidR="006A0F85" w:rsidRPr="003B56FF" w:rsidRDefault="006A0F85" w:rsidP="008141BF">
            <w:pPr>
              <w:pStyle w:val="Ztup-normal-11"/>
              <w:spacing w:after="0" w:line="240" w:lineRule="auto"/>
              <w:rPr>
                <w:rFonts w:cs="Arial"/>
                <w:b/>
                <w:lang w:val="en-GB"/>
              </w:rPr>
            </w:pPr>
            <w:r w:rsidRPr="003B56FF">
              <w:rPr>
                <w:rFonts w:cs="Arial"/>
                <w:b/>
                <w:lang w:val="en-GB"/>
              </w:rPr>
              <w:lastRenderedPageBreak/>
              <w:t>QTY</w:t>
            </w:r>
            <w:r w:rsidR="00362AC7" w:rsidRPr="003B56FF">
              <w:rPr>
                <w:rFonts w:cs="Arial"/>
                <w:b/>
                <w:lang w:val="en-GB"/>
              </w:rPr>
              <w:t>P</w:t>
            </w:r>
            <w:r w:rsidRPr="003B56FF">
              <w:rPr>
                <w:rFonts w:cs="Arial"/>
                <w:b/>
                <w:lang w:val="en-GB"/>
              </w:rPr>
              <w:t>0124</w:t>
            </w:r>
          </w:p>
        </w:tc>
        <w:tc>
          <w:tcPr>
            <w:tcW w:w="4804" w:type="dxa"/>
          </w:tcPr>
          <w:p w14:paraId="76F68C2F" w14:textId="77777777" w:rsidR="006A0F85" w:rsidRDefault="006A0F85" w:rsidP="008141BF">
            <w:pPr>
              <w:pStyle w:val="reqt"/>
              <w:spacing w:after="0"/>
              <w:ind w:left="363" w:firstLine="0"/>
              <w:jc w:val="left"/>
              <w:rPr>
                <w:lang w:val="en-GB"/>
              </w:rPr>
            </w:pPr>
            <w:r w:rsidRPr="00F86610">
              <w:rPr>
                <w:lang w:val="en-GB"/>
              </w:rPr>
              <w:t xml:space="preserve">All antenna cables should be surge/overvoltage protected with quarter wave shorting stub protectors as Huber and </w:t>
            </w:r>
            <w:proofErr w:type="spellStart"/>
            <w:r w:rsidRPr="00F86610">
              <w:rPr>
                <w:lang w:val="en-GB"/>
              </w:rPr>
              <w:t>Suhner</w:t>
            </w:r>
            <w:proofErr w:type="spellEnd"/>
            <w:r w:rsidRPr="00F86610">
              <w:rPr>
                <w:lang w:val="en-GB"/>
              </w:rPr>
              <w:t xml:space="preserve"> type 2400.17.0385 or better equivalent.</w:t>
            </w:r>
          </w:p>
          <w:p w14:paraId="146797D8" w14:textId="02043875" w:rsidR="005819F7" w:rsidRPr="00F86610" w:rsidRDefault="005819F7" w:rsidP="008141BF">
            <w:pPr>
              <w:pStyle w:val="reqt"/>
              <w:spacing w:after="0"/>
              <w:ind w:left="363" w:firstLine="0"/>
              <w:jc w:val="left"/>
              <w:rPr>
                <w:rFonts w:ascii="Arial" w:hAnsi="Arial"/>
                <w:b/>
                <w:bCs/>
                <w:i/>
                <w:iCs/>
                <w:lang w:val="en-GB"/>
              </w:rPr>
            </w:pPr>
          </w:p>
        </w:tc>
        <w:tc>
          <w:tcPr>
            <w:tcW w:w="1673" w:type="dxa"/>
          </w:tcPr>
          <w:p w14:paraId="6538F748" w14:textId="77777777" w:rsidR="006A0F85" w:rsidRPr="003B56FF" w:rsidRDefault="006A0F85" w:rsidP="008141BF">
            <w:pPr>
              <w:pStyle w:val="Ztup-normal-11"/>
              <w:spacing w:after="0" w:line="240" w:lineRule="auto"/>
              <w:rPr>
                <w:rFonts w:cs="Arial"/>
                <w:lang w:val="en-GB"/>
              </w:rPr>
            </w:pPr>
          </w:p>
        </w:tc>
      </w:tr>
      <w:tr w:rsidR="006A0F85" w:rsidRPr="003B56FF" w14:paraId="66AD1A21" w14:textId="77777777" w:rsidTr="006A0F85">
        <w:tc>
          <w:tcPr>
            <w:tcW w:w="1450" w:type="dxa"/>
          </w:tcPr>
          <w:p w14:paraId="4AF855CB" w14:textId="2E02BE0F" w:rsidR="006A0F85" w:rsidRPr="003B56FF" w:rsidRDefault="006A0F85" w:rsidP="008141BF">
            <w:pPr>
              <w:pStyle w:val="Ztup-normal-11"/>
              <w:spacing w:after="0" w:line="240" w:lineRule="auto"/>
              <w:rPr>
                <w:rFonts w:cs="Arial"/>
                <w:lang w:val="en-GB"/>
              </w:rPr>
            </w:pPr>
            <w:r w:rsidRPr="003B56FF">
              <w:rPr>
                <w:rFonts w:cs="Arial"/>
                <w:b/>
                <w:lang w:val="en-GB"/>
              </w:rPr>
              <w:t>QTY</w:t>
            </w:r>
            <w:r w:rsidR="00362AC7" w:rsidRPr="003B56FF">
              <w:rPr>
                <w:rFonts w:cs="Arial"/>
                <w:b/>
                <w:lang w:val="en-GB"/>
              </w:rPr>
              <w:t>P</w:t>
            </w:r>
            <w:r w:rsidRPr="003B56FF">
              <w:rPr>
                <w:rFonts w:cs="Arial"/>
                <w:b/>
                <w:lang w:val="en-GB"/>
              </w:rPr>
              <w:t>0126</w:t>
            </w:r>
          </w:p>
        </w:tc>
        <w:tc>
          <w:tcPr>
            <w:tcW w:w="4804" w:type="dxa"/>
          </w:tcPr>
          <w:p w14:paraId="4B591E66" w14:textId="7B561FE4" w:rsidR="006A0F85" w:rsidRDefault="006A0F85" w:rsidP="008141BF">
            <w:pPr>
              <w:keepLines/>
              <w:ind w:left="360"/>
              <w:jc w:val="both"/>
              <w:rPr>
                <w:lang w:val="en-GB"/>
              </w:rPr>
            </w:pPr>
            <w:r w:rsidRPr="00F86610">
              <w:rPr>
                <w:lang w:val="en-GB"/>
              </w:rPr>
              <w:t xml:space="preserve">Lightning and over voltage protection solution must be admitted to </w:t>
            </w:r>
            <w:r w:rsidR="001C17A5">
              <w:rPr>
                <w:lang w:val="en-GB"/>
              </w:rPr>
              <w:t>Contracting Authority</w:t>
            </w:r>
            <w:r w:rsidRPr="00F86610">
              <w:rPr>
                <w:lang w:val="en-GB"/>
              </w:rPr>
              <w:t>, as a project, consist of technical drawing, etc</w:t>
            </w:r>
          </w:p>
          <w:p w14:paraId="3400284F" w14:textId="6B6CE34E" w:rsidR="005819F7" w:rsidRPr="00F86610" w:rsidRDefault="005819F7" w:rsidP="008141BF">
            <w:pPr>
              <w:keepLines/>
              <w:ind w:left="360"/>
              <w:jc w:val="both"/>
              <w:rPr>
                <w:lang w:val="en-GB"/>
              </w:rPr>
            </w:pPr>
          </w:p>
        </w:tc>
        <w:tc>
          <w:tcPr>
            <w:tcW w:w="1673" w:type="dxa"/>
          </w:tcPr>
          <w:p w14:paraId="05173732" w14:textId="77777777" w:rsidR="006A0F85" w:rsidRPr="003B56FF" w:rsidRDefault="006A0F85" w:rsidP="008141BF">
            <w:pPr>
              <w:pStyle w:val="Ztup-normal-11"/>
              <w:spacing w:after="0" w:line="240" w:lineRule="auto"/>
              <w:rPr>
                <w:rFonts w:cs="Arial"/>
                <w:lang w:val="en-GB"/>
              </w:rPr>
            </w:pPr>
          </w:p>
        </w:tc>
      </w:tr>
      <w:tr w:rsidR="006A0F85" w:rsidRPr="003B56FF" w14:paraId="01FBF073" w14:textId="77777777" w:rsidTr="006A0F85">
        <w:tc>
          <w:tcPr>
            <w:tcW w:w="1450" w:type="dxa"/>
          </w:tcPr>
          <w:p w14:paraId="19D06132" w14:textId="6063849E"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012</w:t>
            </w:r>
            <w:r w:rsidR="009B1C4B" w:rsidRPr="003B56FF">
              <w:rPr>
                <w:rFonts w:cs="Arial"/>
                <w:b/>
                <w:lang w:val="en-GB"/>
              </w:rPr>
              <w:t>8</w:t>
            </w:r>
          </w:p>
        </w:tc>
        <w:tc>
          <w:tcPr>
            <w:tcW w:w="4804" w:type="dxa"/>
          </w:tcPr>
          <w:p w14:paraId="756FE36F" w14:textId="77777777" w:rsidR="006A0F85" w:rsidRDefault="006A0F85" w:rsidP="008141BF">
            <w:pPr>
              <w:keepLines/>
              <w:ind w:left="360"/>
              <w:jc w:val="both"/>
              <w:rPr>
                <w:rFonts w:cs="Arial"/>
                <w:lang w:val="en-GB"/>
              </w:rPr>
            </w:pPr>
            <w:r w:rsidRPr="00F86610">
              <w:rPr>
                <w:rFonts w:cs="Arial"/>
                <w:lang w:val="en-GB"/>
              </w:rPr>
              <w:t>Surge protective measures must be considered according to the standard IEC 62305.</w:t>
            </w:r>
          </w:p>
          <w:p w14:paraId="6A2D82A5" w14:textId="34EFFAA9" w:rsidR="005819F7" w:rsidRPr="00F86610" w:rsidRDefault="005819F7" w:rsidP="008141BF">
            <w:pPr>
              <w:keepLines/>
              <w:ind w:left="360"/>
              <w:jc w:val="both"/>
              <w:rPr>
                <w:rFonts w:cs="Arial"/>
                <w:lang w:val="en-GB"/>
              </w:rPr>
            </w:pPr>
          </w:p>
        </w:tc>
        <w:tc>
          <w:tcPr>
            <w:tcW w:w="1673" w:type="dxa"/>
          </w:tcPr>
          <w:p w14:paraId="6EF9D8B8" w14:textId="77777777" w:rsidR="006A0F85" w:rsidRPr="003B56FF" w:rsidRDefault="006A0F85" w:rsidP="008141BF">
            <w:pPr>
              <w:pStyle w:val="Ztup-normal-11"/>
              <w:spacing w:after="0" w:line="240" w:lineRule="auto"/>
              <w:rPr>
                <w:rFonts w:cs="Arial"/>
                <w:lang w:val="en-GB"/>
              </w:rPr>
            </w:pPr>
          </w:p>
        </w:tc>
      </w:tr>
      <w:tr w:rsidR="006A0F85" w:rsidRPr="003B56FF" w14:paraId="0172F7CD" w14:textId="77777777" w:rsidTr="006A0F85">
        <w:tc>
          <w:tcPr>
            <w:tcW w:w="1450" w:type="dxa"/>
          </w:tcPr>
          <w:p w14:paraId="39442AF1" w14:textId="45C9CFE7"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w:t>
            </w:r>
            <w:r w:rsidR="009B1C4B" w:rsidRPr="003B56FF">
              <w:rPr>
                <w:rFonts w:cs="Arial"/>
                <w:b/>
                <w:lang w:val="en-GB"/>
              </w:rPr>
              <w:t>30</w:t>
            </w:r>
          </w:p>
        </w:tc>
        <w:tc>
          <w:tcPr>
            <w:tcW w:w="4804" w:type="dxa"/>
          </w:tcPr>
          <w:p w14:paraId="03EBC9A0" w14:textId="2F120B3B" w:rsidR="006A0F85" w:rsidRDefault="006A0F85" w:rsidP="00362AC7">
            <w:pPr>
              <w:keepLines/>
              <w:ind w:left="360"/>
              <w:jc w:val="both"/>
              <w:rPr>
                <w:rFonts w:cs="Arial"/>
                <w:lang w:val="en-GB"/>
              </w:rPr>
            </w:pPr>
            <w:r w:rsidRPr="00F86610">
              <w:rPr>
                <w:rFonts w:cs="Arial"/>
                <w:lang w:val="en-GB"/>
              </w:rPr>
              <w:t xml:space="preserve">Mounting bracket/clamps compatible with existing VOR SEL 4000 </w:t>
            </w:r>
            <w:r w:rsidR="00265798" w:rsidRPr="00F86610">
              <w:rPr>
                <w:rFonts w:cs="Arial"/>
                <w:lang w:val="en-GB"/>
              </w:rPr>
              <w:t>antenna</w:t>
            </w:r>
            <w:r w:rsidRPr="00F86610">
              <w:rPr>
                <w:rFonts w:cs="Arial"/>
                <w:lang w:val="en-GB"/>
              </w:rPr>
              <w:t xml:space="preserve"> </w:t>
            </w:r>
            <w:proofErr w:type="gramStart"/>
            <w:r w:rsidR="00265798" w:rsidRPr="00F86610">
              <w:rPr>
                <w:rFonts w:cs="Arial"/>
                <w:lang w:val="en-GB"/>
              </w:rPr>
              <w:t>b</w:t>
            </w:r>
            <w:r w:rsidR="00265798">
              <w:rPr>
                <w:rFonts w:cs="Arial"/>
                <w:lang w:val="en-GB"/>
              </w:rPr>
              <w:t>racket</w:t>
            </w:r>
            <w:proofErr w:type="gramEnd"/>
            <w:r w:rsidRPr="00F86610">
              <w:rPr>
                <w:rFonts w:cs="Arial"/>
                <w:lang w:val="en-GB"/>
              </w:rPr>
              <w:t xml:space="preserve">. </w:t>
            </w:r>
          </w:p>
          <w:p w14:paraId="07303E1E" w14:textId="60750272" w:rsidR="005819F7" w:rsidRPr="00F86610" w:rsidRDefault="005819F7" w:rsidP="00362AC7">
            <w:pPr>
              <w:keepLines/>
              <w:ind w:left="360"/>
              <w:jc w:val="both"/>
              <w:rPr>
                <w:rFonts w:cs="Arial"/>
                <w:lang w:val="en-GB"/>
              </w:rPr>
            </w:pPr>
          </w:p>
        </w:tc>
        <w:tc>
          <w:tcPr>
            <w:tcW w:w="1673" w:type="dxa"/>
          </w:tcPr>
          <w:p w14:paraId="60CBB1DB" w14:textId="77777777" w:rsidR="006A0F85" w:rsidRPr="003B56FF" w:rsidRDefault="006A0F85" w:rsidP="008141BF">
            <w:pPr>
              <w:pStyle w:val="Ztup-normal-11"/>
              <w:spacing w:after="0" w:line="240" w:lineRule="auto"/>
              <w:rPr>
                <w:rFonts w:cs="Arial"/>
                <w:lang w:val="en-GB"/>
              </w:rPr>
            </w:pPr>
          </w:p>
        </w:tc>
      </w:tr>
      <w:tr w:rsidR="006A0F85" w:rsidRPr="003B56FF" w14:paraId="2D94A522" w14:textId="77777777" w:rsidTr="006A0F85">
        <w:tc>
          <w:tcPr>
            <w:tcW w:w="1450" w:type="dxa"/>
          </w:tcPr>
          <w:p w14:paraId="329933C3" w14:textId="0FA2D6F6"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0132</w:t>
            </w:r>
          </w:p>
        </w:tc>
        <w:tc>
          <w:tcPr>
            <w:tcW w:w="4804" w:type="dxa"/>
          </w:tcPr>
          <w:p w14:paraId="09231EAE" w14:textId="77777777" w:rsidR="006A0F85" w:rsidRDefault="006A0F85" w:rsidP="008141BF">
            <w:pPr>
              <w:keepLines/>
              <w:ind w:left="360"/>
              <w:jc w:val="both"/>
              <w:rPr>
                <w:rFonts w:cs="Arial"/>
                <w:lang w:val="en-GB"/>
              </w:rPr>
            </w:pPr>
            <w:r w:rsidRPr="003B56FF">
              <w:rPr>
                <w:lang w:val="en-GB"/>
              </w:rPr>
              <w:t>All antenna m</w:t>
            </w:r>
            <w:r w:rsidRPr="003B56FF">
              <w:rPr>
                <w:rFonts w:cs="Arial"/>
                <w:lang w:val="en-GB"/>
              </w:rPr>
              <w:t xml:space="preserve">ounting bracket/clamps (adapters) must provide the </w:t>
            </w:r>
            <w:r w:rsidR="00F57B63" w:rsidRPr="003B56FF">
              <w:rPr>
                <w:rFonts w:cs="Arial"/>
                <w:lang w:val="en-GB"/>
              </w:rPr>
              <w:t>supplier</w:t>
            </w:r>
            <w:r w:rsidRPr="003B56FF">
              <w:rPr>
                <w:rFonts w:cs="Arial"/>
                <w:lang w:val="en-GB"/>
              </w:rPr>
              <w:t xml:space="preserve"> of DME</w:t>
            </w:r>
          </w:p>
          <w:p w14:paraId="3A6393D6" w14:textId="07A2BC6C" w:rsidR="005819F7" w:rsidRPr="003B56FF" w:rsidRDefault="005819F7" w:rsidP="008141BF">
            <w:pPr>
              <w:keepLines/>
              <w:ind w:left="360"/>
              <w:jc w:val="both"/>
              <w:rPr>
                <w:rFonts w:cs="Arial"/>
                <w:highlight w:val="green"/>
                <w:lang w:val="en-GB"/>
              </w:rPr>
            </w:pPr>
          </w:p>
        </w:tc>
        <w:tc>
          <w:tcPr>
            <w:tcW w:w="1673" w:type="dxa"/>
          </w:tcPr>
          <w:p w14:paraId="192B4F79" w14:textId="77777777" w:rsidR="006A0F85" w:rsidRPr="003B56FF" w:rsidRDefault="006A0F85" w:rsidP="008141BF">
            <w:pPr>
              <w:pStyle w:val="Ztup-normal-11"/>
              <w:spacing w:after="0" w:line="240" w:lineRule="auto"/>
              <w:rPr>
                <w:rFonts w:cs="Arial"/>
                <w:lang w:val="en-GB"/>
              </w:rPr>
            </w:pPr>
          </w:p>
        </w:tc>
      </w:tr>
      <w:tr w:rsidR="00362AC7" w:rsidRPr="003B56FF" w14:paraId="317E90A5" w14:textId="77777777" w:rsidTr="006A0F85">
        <w:tc>
          <w:tcPr>
            <w:tcW w:w="1450" w:type="dxa"/>
          </w:tcPr>
          <w:p w14:paraId="3A8FCA77" w14:textId="031B46FA" w:rsidR="00362AC7" w:rsidRPr="003B56FF" w:rsidRDefault="00362AC7" w:rsidP="00362AC7">
            <w:pPr>
              <w:pStyle w:val="Ztup-normal-11"/>
              <w:spacing w:after="0" w:line="240" w:lineRule="auto"/>
              <w:rPr>
                <w:rFonts w:cs="Arial"/>
                <w:b/>
                <w:lang w:val="en-GB"/>
              </w:rPr>
            </w:pPr>
            <w:r w:rsidRPr="003B56FF">
              <w:rPr>
                <w:rFonts w:cs="Arial"/>
                <w:b/>
                <w:lang w:val="en-GB"/>
              </w:rPr>
              <w:t>QTYP0134</w:t>
            </w:r>
          </w:p>
        </w:tc>
        <w:tc>
          <w:tcPr>
            <w:tcW w:w="4804" w:type="dxa"/>
          </w:tcPr>
          <w:p w14:paraId="34DE132C" w14:textId="77777777" w:rsidR="00362AC7" w:rsidRDefault="00F57B63" w:rsidP="00362AC7">
            <w:pPr>
              <w:keepLines/>
              <w:ind w:left="360"/>
              <w:jc w:val="both"/>
              <w:rPr>
                <w:rFonts w:cs="Arial"/>
                <w:lang w:val="en-GB"/>
              </w:rPr>
            </w:pPr>
            <w:r w:rsidRPr="00F86610">
              <w:rPr>
                <w:rFonts w:cs="Arial"/>
                <w:lang w:val="en-GB"/>
              </w:rPr>
              <w:t>Mounting</w:t>
            </w:r>
            <w:r w:rsidR="00362AC7" w:rsidRPr="00F86610">
              <w:rPr>
                <w:rFonts w:cs="Arial"/>
                <w:lang w:val="en-GB"/>
              </w:rPr>
              <w:t>/grounding accessory place meant with nut and bolt made of stainless stell.</w:t>
            </w:r>
          </w:p>
          <w:p w14:paraId="39570B27" w14:textId="235CA978" w:rsidR="005819F7" w:rsidRPr="00F86610" w:rsidRDefault="005819F7" w:rsidP="00362AC7">
            <w:pPr>
              <w:keepLines/>
              <w:ind w:left="360"/>
              <w:jc w:val="both"/>
              <w:rPr>
                <w:rFonts w:cs="Arial"/>
                <w:lang w:val="en-GB"/>
              </w:rPr>
            </w:pPr>
          </w:p>
        </w:tc>
        <w:tc>
          <w:tcPr>
            <w:tcW w:w="1673" w:type="dxa"/>
          </w:tcPr>
          <w:p w14:paraId="5B539B6D" w14:textId="77777777" w:rsidR="00362AC7" w:rsidRPr="003B56FF" w:rsidRDefault="00362AC7" w:rsidP="00362AC7">
            <w:pPr>
              <w:pStyle w:val="Ztup-normal-11"/>
              <w:spacing w:after="0" w:line="240" w:lineRule="auto"/>
              <w:rPr>
                <w:rFonts w:cs="Arial"/>
                <w:lang w:val="en-GB"/>
              </w:rPr>
            </w:pPr>
          </w:p>
        </w:tc>
      </w:tr>
      <w:tr w:rsidR="00362AC7" w:rsidRPr="003B56FF" w14:paraId="3E2506CD" w14:textId="77777777" w:rsidTr="006A0F85">
        <w:tc>
          <w:tcPr>
            <w:tcW w:w="1450" w:type="dxa"/>
          </w:tcPr>
          <w:p w14:paraId="5F7FE0EE" w14:textId="3C3AE68F" w:rsidR="00362AC7" w:rsidRPr="003B56FF" w:rsidRDefault="00362AC7" w:rsidP="00362AC7">
            <w:pPr>
              <w:pStyle w:val="Ztup-normal-11"/>
              <w:spacing w:after="0" w:line="240" w:lineRule="auto"/>
              <w:rPr>
                <w:rFonts w:cs="Arial"/>
                <w:b/>
                <w:lang w:val="en-GB"/>
              </w:rPr>
            </w:pPr>
            <w:r w:rsidRPr="003B56FF">
              <w:rPr>
                <w:rFonts w:cs="Arial"/>
                <w:b/>
                <w:lang w:val="en-GB"/>
              </w:rPr>
              <w:t>QTYP0136</w:t>
            </w:r>
          </w:p>
        </w:tc>
        <w:tc>
          <w:tcPr>
            <w:tcW w:w="4804" w:type="dxa"/>
          </w:tcPr>
          <w:p w14:paraId="7524A251" w14:textId="77777777" w:rsidR="00362AC7" w:rsidRDefault="00362AC7" w:rsidP="00362AC7">
            <w:pPr>
              <w:keepLines/>
              <w:ind w:left="360"/>
              <w:jc w:val="both"/>
              <w:rPr>
                <w:rFonts w:cs="Arial"/>
                <w:lang w:val="en-GB"/>
              </w:rPr>
            </w:pPr>
            <w:r w:rsidRPr="00F86610">
              <w:rPr>
                <w:rFonts w:cs="Arial"/>
                <w:lang w:val="en-GB"/>
              </w:rPr>
              <w:t xml:space="preserve">Double LED obstruction light at the top of DME antenna. Operation with 1 LED and activated failure detection. </w:t>
            </w:r>
          </w:p>
          <w:p w14:paraId="47E5063E" w14:textId="469249C3" w:rsidR="005819F7" w:rsidRPr="00F86610" w:rsidRDefault="005819F7" w:rsidP="00362AC7">
            <w:pPr>
              <w:keepLines/>
              <w:ind w:left="360"/>
              <w:jc w:val="both"/>
              <w:rPr>
                <w:rFonts w:cs="Arial"/>
                <w:lang w:val="en-GB"/>
              </w:rPr>
            </w:pPr>
          </w:p>
        </w:tc>
        <w:tc>
          <w:tcPr>
            <w:tcW w:w="1673" w:type="dxa"/>
          </w:tcPr>
          <w:p w14:paraId="382D5510" w14:textId="77777777" w:rsidR="00362AC7" w:rsidRPr="003B56FF" w:rsidRDefault="00362AC7" w:rsidP="00362AC7">
            <w:pPr>
              <w:pStyle w:val="Ztup-normal-11"/>
              <w:spacing w:after="0" w:line="240" w:lineRule="auto"/>
              <w:rPr>
                <w:rFonts w:cs="Arial"/>
                <w:lang w:val="en-GB"/>
              </w:rPr>
            </w:pPr>
          </w:p>
        </w:tc>
      </w:tr>
      <w:tr w:rsidR="00362AC7" w:rsidRPr="003B56FF" w14:paraId="6E64E9BB" w14:textId="77777777" w:rsidTr="006A0F85">
        <w:tc>
          <w:tcPr>
            <w:tcW w:w="1450" w:type="dxa"/>
          </w:tcPr>
          <w:p w14:paraId="2D82C4F5" w14:textId="6D3857EC" w:rsidR="00362AC7" w:rsidRPr="003B56FF" w:rsidRDefault="00362AC7" w:rsidP="00362AC7">
            <w:pPr>
              <w:pStyle w:val="Ztup-normal-11"/>
              <w:spacing w:after="0" w:line="240" w:lineRule="auto"/>
              <w:rPr>
                <w:rFonts w:cs="Arial"/>
                <w:b/>
                <w:lang w:val="en-GB"/>
              </w:rPr>
            </w:pPr>
            <w:r w:rsidRPr="003B56FF">
              <w:rPr>
                <w:rFonts w:cs="Arial"/>
                <w:b/>
                <w:lang w:val="en-GB"/>
              </w:rPr>
              <w:t>QTYP0138</w:t>
            </w:r>
          </w:p>
        </w:tc>
        <w:tc>
          <w:tcPr>
            <w:tcW w:w="4804" w:type="dxa"/>
          </w:tcPr>
          <w:p w14:paraId="0F6BD6F8" w14:textId="77777777" w:rsidR="00362AC7" w:rsidRDefault="00362AC7" w:rsidP="00362AC7">
            <w:pPr>
              <w:keepLines/>
              <w:ind w:left="360"/>
              <w:jc w:val="both"/>
              <w:rPr>
                <w:rFonts w:cs="Arial"/>
                <w:lang w:val="en-GB"/>
              </w:rPr>
            </w:pPr>
            <w:r w:rsidRPr="00F86610">
              <w:rPr>
                <w:rFonts w:cs="Arial"/>
                <w:lang w:val="en-GB"/>
              </w:rPr>
              <w:t xml:space="preserve">In case of malfunction of the main LED, the second led </w:t>
            </w:r>
            <w:r w:rsidRPr="00F86610">
              <w:rPr>
                <w:lang w:val="en-GB"/>
              </w:rPr>
              <w:t>should</w:t>
            </w:r>
            <w:r w:rsidRPr="00F86610">
              <w:rPr>
                <w:rFonts w:cs="Arial"/>
                <w:lang w:val="en-GB"/>
              </w:rPr>
              <w:t xml:space="preserve"> be activated automatically.</w:t>
            </w:r>
          </w:p>
          <w:p w14:paraId="0CCAC6B8" w14:textId="1973ED85" w:rsidR="005819F7" w:rsidRPr="00F86610" w:rsidRDefault="005819F7" w:rsidP="00362AC7">
            <w:pPr>
              <w:keepLines/>
              <w:ind w:left="360"/>
              <w:jc w:val="both"/>
              <w:rPr>
                <w:rFonts w:cs="Arial"/>
                <w:lang w:val="en-GB"/>
              </w:rPr>
            </w:pPr>
          </w:p>
        </w:tc>
        <w:tc>
          <w:tcPr>
            <w:tcW w:w="1673" w:type="dxa"/>
          </w:tcPr>
          <w:p w14:paraId="5A3640E8" w14:textId="77777777" w:rsidR="00362AC7" w:rsidRPr="003B56FF" w:rsidRDefault="00362AC7" w:rsidP="00362AC7">
            <w:pPr>
              <w:pStyle w:val="Ztup-normal-11"/>
              <w:spacing w:after="0" w:line="240" w:lineRule="auto"/>
              <w:rPr>
                <w:rFonts w:cs="Arial"/>
                <w:lang w:val="en-GB"/>
              </w:rPr>
            </w:pPr>
          </w:p>
        </w:tc>
      </w:tr>
      <w:tr w:rsidR="006A0F85" w:rsidRPr="003B56FF" w14:paraId="0314EF18" w14:textId="77777777" w:rsidTr="006A0F85">
        <w:tc>
          <w:tcPr>
            <w:tcW w:w="1450" w:type="dxa"/>
          </w:tcPr>
          <w:p w14:paraId="3067A8E4" w14:textId="6B5888E5"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0142</w:t>
            </w:r>
          </w:p>
        </w:tc>
        <w:tc>
          <w:tcPr>
            <w:tcW w:w="4804" w:type="dxa"/>
          </w:tcPr>
          <w:p w14:paraId="46329C26" w14:textId="77777777" w:rsidR="006A0F85" w:rsidRDefault="00362AC7" w:rsidP="00362AC7">
            <w:pPr>
              <w:keepLines/>
              <w:ind w:left="360"/>
              <w:jc w:val="both"/>
              <w:rPr>
                <w:rFonts w:cs="Arial"/>
                <w:lang w:val="en-GB"/>
              </w:rPr>
            </w:pPr>
            <w:r w:rsidRPr="00F86610">
              <w:rPr>
                <w:rFonts w:cs="Arial"/>
                <w:lang w:val="en-GB"/>
              </w:rPr>
              <w:t>New DME antenna height must not exceed the height of the existing DME antenna, which is 3050 mm.</w:t>
            </w:r>
          </w:p>
          <w:p w14:paraId="13C6F358" w14:textId="37229ECB" w:rsidR="005819F7" w:rsidRPr="00F86610" w:rsidRDefault="005819F7" w:rsidP="00362AC7">
            <w:pPr>
              <w:keepLines/>
              <w:ind w:left="360"/>
              <w:jc w:val="both"/>
              <w:rPr>
                <w:rFonts w:cs="Arial"/>
                <w:lang w:val="en-GB"/>
              </w:rPr>
            </w:pPr>
          </w:p>
        </w:tc>
        <w:tc>
          <w:tcPr>
            <w:tcW w:w="1673" w:type="dxa"/>
          </w:tcPr>
          <w:p w14:paraId="52723981" w14:textId="77777777" w:rsidR="006A0F85" w:rsidRPr="003B56FF" w:rsidRDefault="006A0F85" w:rsidP="008141BF">
            <w:pPr>
              <w:pStyle w:val="Ztup-normal-11"/>
              <w:spacing w:after="0" w:line="240" w:lineRule="auto"/>
              <w:rPr>
                <w:rFonts w:cs="Arial"/>
                <w:lang w:val="en-GB"/>
              </w:rPr>
            </w:pPr>
          </w:p>
        </w:tc>
      </w:tr>
      <w:tr w:rsidR="006A0F85" w:rsidRPr="003B56FF" w14:paraId="2F71F909" w14:textId="77777777" w:rsidTr="006A0F85">
        <w:tc>
          <w:tcPr>
            <w:tcW w:w="1450" w:type="dxa"/>
          </w:tcPr>
          <w:p w14:paraId="55252E67" w14:textId="1DB04FDA"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0144</w:t>
            </w:r>
          </w:p>
        </w:tc>
        <w:tc>
          <w:tcPr>
            <w:tcW w:w="4804" w:type="dxa"/>
          </w:tcPr>
          <w:p w14:paraId="128BCE2C" w14:textId="77777777" w:rsidR="006A0F85" w:rsidRDefault="006A0F85" w:rsidP="008141BF">
            <w:pPr>
              <w:keepLines/>
              <w:ind w:left="360"/>
              <w:jc w:val="both"/>
              <w:rPr>
                <w:lang w:val="en-GB"/>
              </w:rPr>
            </w:pPr>
            <w:r w:rsidRPr="00F86610">
              <w:rPr>
                <w:lang w:val="en-GB"/>
              </w:rPr>
              <w:t>Existing RF cable must be new, old to be replaced.</w:t>
            </w:r>
          </w:p>
          <w:p w14:paraId="0E721897" w14:textId="1E9D45CF" w:rsidR="005819F7" w:rsidRPr="00F86610" w:rsidRDefault="005819F7" w:rsidP="008141BF">
            <w:pPr>
              <w:keepLines/>
              <w:ind w:left="360"/>
              <w:jc w:val="both"/>
              <w:rPr>
                <w:rFonts w:cs="Arial"/>
                <w:lang w:val="en-GB"/>
              </w:rPr>
            </w:pPr>
          </w:p>
        </w:tc>
        <w:tc>
          <w:tcPr>
            <w:tcW w:w="1673" w:type="dxa"/>
          </w:tcPr>
          <w:p w14:paraId="4A2603F0" w14:textId="77777777" w:rsidR="006A0F85" w:rsidRPr="003B56FF" w:rsidRDefault="006A0F85" w:rsidP="008141BF">
            <w:pPr>
              <w:pStyle w:val="Ztup-normal-11"/>
              <w:spacing w:after="0" w:line="240" w:lineRule="auto"/>
              <w:rPr>
                <w:rFonts w:cs="Arial"/>
                <w:lang w:val="en-GB"/>
              </w:rPr>
            </w:pPr>
          </w:p>
        </w:tc>
      </w:tr>
      <w:tr w:rsidR="006A0F85" w:rsidRPr="003B56FF" w14:paraId="3DAC862D" w14:textId="77777777" w:rsidTr="006A0F85">
        <w:tc>
          <w:tcPr>
            <w:tcW w:w="1450" w:type="dxa"/>
          </w:tcPr>
          <w:p w14:paraId="426BA8DC" w14:textId="24E03C6C" w:rsidR="006A0F85" w:rsidRPr="003B56FF" w:rsidRDefault="006A0F85" w:rsidP="008141BF">
            <w:pPr>
              <w:pStyle w:val="Ztup-normal-11"/>
              <w:spacing w:after="0" w:line="240" w:lineRule="auto"/>
              <w:rPr>
                <w:rFonts w:cs="Arial"/>
                <w:b/>
                <w:lang w:val="en-GB"/>
              </w:rPr>
            </w:pPr>
            <w:r w:rsidRPr="003B56FF">
              <w:rPr>
                <w:rFonts w:cs="Arial"/>
                <w:b/>
                <w:lang w:val="en-GB"/>
              </w:rPr>
              <w:t>QTY</w:t>
            </w:r>
            <w:r w:rsidR="00362AC7" w:rsidRPr="003B56FF">
              <w:rPr>
                <w:rFonts w:cs="Arial"/>
                <w:b/>
                <w:lang w:val="en-GB"/>
              </w:rPr>
              <w:t>P</w:t>
            </w:r>
            <w:r w:rsidRPr="003B56FF">
              <w:rPr>
                <w:rFonts w:cs="Arial"/>
                <w:b/>
                <w:lang w:val="en-GB"/>
              </w:rPr>
              <w:t>0146</w:t>
            </w:r>
          </w:p>
        </w:tc>
        <w:tc>
          <w:tcPr>
            <w:tcW w:w="4804" w:type="dxa"/>
          </w:tcPr>
          <w:p w14:paraId="4B0E7025" w14:textId="77777777" w:rsidR="006A0F85" w:rsidRDefault="00362AC7" w:rsidP="00362AC7">
            <w:pPr>
              <w:pStyle w:val="reqt"/>
              <w:ind w:left="360" w:firstLine="0"/>
              <w:rPr>
                <w:rFonts w:ascii="Arial" w:hAnsi="Arial"/>
                <w:lang w:val="en-GB"/>
              </w:rPr>
            </w:pPr>
            <w:r w:rsidRPr="00F86610">
              <w:rPr>
                <w:rFonts w:ascii="Arial" w:hAnsi="Arial"/>
                <w:lang w:val="en-GB"/>
              </w:rPr>
              <w:t>RF cable to replace RG 214 with equal or better specification (not exceed jacket diameter approx. 11,0 mm). Flame retardant to IEC 60332-1 standard.</w:t>
            </w:r>
          </w:p>
          <w:p w14:paraId="3739CA8D" w14:textId="18713BC3" w:rsidR="005819F7" w:rsidRPr="00F86610" w:rsidRDefault="005819F7" w:rsidP="00362AC7">
            <w:pPr>
              <w:pStyle w:val="reqt"/>
              <w:ind w:left="360" w:firstLine="0"/>
              <w:rPr>
                <w:lang w:val="en-GB"/>
              </w:rPr>
            </w:pPr>
          </w:p>
        </w:tc>
        <w:tc>
          <w:tcPr>
            <w:tcW w:w="1673" w:type="dxa"/>
          </w:tcPr>
          <w:p w14:paraId="3F1C59C4" w14:textId="77777777" w:rsidR="006A0F85" w:rsidRPr="003B56FF" w:rsidRDefault="006A0F85" w:rsidP="008141BF">
            <w:pPr>
              <w:pStyle w:val="Ztup-normal-11"/>
              <w:spacing w:after="0" w:line="240" w:lineRule="auto"/>
              <w:ind w:left="360"/>
              <w:rPr>
                <w:rFonts w:cs="Arial"/>
                <w:lang w:val="en-GB"/>
              </w:rPr>
            </w:pPr>
          </w:p>
        </w:tc>
      </w:tr>
      <w:tr w:rsidR="00362AC7" w:rsidRPr="003B56FF" w14:paraId="7E425CEE" w14:textId="77777777" w:rsidTr="006A0F85">
        <w:tc>
          <w:tcPr>
            <w:tcW w:w="1450" w:type="dxa"/>
          </w:tcPr>
          <w:p w14:paraId="1EA43B40" w14:textId="036AA3D6" w:rsidR="00362AC7" w:rsidRPr="003B56FF" w:rsidRDefault="00362AC7" w:rsidP="00362AC7">
            <w:pPr>
              <w:pStyle w:val="Ztup-normal-11"/>
              <w:spacing w:after="0" w:line="240" w:lineRule="auto"/>
              <w:rPr>
                <w:rFonts w:cs="Arial"/>
                <w:b/>
                <w:lang w:val="en-GB"/>
              </w:rPr>
            </w:pPr>
            <w:r w:rsidRPr="003B56FF">
              <w:rPr>
                <w:rFonts w:cs="Arial"/>
                <w:b/>
                <w:lang w:val="en-GB"/>
              </w:rPr>
              <w:t>QTYP0148</w:t>
            </w:r>
          </w:p>
        </w:tc>
        <w:tc>
          <w:tcPr>
            <w:tcW w:w="4804" w:type="dxa"/>
          </w:tcPr>
          <w:p w14:paraId="546B0A13" w14:textId="77777777" w:rsidR="00362AC7" w:rsidRDefault="00362AC7" w:rsidP="00362AC7">
            <w:pPr>
              <w:pStyle w:val="reqt"/>
              <w:ind w:left="360" w:firstLine="0"/>
              <w:rPr>
                <w:rFonts w:ascii="Arial" w:hAnsi="Arial"/>
                <w:lang w:val="en-GB"/>
              </w:rPr>
            </w:pPr>
            <w:r w:rsidRPr="00F86610">
              <w:rPr>
                <w:rFonts w:ascii="Arial" w:hAnsi="Arial"/>
                <w:lang w:val="en-GB"/>
              </w:rPr>
              <w:t xml:space="preserve">Proper cable producer OEM hanger/clamps must be supplied to permanently </w:t>
            </w:r>
            <w:r w:rsidR="00F57B63" w:rsidRPr="00F86610">
              <w:rPr>
                <w:rFonts w:ascii="Arial" w:hAnsi="Arial"/>
                <w:lang w:val="en-GB"/>
              </w:rPr>
              <w:t>fix</w:t>
            </w:r>
            <w:r w:rsidRPr="00F86610">
              <w:rPr>
                <w:rFonts w:ascii="Arial" w:hAnsi="Arial"/>
                <w:lang w:val="en-GB"/>
              </w:rPr>
              <w:t xml:space="preserve"> supplied RF cables to antenna steel lattice tower. (Plastic/</w:t>
            </w:r>
            <w:r w:rsidR="00F57B63" w:rsidRPr="00F86610">
              <w:rPr>
                <w:rFonts w:ascii="Arial" w:hAnsi="Arial"/>
                <w:lang w:val="en-GB"/>
              </w:rPr>
              <w:t>nylon</w:t>
            </w:r>
            <w:r w:rsidRPr="00F86610">
              <w:rPr>
                <w:rFonts w:ascii="Arial" w:hAnsi="Arial"/>
                <w:lang w:val="en-GB"/>
              </w:rPr>
              <w:t xml:space="preserve"> cable ties/strips are not </w:t>
            </w:r>
            <w:r w:rsidR="00F57B63" w:rsidRPr="00F86610">
              <w:rPr>
                <w:rFonts w:ascii="Arial" w:hAnsi="Arial"/>
                <w:lang w:val="en-GB"/>
              </w:rPr>
              <w:t>meant</w:t>
            </w:r>
            <w:r w:rsidRPr="00F86610">
              <w:rPr>
                <w:rFonts w:ascii="Arial" w:hAnsi="Arial"/>
                <w:lang w:val="en-GB"/>
              </w:rPr>
              <w:t xml:space="preserve"> as main </w:t>
            </w:r>
            <w:r w:rsidR="00F57B63" w:rsidRPr="00F86610">
              <w:rPr>
                <w:rFonts w:ascii="Arial" w:hAnsi="Arial"/>
                <w:lang w:val="en-GB"/>
              </w:rPr>
              <w:t>method</w:t>
            </w:r>
            <w:r w:rsidRPr="00F86610">
              <w:rPr>
                <w:rFonts w:ascii="Arial" w:hAnsi="Arial"/>
                <w:lang w:val="en-GB"/>
              </w:rPr>
              <w:t xml:space="preserve"> to permanently </w:t>
            </w:r>
            <w:r w:rsidR="00F57B63" w:rsidRPr="00F86610">
              <w:rPr>
                <w:rFonts w:ascii="Arial" w:hAnsi="Arial"/>
                <w:lang w:val="en-GB"/>
              </w:rPr>
              <w:t>fix</w:t>
            </w:r>
            <w:r w:rsidRPr="00F86610">
              <w:rPr>
                <w:rFonts w:ascii="Arial" w:hAnsi="Arial"/>
                <w:lang w:val="en-GB"/>
              </w:rPr>
              <w:t xml:space="preserve"> a </w:t>
            </w:r>
            <w:r w:rsidR="00F57B63" w:rsidRPr="00F86610">
              <w:rPr>
                <w:rFonts w:ascii="Arial" w:hAnsi="Arial"/>
                <w:lang w:val="en-GB"/>
              </w:rPr>
              <w:t>RF cable</w:t>
            </w:r>
            <w:r w:rsidRPr="00F86610">
              <w:rPr>
                <w:rFonts w:ascii="Arial" w:hAnsi="Arial"/>
                <w:lang w:val="en-GB"/>
              </w:rPr>
              <w:t xml:space="preserve"> to a steel tower).  </w:t>
            </w:r>
          </w:p>
          <w:p w14:paraId="1D81C3FE" w14:textId="03F12026" w:rsidR="005819F7" w:rsidRPr="00F86610" w:rsidRDefault="005819F7" w:rsidP="00362AC7">
            <w:pPr>
              <w:pStyle w:val="reqt"/>
              <w:ind w:left="360" w:firstLine="0"/>
              <w:rPr>
                <w:rFonts w:ascii="Arial" w:hAnsi="Arial"/>
                <w:lang w:val="en-GB"/>
              </w:rPr>
            </w:pPr>
          </w:p>
        </w:tc>
        <w:tc>
          <w:tcPr>
            <w:tcW w:w="1673" w:type="dxa"/>
          </w:tcPr>
          <w:p w14:paraId="1648B487" w14:textId="77777777" w:rsidR="00362AC7" w:rsidRPr="003B56FF" w:rsidRDefault="00362AC7" w:rsidP="00362AC7">
            <w:pPr>
              <w:pStyle w:val="Ztup-normal-11"/>
              <w:spacing w:after="0" w:line="240" w:lineRule="auto"/>
              <w:rPr>
                <w:rFonts w:cs="Arial"/>
                <w:lang w:val="en-GB"/>
              </w:rPr>
            </w:pPr>
          </w:p>
        </w:tc>
      </w:tr>
      <w:tr w:rsidR="00362AC7" w:rsidRPr="003B56FF" w14:paraId="76688A75" w14:textId="77777777" w:rsidTr="006A0F85">
        <w:tc>
          <w:tcPr>
            <w:tcW w:w="1450" w:type="dxa"/>
          </w:tcPr>
          <w:p w14:paraId="52F41803" w14:textId="2406F4C5" w:rsidR="00362AC7" w:rsidRPr="003B56FF" w:rsidRDefault="00362AC7" w:rsidP="00362AC7">
            <w:pPr>
              <w:pStyle w:val="Ztup-normal-11"/>
              <w:spacing w:after="0" w:line="240" w:lineRule="auto"/>
              <w:rPr>
                <w:rFonts w:cs="Arial"/>
                <w:b/>
                <w:lang w:val="en-GB"/>
              </w:rPr>
            </w:pPr>
            <w:r w:rsidRPr="003B56FF">
              <w:rPr>
                <w:rFonts w:cs="Arial"/>
                <w:b/>
                <w:lang w:val="en-GB"/>
              </w:rPr>
              <w:t>QTYP0152</w:t>
            </w:r>
          </w:p>
        </w:tc>
        <w:tc>
          <w:tcPr>
            <w:tcW w:w="4804" w:type="dxa"/>
          </w:tcPr>
          <w:p w14:paraId="0B145369" w14:textId="77777777" w:rsidR="00362AC7" w:rsidRDefault="00362AC7" w:rsidP="00362AC7">
            <w:pPr>
              <w:pStyle w:val="reqt"/>
              <w:ind w:left="360" w:firstLine="0"/>
              <w:rPr>
                <w:lang w:val="en-GB"/>
              </w:rPr>
            </w:pPr>
            <w:r w:rsidRPr="00F86610">
              <w:rPr>
                <w:lang w:val="en-GB"/>
              </w:rPr>
              <w:t xml:space="preserve">All antenna parts must be weatherproof. </w:t>
            </w:r>
          </w:p>
          <w:p w14:paraId="794A072C" w14:textId="296E648E" w:rsidR="005819F7" w:rsidRPr="00F86610" w:rsidRDefault="005819F7" w:rsidP="00362AC7">
            <w:pPr>
              <w:pStyle w:val="reqt"/>
              <w:ind w:left="360" w:firstLine="0"/>
              <w:rPr>
                <w:rFonts w:ascii="Arial" w:hAnsi="Arial"/>
                <w:lang w:val="en-GB"/>
              </w:rPr>
            </w:pPr>
          </w:p>
        </w:tc>
        <w:tc>
          <w:tcPr>
            <w:tcW w:w="1673" w:type="dxa"/>
          </w:tcPr>
          <w:p w14:paraId="28022C41" w14:textId="77777777" w:rsidR="00362AC7" w:rsidRPr="003B56FF" w:rsidRDefault="00362AC7" w:rsidP="00362AC7">
            <w:pPr>
              <w:pStyle w:val="Ztup-normal-11"/>
              <w:spacing w:after="0" w:line="240" w:lineRule="auto"/>
              <w:rPr>
                <w:rFonts w:cs="Arial"/>
                <w:lang w:val="en-GB"/>
              </w:rPr>
            </w:pPr>
          </w:p>
        </w:tc>
      </w:tr>
    </w:tbl>
    <w:p w14:paraId="799CA179" w14:textId="287992F4" w:rsidR="00525176" w:rsidRDefault="00525176" w:rsidP="006644BC">
      <w:pPr>
        <w:pStyle w:val="Ztup-normal-11"/>
        <w:rPr>
          <w:rFonts w:cs="Arial"/>
          <w:sz w:val="20"/>
          <w:lang w:val="en-GB" w:eastAsia="hr-HR"/>
        </w:rPr>
      </w:pPr>
    </w:p>
    <w:p w14:paraId="5B0755FC" w14:textId="77777777" w:rsidR="00525176" w:rsidRDefault="00525176">
      <w:pPr>
        <w:spacing w:after="160" w:line="259" w:lineRule="auto"/>
        <w:rPr>
          <w:rFonts w:eastAsiaTheme="minorHAnsi" w:cs="Arial"/>
          <w:sz w:val="20"/>
          <w:szCs w:val="22"/>
          <w:lang w:val="en-GB" w:eastAsia="hr-HR"/>
        </w:rPr>
      </w:pPr>
      <w:r>
        <w:rPr>
          <w:rFonts w:cs="Arial"/>
          <w:sz w:val="20"/>
          <w:lang w:val="en-GB" w:eastAsia="hr-HR"/>
        </w:rPr>
        <w:br w:type="page"/>
      </w:r>
    </w:p>
    <w:p w14:paraId="5F85BB91" w14:textId="77777777" w:rsidR="006644BC" w:rsidRPr="003B56FF" w:rsidRDefault="006644BC" w:rsidP="006644BC">
      <w:pPr>
        <w:pStyle w:val="Ztup-normal-11"/>
        <w:rPr>
          <w:rFonts w:cs="Arial"/>
          <w:sz w:val="20"/>
          <w:lang w:val="en-GB" w:eastAsia="hr-HR"/>
        </w:rPr>
      </w:pPr>
    </w:p>
    <w:tbl>
      <w:tblPr>
        <w:tblStyle w:val="TableGrid"/>
        <w:tblW w:w="0" w:type="auto"/>
        <w:tblLook w:val="04A0" w:firstRow="1" w:lastRow="0" w:firstColumn="1" w:lastColumn="0" w:noHBand="0" w:noVBand="1"/>
      </w:tblPr>
      <w:tblGrid>
        <w:gridCol w:w="1599"/>
        <w:gridCol w:w="4700"/>
        <w:gridCol w:w="1628"/>
      </w:tblGrid>
      <w:tr w:rsidR="006A6644" w:rsidRPr="003B56FF" w14:paraId="1E140F9B" w14:textId="77777777" w:rsidTr="0006547D">
        <w:tc>
          <w:tcPr>
            <w:tcW w:w="1599" w:type="dxa"/>
            <w:shd w:val="clear" w:color="auto" w:fill="DEEAF6" w:themeFill="accent1" w:themeFillTint="33"/>
          </w:tcPr>
          <w:p w14:paraId="699D298A" w14:textId="77777777" w:rsidR="006A6644" w:rsidRPr="003B56FF" w:rsidRDefault="006A6644" w:rsidP="008141BF">
            <w:pPr>
              <w:pStyle w:val="Ztup-normal-11"/>
              <w:spacing w:after="0" w:line="240" w:lineRule="auto"/>
              <w:rPr>
                <w:rFonts w:cs="Arial"/>
                <w:b/>
                <w:lang w:val="en-GB"/>
              </w:rPr>
            </w:pPr>
          </w:p>
        </w:tc>
        <w:tc>
          <w:tcPr>
            <w:tcW w:w="4700" w:type="dxa"/>
            <w:shd w:val="clear" w:color="auto" w:fill="DEEAF6" w:themeFill="accent1" w:themeFillTint="33"/>
          </w:tcPr>
          <w:p w14:paraId="779A9B2D" w14:textId="77777777" w:rsidR="006A6644" w:rsidRPr="00F86610" w:rsidRDefault="006A6644" w:rsidP="006A6644">
            <w:pPr>
              <w:pStyle w:val="reqt"/>
              <w:spacing w:after="0"/>
              <w:rPr>
                <w:rFonts w:ascii="Arial" w:hAnsi="Arial"/>
                <w:b/>
                <w:bCs/>
                <w:i/>
                <w:iCs/>
                <w:lang w:val="en-GB"/>
              </w:rPr>
            </w:pPr>
            <w:r w:rsidRPr="00F86610">
              <w:rPr>
                <w:rFonts w:ascii="Arial" w:hAnsi="Arial"/>
                <w:b/>
                <w:bCs/>
                <w:i/>
                <w:iCs/>
                <w:lang w:val="en-GB"/>
              </w:rPr>
              <w:t>Airport Maribor:</w:t>
            </w:r>
          </w:p>
          <w:p w14:paraId="50096E18" w14:textId="33A2BF33" w:rsidR="006A6644" w:rsidRDefault="006A6644" w:rsidP="006A6644">
            <w:pPr>
              <w:keepLines/>
              <w:jc w:val="both"/>
              <w:rPr>
                <w:rFonts w:cs="Arial"/>
                <w:lang w:val="en-GB"/>
              </w:rPr>
            </w:pPr>
            <w:r w:rsidRPr="00F86610">
              <w:rPr>
                <w:rFonts w:cs="Arial"/>
                <w:lang w:val="en-GB"/>
              </w:rPr>
              <w:t xml:space="preserve">DME antenna </w:t>
            </w:r>
            <w:r w:rsidR="00F4315A">
              <w:rPr>
                <w:rFonts w:cs="Arial"/>
                <w:lang w:val="en-GB"/>
              </w:rPr>
              <w:t xml:space="preserve">(one) </w:t>
            </w:r>
            <w:r w:rsidRPr="00F86610">
              <w:rPr>
                <w:rFonts w:cs="Arial"/>
                <w:lang w:val="en-GB"/>
              </w:rPr>
              <w:t xml:space="preserve">with cables: </w:t>
            </w:r>
          </w:p>
          <w:p w14:paraId="4D4F766A" w14:textId="25D0A2FC" w:rsidR="005819F7" w:rsidRPr="00F86610" w:rsidRDefault="005819F7" w:rsidP="006A6644">
            <w:pPr>
              <w:keepLines/>
              <w:jc w:val="both"/>
              <w:rPr>
                <w:rFonts w:cs="Arial"/>
                <w:lang w:val="en-GB"/>
              </w:rPr>
            </w:pPr>
          </w:p>
        </w:tc>
        <w:tc>
          <w:tcPr>
            <w:tcW w:w="1628" w:type="dxa"/>
            <w:shd w:val="clear" w:color="auto" w:fill="DEEAF6" w:themeFill="accent1" w:themeFillTint="33"/>
          </w:tcPr>
          <w:p w14:paraId="7C7E8DD5" w14:textId="77777777" w:rsidR="006A6644" w:rsidRPr="003B56FF" w:rsidRDefault="006A6644" w:rsidP="008141BF">
            <w:pPr>
              <w:pStyle w:val="Ztup-normal-11"/>
              <w:spacing w:after="0" w:line="240" w:lineRule="auto"/>
              <w:rPr>
                <w:rFonts w:cs="Arial"/>
                <w:lang w:val="en-GB"/>
              </w:rPr>
            </w:pPr>
          </w:p>
        </w:tc>
      </w:tr>
      <w:tr w:rsidR="006A6644" w:rsidRPr="003B56FF" w14:paraId="06D4F491" w14:textId="77777777" w:rsidTr="007849BE">
        <w:tc>
          <w:tcPr>
            <w:tcW w:w="1599" w:type="dxa"/>
          </w:tcPr>
          <w:p w14:paraId="61FEF73A" w14:textId="0D29AB73" w:rsidR="006A6644" w:rsidRPr="003B56FF" w:rsidRDefault="006A6644" w:rsidP="008141BF">
            <w:pPr>
              <w:pStyle w:val="Ztup-normal-11"/>
              <w:spacing w:after="0" w:line="240" w:lineRule="auto"/>
              <w:rPr>
                <w:rFonts w:cs="Arial"/>
                <w:b/>
                <w:lang w:val="en-GB"/>
              </w:rPr>
            </w:pPr>
            <w:r w:rsidRPr="003B56FF">
              <w:rPr>
                <w:rFonts w:cs="Arial"/>
                <w:b/>
                <w:lang w:val="en-GB"/>
              </w:rPr>
              <w:t>QTYM0110</w:t>
            </w:r>
          </w:p>
        </w:tc>
        <w:tc>
          <w:tcPr>
            <w:tcW w:w="4700" w:type="dxa"/>
          </w:tcPr>
          <w:p w14:paraId="5A6924F7" w14:textId="77777777" w:rsidR="006A6644" w:rsidRPr="00F86610" w:rsidRDefault="006A6644" w:rsidP="006A6644">
            <w:pPr>
              <w:keepLines/>
              <w:ind w:left="360"/>
              <w:jc w:val="both"/>
              <w:rPr>
                <w:rFonts w:cs="Arial"/>
                <w:lang w:val="en-GB"/>
              </w:rPr>
            </w:pPr>
            <w:r w:rsidRPr="00F86610">
              <w:rPr>
                <w:rFonts w:cs="Arial"/>
                <w:lang w:val="en-GB"/>
              </w:rPr>
              <w:t>Omnidirectional (KATHRAIN 715986)</w:t>
            </w:r>
          </w:p>
          <w:p w14:paraId="51C720E2" w14:textId="77777777" w:rsidR="006A6644" w:rsidRPr="00F86610" w:rsidRDefault="006A6644" w:rsidP="006A6644">
            <w:pPr>
              <w:keepLines/>
              <w:ind w:left="360"/>
              <w:jc w:val="both"/>
              <w:rPr>
                <w:rFonts w:cs="Arial"/>
                <w:lang w:val="en-GB"/>
              </w:rPr>
            </w:pPr>
            <w:r w:rsidRPr="00F86610">
              <w:rPr>
                <w:rFonts w:cs="Arial"/>
                <w:lang w:val="en-GB"/>
              </w:rPr>
              <w:t>Vertical polarization</w:t>
            </w:r>
          </w:p>
          <w:p w14:paraId="770F49C3" w14:textId="208DC743" w:rsidR="005819F7" w:rsidRPr="005819F7" w:rsidRDefault="006A6644" w:rsidP="005819F7">
            <w:pPr>
              <w:keepLines/>
              <w:ind w:left="360"/>
              <w:jc w:val="both"/>
              <w:rPr>
                <w:lang w:val="en-GB"/>
              </w:rPr>
            </w:pPr>
            <w:r w:rsidRPr="00F86610">
              <w:rPr>
                <w:lang w:val="en-GB"/>
              </w:rPr>
              <w:t xml:space="preserve">Gain: </w:t>
            </w:r>
            <w:r w:rsidRPr="00F86610">
              <w:rPr>
                <w:lang w:val="en-GB"/>
              </w:rPr>
              <w:sym w:font="Symbol" w:char="F0B3"/>
            </w:r>
            <w:r w:rsidRPr="00F86610">
              <w:rPr>
                <w:lang w:val="en-GB"/>
              </w:rPr>
              <w:t xml:space="preserve"> 9 dB</w:t>
            </w:r>
          </w:p>
          <w:p w14:paraId="0D5F60D0" w14:textId="3D440F64" w:rsidR="005819F7" w:rsidRPr="00F86610" w:rsidRDefault="005819F7" w:rsidP="006A0F85">
            <w:pPr>
              <w:keepLines/>
              <w:ind w:left="360"/>
              <w:jc w:val="both"/>
              <w:rPr>
                <w:b/>
                <w:bCs/>
                <w:i/>
                <w:iCs/>
                <w:lang w:val="en-GB"/>
              </w:rPr>
            </w:pPr>
          </w:p>
        </w:tc>
        <w:tc>
          <w:tcPr>
            <w:tcW w:w="1628" w:type="dxa"/>
          </w:tcPr>
          <w:p w14:paraId="1F11BEE4" w14:textId="77777777" w:rsidR="006A6644" w:rsidRPr="003B56FF" w:rsidRDefault="006A6644" w:rsidP="008141BF">
            <w:pPr>
              <w:pStyle w:val="Ztup-normal-11"/>
              <w:spacing w:after="0" w:line="240" w:lineRule="auto"/>
              <w:rPr>
                <w:rFonts w:cs="Arial"/>
                <w:lang w:val="en-GB"/>
              </w:rPr>
            </w:pPr>
          </w:p>
        </w:tc>
      </w:tr>
      <w:tr w:rsidR="006A6644" w:rsidRPr="003B56FF" w14:paraId="3742988A" w14:textId="77777777" w:rsidTr="007849BE">
        <w:tc>
          <w:tcPr>
            <w:tcW w:w="1599" w:type="dxa"/>
          </w:tcPr>
          <w:p w14:paraId="4D5F2D61" w14:textId="33E28D6B" w:rsidR="006A6644" w:rsidRPr="003B56FF" w:rsidRDefault="00EF5073" w:rsidP="008141BF">
            <w:pPr>
              <w:pStyle w:val="Ztup-normal-11"/>
              <w:spacing w:after="0" w:line="240" w:lineRule="auto"/>
              <w:rPr>
                <w:rFonts w:cs="Arial"/>
                <w:b/>
                <w:lang w:val="en-GB"/>
              </w:rPr>
            </w:pPr>
            <w:r w:rsidRPr="003B56FF">
              <w:rPr>
                <w:rFonts w:cs="Arial"/>
                <w:b/>
                <w:lang w:val="en-GB"/>
              </w:rPr>
              <w:t>QTYM0112</w:t>
            </w:r>
          </w:p>
        </w:tc>
        <w:tc>
          <w:tcPr>
            <w:tcW w:w="4700" w:type="dxa"/>
          </w:tcPr>
          <w:p w14:paraId="077C82CF" w14:textId="77777777" w:rsidR="006A6644" w:rsidRDefault="006A6644" w:rsidP="006A6644">
            <w:pPr>
              <w:keepLines/>
              <w:ind w:left="360"/>
              <w:jc w:val="both"/>
              <w:rPr>
                <w:rFonts w:cs="Arial"/>
                <w:lang w:val="en-GB"/>
              </w:rPr>
            </w:pPr>
            <w:r w:rsidRPr="00F86610">
              <w:rPr>
                <w:rFonts w:cs="Arial"/>
                <w:lang w:val="en-GB"/>
              </w:rPr>
              <w:t>Coupling attenuation antenna to monitor probes: 21.5 +/- 3dB</w:t>
            </w:r>
          </w:p>
          <w:p w14:paraId="575CB123" w14:textId="7A220DE8" w:rsidR="005819F7" w:rsidRPr="00F86610" w:rsidRDefault="005819F7" w:rsidP="006A6644">
            <w:pPr>
              <w:keepLines/>
              <w:ind w:left="360"/>
              <w:jc w:val="both"/>
              <w:rPr>
                <w:rFonts w:cs="Arial"/>
                <w:lang w:val="en-GB"/>
              </w:rPr>
            </w:pPr>
          </w:p>
        </w:tc>
        <w:tc>
          <w:tcPr>
            <w:tcW w:w="1628" w:type="dxa"/>
          </w:tcPr>
          <w:p w14:paraId="1A046FD2" w14:textId="77777777" w:rsidR="006A6644" w:rsidRPr="003B56FF" w:rsidRDefault="006A6644" w:rsidP="008141BF">
            <w:pPr>
              <w:pStyle w:val="Ztup-normal-11"/>
              <w:spacing w:after="0" w:line="240" w:lineRule="auto"/>
              <w:rPr>
                <w:rFonts w:cs="Arial"/>
                <w:lang w:val="en-GB"/>
              </w:rPr>
            </w:pPr>
          </w:p>
        </w:tc>
      </w:tr>
      <w:tr w:rsidR="006A6644" w:rsidRPr="003B56FF" w14:paraId="1C66CA88" w14:textId="77777777" w:rsidTr="007849BE">
        <w:tc>
          <w:tcPr>
            <w:tcW w:w="1599" w:type="dxa"/>
          </w:tcPr>
          <w:p w14:paraId="4CD4C6CB" w14:textId="6D716636" w:rsidR="006A6644" w:rsidRPr="003B56FF" w:rsidRDefault="00EF5073" w:rsidP="008141BF">
            <w:pPr>
              <w:pStyle w:val="Ztup-normal-11"/>
              <w:spacing w:after="0" w:line="240" w:lineRule="auto"/>
              <w:rPr>
                <w:rFonts w:cs="Arial"/>
                <w:b/>
                <w:lang w:val="en-GB"/>
              </w:rPr>
            </w:pPr>
            <w:r w:rsidRPr="003B56FF">
              <w:rPr>
                <w:rFonts w:cs="Arial"/>
                <w:b/>
                <w:lang w:val="en-GB"/>
              </w:rPr>
              <w:t>QTYM0114</w:t>
            </w:r>
          </w:p>
        </w:tc>
        <w:tc>
          <w:tcPr>
            <w:tcW w:w="4700" w:type="dxa"/>
          </w:tcPr>
          <w:p w14:paraId="4048BD36" w14:textId="77777777" w:rsidR="006A6644" w:rsidRDefault="006A6644" w:rsidP="006A6644">
            <w:pPr>
              <w:keepLines/>
              <w:ind w:left="360"/>
              <w:jc w:val="both"/>
              <w:rPr>
                <w:lang w:val="en-GB"/>
              </w:rPr>
            </w:pPr>
            <w:r w:rsidRPr="00F86610">
              <w:rPr>
                <w:lang w:val="en-GB"/>
              </w:rPr>
              <w:t>Maximum bearable wind speed: - 150 km/h with 2mm of ICE.</w:t>
            </w:r>
          </w:p>
          <w:p w14:paraId="19DB2547" w14:textId="4EB2E6B0" w:rsidR="005819F7" w:rsidRPr="00F86610" w:rsidRDefault="005819F7" w:rsidP="006A6644">
            <w:pPr>
              <w:keepLines/>
              <w:ind w:left="360"/>
              <w:jc w:val="both"/>
              <w:rPr>
                <w:rFonts w:cs="Arial"/>
                <w:lang w:val="en-GB"/>
              </w:rPr>
            </w:pPr>
          </w:p>
        </w:tc>
        <w:tc>
          <w:tcPr>
            <w:tcW w:w="1628" w:type="dxa"/>
          </w:tcPr>
          <w:p w14:paraId="0731CBDE" w14:textId="77777777" w:rsidR="006A6644" w:rsidRPr="003B56FF" w:rsidRDefault="006A6644" w:rsidP="008141BF">
            <w:pPr>
              <w:pStyle w:val="Ztup-normal-11"/>
              <w:spacing w:after="0" w:line="240" w:lineRule="auto"/>
              <w:rPr>
                <w:rFonts w:cs="Arial"/>
                <w:lang w:val="en-GB"/>
              </w:rPr>
            </w:pPr>
          </w:p>
        </w:tc>
      </w:tr>
      <w:tr w:rsidR="006A6644" w:rsidRPr="003B56FF" w14:paraId="01BC061E" w14:textId="77777777" w:rsidTr="007849BE">
        <w:tc>
          <w:tcPr>
            <w:tcW w:w="1599" w:type="dxa"/>
          </w:tcPr>
          <w:p w14:paraId="4C979464" w14:textId="03769604" w:rsidR="006A6644" w:rsidRPr="003B56FF" w:rsidRDefault="00EF5073" w:rsidP="008141BF">
            <w:pPr>
              <w:pStyle w:val="Ztup-normal-11"/>
              <w:spacing w:after="0" w:line="240" w:lineRule="auto"/>
              <w:rPr>
                <w:rFonts w:cs="Arial"/>
                <w:b/>
                <w:lang w:val="en-GB"/>
              </w:rPr>
            </w:pPr>
            <w:r w:rsidRPr="003B56FF">
              <w:rPr>
                <w:rFonts w:cs="Arial"/>
                <w:b/>
                <w:lang w:val="en-GB"/>
              </w:rPr>
              <w:t>QTYM0116</w:t>
            </w:r>
          </w:p>
        </w:tc>
        <w:tc>
          <w:tcPr>
            <w:tcW w:w="4700" w:type="dxa"/>
          </w:tcPr>
          <w:p w14:paraId="3E280089" w14:textId="77777777" w:rsidR="006A6644" w:rsidRDefault="006A6644" w:rsidP="006A6644">
            <w:pPr>
              <w:keepLines/>
              <w:ind w:left="360"/>
              <w:jc w:val="both"/>
              <w:rPr>
                <w:lang w:val="en-GB"/>
              </w:rPr>
            </w:pPr>
            <w:r w:rsidRPr="00F86610">
              <w:rPr>
                <w:lang w:val="en-GB"/>
              </w:rPr>
              <w:t>Temperature range: -40 to +60°C</w:t>
            </w:r>
          </w:p>
          <w:p w14:paraId="6E24AE65" w14:textId="418FA133" w:rsidR="005819F7" w:rsidRPr="00F86610" w:rsidRDefault="005819F7" w:rsidP="006A6644">
            <w:pPr>
              <w:keepLines/>
              <w:ind w:left="360"/>
              <w:jc w:val="both"/>
              <w:rPr>
                <w:rFonts w:cs="Arial"/>
                <w:lang w:val="en-GB"/>
              </w:rPr>
            </w:pPr>
          </w:p>
        </w:tc>
        <w:tc>
          <w:tcPr>
            <w:tcW w:w="1628" w:type="dxa"/>
          </w:tcPr>
          <w:p w14:paraId="10435261" w14:textId="77777777" w:rsidR="006A6644" w:rsidRPr="003B56FF" w:rsidRDefault="006A6644" w:rsidP="008141BF">
            <w:pPr>
              <w:pStyle w:val="Ztup-normal-11"/>
              <w:spacing w:after="0" w:line="240" w:lineRule="auto"/>
              <w:rPr>
                <w:rFonts w:cs="Arial"/>
                <w:lang w:val="en-GB"/>
              </w:rPr>
            </w:pPr>
          </w:p>
        </w:tc>
      </w:tr>
      <w:tr w:rsidR="006A6644" w:rsidRPr="003B56FF" w14:paraId="49541250" w14:textId="77777777" w:rsidTr="007849BE">
        <w:tc>
          <w:tcPr>
            <w:tcW w:w="1599" w:type="dxa"/>
          </w:tcPr>
          <w:p w14:paraId="5A552872" w14:textId="191827C3" w:rsidR="006A6644" w:rsidRPr="003B56FF" w:rsidRDefault="00EF5073" w:rsidP="008141BF">
            <w:pPr>
              <w:pStyle w:val="Ztup-normal-11"/>
              <w:spacing w:after="0" w:line="240" w:lineRule="auto"/>
              <w:rPr>
                <w:rFonts w:cs="Arial"/>
                <w:b/>
                <w:lang w:val="en-GB"/>
              </w:rPr>
            </w:pPr>
            <w:r w:rsidRPr="003B56FF">
              <w:rPr>
                <w:rFonts w:cs="Arial"/>
                <w:b/>
                <w:lang w:val="en-GB"/>
              </w:rPr>
              <w:t>QTYM0118</w:t>
            </w:r>
          </w:p>
        </w:tc>
        <w:tc>
          <w:tcPr>
            <w:tcW w:w="4700" w:type="dxa"/>
          </w:tcPr>
          <w:p w14:paraId="41E9DA22" w14:textId="77777777" w:rsidR="006A6644" w:rsidRDefault="006A6644" w:rsidP="006A6644">
            <w:pPr>
              <w:keepLines/>
              <w:ind w:left="360"/>
              <w:jc w:val="both"/>
              <w:rPr>
                <w:lang w:val="en-GB"/>
              </w:rPr>
            </w:pPr>
            <w:r w:rsidRPr="00F86610">
              <w:rPr>
                <w:lang w:val="en-GB"/>
              </w:rPr>
              <w:t>All metal parts DC grounded</w:t>
            </w:r>
          </w:p>
          <w:p w14:paraId="0FFD759C" w14:textId="1FA96DE6" w:rsidR="005819F7" w:rsidRPr="00F86610" w:rsidRDefault="005819F7" w:rsidP="006A6644">
            <w:pPr>
              <w:keepLines/>
              <w:ind w:left="360"/>
              <w:jc w:val="both"/>
              <w:rPr>
                <w:rFonts w:cs="Arial"/>
                <w:lang w:val="en-GB"/>
              </w:rPr>
            </w:pPr>
          </w:p>
        </w:tc>
        <w:tc>
          <w:tcPr>
            <w:tcW w:w="1628" w:type="dxa"/>
          </w:tcPr>
          <w:p w14:paraId="09958D22" w14:textId="77777777" w:rsidR="006A6644" w:rsidRPr="003B56FF" w:rsidRDefault="006A6644" w:rsidP="008141BF">
            <w:pPr>
              <w:pStyle w:val="Ztup-normal-11"/>
              <w:spacing w:after="0" w:line="240" w:lineRule="auto"/>
              <w:rPr>
                <w:rFonts w:cs="Arial"/>
                <w:lang w:val="en-GB"/>
              </w:rPr>
            </w:pPr>
          </w:p>
        </w:tc>
      </w:tr>
      <w:tr w:rsidR="006A6644" w:rsidRPr="003B56FF" w14:paraId="70579507" w14:textId="77777777" w:rsidTr="007849BE">
        <w:tc>
          <w:tcPr>
            <w:tcW w:w="1599" w:type="dxa"/>
          </w:tcPr>
          <w:p w14:paraId="5974FA32" w14:textId="73CB225B" w:rsidR="006A6644" w:rsidRPr="003B56FF" w:rsidRDefault="00EF5073" w:rsidP="008141BF">
            <w:pPr>
              <w:pStyle w:val="Ztup-normal-11"/>
              <w:spacing w:after="0" w:line="240" w:lineRule="auto"/>
              <w:rPr>
                <w:rFonts w:cs="Arial"/>
                <w:b/>
                <w:lang w:val="en-GB"/>
              </w:rPr>
            </w:pPr>
            <w:r w:rsidRPr="003B56FF">
              <w:rPr>
                <w:rFonts w:cs="Arial"/>
                <w:b/>
                <w:lang w:val="en-GB"/>
              </w:rPr>
              <w:t>QTYM0122</w:t>
            </w:r>
          </w:p>
        </w:tc>
        <w:tc>
          <w:tcPr>
            <w:tcW w:w="4700" w:type="dxa"/>
          </w:tcPr>
          <w:p w14:paraId="293564E7" w14:textId="77777777" w:rsidR="006A6644" w:rsidRDefault="006A6644" w:rsidP="007849BE">
            <w:pPr>
              <w:keepLines/>
              <w:ind w:left="360"/>
              <w:jc w:val="both"/>
              <w:rPr>
                <w:rFonts w:cs="Arial"/>
                <w:lang w:val="en-GB"/>
              </w:rPr>
            </w:pPr>
            <w:r w:rsidRPr="00F86610">
              <w:rPr>
                <w:rFonts w:cs="Arial"/>
                <w:lang w:val="en-GB"/>
              </w:rPr>
              <w:t>All grounding parts corrosion proof</w:t>
            </w:r>
          </w:p>
          <w:p w14:paraId="77AF286D" w14:textId="4362326D" w:rsidR="005819F7" w:rsidRPr="00F86610" w:rsidRDefault="005819F7" w:rsidP="007849BE">
            <w:pPr>
              <w:keepLines/>
              <w:ind w:left="360"/>
              <w:jc w:val="both"/>
              <w:rPr>
                <w:rFonts w:cs="Arial"/>
                <w:lang w:val="en-GB"/>
              </w:rPr>
            </w:pPr>
          </w:p>
        </w:tc>
        <w:tc>
          <w:tcPr>
            <w:tcW w:w="1628" w:type="dxa"/>
          </w:tcPr>
          <w:p w14:paraId="15AEDCC1" w14:textId="77777777" w:rsidR="006A6644" w:rsidRPr="003B56FF" w:rsidRDefault="006A6644" w:rsidP="008141BF">
            <w:pPr>
              <w:pStyle w:val="Ztup-normal-11"/>
              <w:spacing w:after="0" w:line="240" w:lineRule="auto"/>
              <w:rPr>
                <w:rFonts w:cs="Arial"/>
                <w:lang w:val="en-GB"/>
              </w:rPr>
            </w:pPr>
          </w:p>
        </w:tc>
      </w:tr>
      <w:tr w:rsidR="007849BE" w:rsidRPr="003B56FF" w14:paraId="61276DFD" w14:textId="77777777" w:rsidTr="007849BE">
        <w:tc>
          <w:tcPr>
            <w:tcW w:w="1599" w:type="dxa"/>
          </w:tcPr>
          <w:p w14:paraId="7B14A372" w14:textId="3DAE0E7A" w:rsidR="007849BE" w:rsidRPr="003B56FF" w:rsidRDefault="007849BE" w:rsidP="007849BE">
            <w:pPr>
              <w:pStyle w:val="Ztup-normal-11"/>
              <w:spacing w:after="0" w:line="240" w:lineRule="auto"/>
              <w:rPr>
                <w:rFonts w:cs="Arial"/>
                <w:b/>
                <w:lang w:val="en-GB"/>
              </w:rPr>
            </w:pPr>
            <w:r w:rsidRPr="003B56FF">
              <w:rPr>
                <w:rFonts w:cs="Arial"/>
                <w:b/>
                <w:lang w:val="en-GB"/>
              </w:rPr>
              <w:t>QTYM0124</w:t>
            </w:r>
          </w:p>
        </w:tc>
        <w:tc>
          <w:tcPr>
            <w:tcW w:w="4700" w:type="dxa"/>
          </w:tcPr>
          <w:p w14:paraId="6664BF15" w14:textId="392A2C10" w:rsidR="007849BE" w:rsidRDefault="007849BE" w:rsidP="006A0F85">
            <w:pPr>
              <w:pStyle w:val="reqt"/>
              <w:spacing w:after="0"/>
              <w:ind w:left="363" w:firstLine="0"/>
              <w:jc w:val="left"/>
              <w:rPr>
                <w:lang w:val="en-GB"/>
              </w:rPr>
            </w:pPr>
            <w:r w:rsidRPr="00F86610">
              <w:rPr>
                <w:lang w:val="en-GB"/>
              </w:rPr>
              <w:t xml:space="preserve">All antenna cables should be surge/overvoltage protected with quarter wave shorting stub protectors as Huber and </w:t>
            </w:r>
            <w:proofErr w:type="spellStart"/>
            <w:r w:rsidRPr="00F86610">
              <w:rPr>
                <w:lang w:val="en-GB"/>
              </w:rPr>
              <w:t>Suhner</w:t>
            </w:r>
            <w:proofErr w:type="spellEnd"/>
            <w:r w:rsidRPr="00F86610">
              <w:rPr>
                <w:lang w:val="en-GB"/>
              </w:rPr>
              <w:t xml:space="preserve"> type 2400.17.0385 or better equivalent</w:t>
            </w:r>
            <w:r w:rsidR="003A4090">
              <w:rPr>
                <w:lang w:val="en-GB"/>
              </w:rPr>
              <w:t xml:space="preserve"> </w:t>
            </w:r>
            <w:bookmarkStart w:id="28" w:name="_Hlk192604047"/>
            <w:r w:rsidR="003A4090">
              <w:rPr>
                <w:lang w:val="en-GB"/>
              </w:rPr>
              <w:t>(provided by contractor).</w:t>
            </w:r>
            <w:bookmarkEnd w:id="28"/>
          </w:p>
          <w:p w14:paraId="61CF4FE9" w14:textId="006CBB94" w:rsidR="005819F7" w:rsidRPr="00F86610" w:rsidRDefault="005819F7" w:rsidP="006A0F85">
            <w:pPr>
              <w:pStyle w:val="reqt"/>
              <w:spacing w:after="0"/>
              <w:ind w:left="363" w:firstLine="0"/>
              <w:jc w:val="left"/>
              <w:rPr>
                <w:rFonts w:ascii="Arial" w:hAnsi="Arial"/>
                <w:b/>
                <w:bCs/>
                <w:i/>
                <w:iCs/>
                <w:lang w:val="en-GB"/>
              </w:rPr>
            </w:pPr>
          </w:p>
        </w:tc>
        <w:tc>
          <w:tcPr>
            <w:tcW w:w="1628" w:type="dxa"/>
          </w:tcPr>
          <w:p w14:paraId="69399574" w14:textId="77777777" w:rsidR="007849BE" w:rsidRPr="003B56FF" w:rsidRDefault="007849BE" w:rsidP="007849BE">
            <w:pPr>
              <w:pStyle w:val="Ztup-normal-11"/>
              <w:spacing w:after="0" w:line="240" w:lineRule="auto"/>
              <w:rPr>
                <w:rFonts w:cs="Arial"/>
                <w:lang w:val="en-GB"/>
              </w:rPr>
            </w:pPr>
          </w:p>
        </w:tc>
      </w:tr>
      <w:tr w:rsidR="007849BE" w:rsidRPr="003B56FF" w14:paraId="529BFE51" w14:textId="77777777" w:rsidTr="007849BE">
        <w:tc>
          <w:tcPr>
            <w:tcW w:w="1599" w:type="dxa"/>
          </w:tcPr>
          <w:p w14:paraId="08EB95DF" w14:textId="72B86239" w:rsidR="007849BE" w:rsidRPr="003B56FF" w:rsidRDefault="007849BE" w:rsidP="007849BE">
            <w:pPr>
              <w:pStyle w:val="Ztup-normal-11"/>
              <w:spacing w:after="0" w:line="240" w:lineRule="auto"/>
              <w:rPr>
                <w:rFonts w:cs="Arial"/>
                <w:lang w:val="en-GB"/>
              </w:rPr>
            </w:pPr>
            <w:r w:rsidRPr="003B56FF">
              <w:rPr>
                <w:rFonts w:cs="Arial"/>
                <w:b/>
                <w:lang w:val="en-GB"/>
              </w:rPr>
              <w:t>QTYM0126</w:t>
            </w:r>
          </w:p>
        </w:tc>
        <w:tc>
          <w:tcPr>
            <w:tcW w:w="4700" w:type="dxa"/>
          </w:tcPr>
          <w:p w14:paraId="17FF260F" w14:textId="624593F3" w:rsidR="007849BE" w:rsidRDefault="007849BE" w:rsidP="007849BE">
            <w:pPr>
              <w:keepLines/>
              <w:ind w:left="360"/>
              <w:jc w:val="both"/>
              <w:rPr>
                <w:lang w:val="en-GB"/>
              </w:rPr>
            </w:pPr>
            <w:r w:rsidRPr="00F86610">
              <w:rPr>
                <w:lang w:val="en-GB"/>
              </w:rPr>
              <w:t xml:space="preserve">Lightning and over voltage protection solution must be admitted to </w:t>
            </w:r>
            <w:r w:rsidR="001C17A5">
              <w:rPr>
                <w:lang w:val="en-GB"/>
              </w:rPr>
              <w:t>Contracting Authority</w:t>
            </w:r>
            <w:r w:rsidRPr="00F86610">
              <w:rPr>
                <w:lang w:val="en-GB"/>
              </w:rPr>
              <w:t>, as a project, consist of technical drawing, etc</w:t>
            </w:r>
          </w:p>
          <w:p w14:paraId="4FB4D8A6" w14:textId="420369D0" w:rsidR="005819F7" w:rsidRPr="00F86610" w:rsidRDefault="005819F7" w:rsidP="007849BE">
            <w:pPr>
              <w:keepLines/>
              <w:ind w:left="360"/>
              <w:jc w:val="both"/>
              <w:rPr>
                <w:lang w:val="en-GB"/>
              </w:rPr>
            </w:pPr>
          </w:p>
        </w:tc>
        <w:tc>
          <w:tcPr>
            <w:tcW w:w="1628" w:type="dxa"/>
          </w:tcPr>
          <w:p w14:paraId="67E8373D" w14:textId="77777777" w:rsidR="007849BE" w:rsidRPr="003B56FF" w:rsidRDefault="007849BE" w:rsidP="007849BE">
            <w:pPr>
              <w:pStyle w:val="Ztup-normal-11"/>
              <w:spacing w:after="0" w:line="240" w:lineRule="auto"/>
              <w:rPr>
                <w:rFonts w:cs="Arial"/>
                <w:lang w:val="en-GB"/>
              </w:rPr>
            </w:pPr>
          </w:p>
        </w:tc>
      </w:tr>
      <w:tr w:rsidR="007849BE" w:rsidRPr="003B56FF" w14:paraId="7E7CBEA9" w14:textId="77777777" w:rsidTr="007849BE">
        <w:tc>
          <w:tcPr>
            <w:tcW w:w="1599" w:type="dxa"/>
          </w:tcPr>
          <w:p w14:paraId="39DB40AA" w14:textId="40604901" w:rsidR="007849BE" w:rsidRPr="003B56FF" w:rsidRDefault="007849BE" w:rsidP="007849BE">
            <w:pPr>
              <w:pStyle w:val="Ztup-normal-11"/>
              <w:spacing w:after="0" w:line="240" w:lineRule="auto"/>
              <w:rPr>
                <w:rFonts w:cs="Arial"/>
                <w:b/>
                <w:lang w:val="en-GB"/>
              </w:rPr>
            </w:pPr>
            <w:r w:rsidRPr="003B56FF">
              <w:rPr>
                <w:rFonts w:cs="Arial"/>
                <w:b/>
                <w:lang w:val="en-GB"/>
              </w:rPr>
              <w:t>QTYM012</w:t>
            </w:r>
            <w:r w:rsidR="009B1C4B" w:rsidRPr="003B56FF">
              <w:rPr>
                <w:rFonts w:cs="Arial"/>
                <w:b/>
                <w:lang w:val="en-GB"/>
              </w:rPr>
              <w:t>8</w:t>
            </w:r>
          </w:p>
        </w:tc>
        <w:tc>
          <w:tcPr>
            <w:tcW w:w="4700" w:type="dxa"/>
          </w:tcPr>
          <w:p w14:paraId="395FE516" w14:textId="77777777" w:rsidR="007849BE" w:rsidRDefault="007849BE" w:rsidP="006A0F85">
            <w:pPr>
              <w:keepLines/>
              <w:ind w:left="360"/>
              <w:jc w:val="both"/>
              <w:rPr>
                <w:rFonts w:cs="Arial"/>
                <w:lang w:val="en-GB"/>
              </w:rPr>
            </w:pPr>
            <w:r w:rsidRPr="00F86610">
              <w:rPr>
                <w:rFonts w:cs="Arial"/>
                <w:lang w:val="en-GB"/>
              </w:rPr>
              <w:t>Surge protective measures must be considered according to the standard IEC 62305.</w:t>
            </w:r>
          </w:p>
          <w:p w14:paraId="2B4C80A4" w14:textId="3263CA98" w:rsidR="005819F7" w:rsidRPr="00F86610" w:rsidRDefault="005819F7" w:rsidP="006A0F85">
            <w:pPr>
              <w:keepLines/>
              <w:ind w:left="360"/>
              <w:jc w:val="both"/>
              <w:rPr>
                <w:rFonts w:cs="Arial"/>
                <w:lang w:val="en-GB"/>
              </w:rPr>
            </w:pPr>
          </w:p>
        </w:tc>
        <w:tc>
          <w:tcPr>
            <w:tcW w:w="1628" w:type="dxa"/>
          </w:tcPr>
          <w:p w14:paraId="30EFE6F9" w14:textId="77777777" w:rsidR="007849BE" w:rsidRPr="003B56FF" w:rsidRDefault="007849BE" w:rsidP="007849BE">
            <w:pPr>
              <w:pStyle w:val="Ztup-normal-11"/>
              <w:spacing w:after="0" w:line="240" w:lineRule="auto"/>
              <w:rPr>
                <w:rFonts w:cs="Arial"/>
                <w:lang w:val="en-GB"/>
              </w:rPr>
            </w:pPr>
          </w:p>
        </w:tc>
      </w:tr>
      <w:tr w:rsidR="00392BE3" w:rsidRPr="003B56FF" w14:paraId="3246C36D" w14:textId="77777777" w:rsidTr="007849BE">
        <w:tc>
          <w:tcPr>
            <w:tcW w:w="1599" w:type="dxa"/>
          </w:tcPr>
          <w:p w14:paraId="41C0031E" w14:textId="6579EB17" w:rsidR="00392BE3" w:rsidRPr="003B56FF" w:rsidRDefault="00EF5073" w:rsidP="00392BE3">
            <w:pPr>
              <w:pStyle w:val="Ztup-normal-11"/>
              <w:spacing w:after="0" w:line="240" w:lineRule="auto"/>
              <w:rPr>
                <w:rFonts w:cs="Arial"/>
                <w:b/>
                <w:lang w:val="en-GB"/>
              </w:rPr>
            </w:pPr>
            <w:r w:rsidRPr="003B56FF">
              <w:rPr>
                <w:rFonts w:cs="Arial"/>
                <w:b/>
                <w:lang w:val="en-GB"/>
              </w:rPr>
              <w:t>QTYM01</w:t>
            </w:r>
            <w:r w:rsidR="009B1C4B" w:rsidRPr="003B56FF">
              <w:rPr>
                <w:rFonts w:cs="Arial"/>
                <w:b/>
                <w:lang w:val="en-GB"/>
              </w:rPr>
              <w:t>30</w:t>
            </w:r>
          </w:p>
        </w:tc>
        <w:tc>
          <w:tcPr>
            <w:tcW w:w="4700" w:type="dxa"/>
          </w:tcPr>
          <w:p w14:paraId="09A49264" w14:textId="77777777" w:rsidR="00392BE3" w:rsidRDefault="007849BE" w:rsidP="007849BE">
            <w:pPr>
              <w:keepLines/>
              <w:ind w:left="360"/>
              <w:jc w:val="both"/>
              <w:rPr>
                <w:rFonts w:cs="Arial"/>
                <w:lang w:val="en-GB"/>
              </w:rPr>
            </w:pPr>
            <w:r w:rsidRPr="00F86610">
              <w:rPr>
                <w:rFonts w:cs="Arial"/>
                <w:lang w:val="en-GB"/>
              </w:rPr>
              <w:t xml:space="preserve">DME antenna positioning at the top of the existing GP mast (old Thomson stell GP mast production year from around 1975 - 1980). </w:t>
            </w:r>
          </w:p>
          <w:p w14:paraId="7E447953" w14:textId="2EE45BDA" w:rsidR="005819F7" w:rsidRPr="00F86610" w:rsidRDefault="005819F7" w:rsidP="007849BE">
            <w:pPr>
              <w:keepLines/>
              <w:ind w:left="360"/>
              <w:jc w:val="both"/>
              <w:rPr>
                <w:rFonts w:cs="Arial"/>
                <w:lang w:val="en-GB"/>
              </w:rPr>
            </w:pPr>
          </w:p>
        </w:tc>
        <w:tc>
          <w:tcPr>
            <w:tcW w:w="1628" w:type="dxa"/>
          </w:tcPr>
          <w:p w14:paraId="23EF66C8" w14:textId="77777777" w:rsidR="00392BE3" w:rsidRPr="003B56FF" w:rsidRDefault="00392BE3" w:rsidP="00392BE3">
            <w:pPr>
              <w:pStyle w:val="Ztup-normal-11"/>
              <w:spacing w:after="0" w:line="240" w:lineRule="auto"/>
              <w:rPr>
                <w:rFonts w:cs="Arial"/>
                <w:lang w:val="en-GB"/>
              </w:rPr>
            </w:pPr>
          </w:p>
        </w:tc>
      </w:tr>
      <w:tr w:rsidR="006A6644" w:rsidRPr="003B56FF" w14:paraId="6940CBED" w14:textId="77777777" w:rsidTr="007849BE">
        <w:tc>
          <w:tcPr>
            <w:tcW w:w="1599" w:type="dxa"/>
          </w:tcPr>
          <w:p w14:paraId="0F338250" w14:textId="5F18A234" w:rsidR="006A6644" w:rsidRPr="003B56FF" w:rsidRDefault="00EF5073" w:rsidP="008141BF">
            <w:pPr>
              <w:pStyle w:val="Ztup-normal-11"/>
              <w:spacing w:after="0" w:line="240" w:lineRule="auto"/>
              <w:rPr>
                <w:rFonts w:cs="Arial"/>
                <w:b/>
                <w:lang w:val="en-GB"/>
              </w:rPr>
            </w:pPr>
            <w:r w:rsidRPr="003B56FF">
              <w:rPr>
                <w:rFonts w:cs="Arial"/>
                <w:b/>
                <w:lang w:val="en-GB"/>
              </w:rPr>
              <w:t>QTYM0132</w:t>
            </w:r>
          </w:p>
        </w:tc>
        <w:tc>
          <w:tcPr>
            <w:tcW w:w="4700" w:type="dxa"/>
          </w:tcPr>
          <w:p w14:paraId="461AE751" w14:textId="06F24323" w:rsidR="006A6644" w:rsidRPr="00F86610" w:rsidRDefault="007849BE" w:rsidP="006A0F85">
            <w:pPr>
              <w:keepLines/>
              <w:ind w:left="360"/>
              <w:jc w:val="both"/>
              <w:rPr>
                <w:rFonts w:cs="Arial"/>
                <w:lang w:val="en-GB"/>
              </w:rPr>
            </w:pPr>
            <w:r w:rsidRPr="00F86610">
              <w:rPr>
                <w:lang w:val="en-GB"/>
              </w:rPr>
              <w:t>All antenna m</w:t>
            </w:r>
            <w:r w:rsidRPr="00F86610">
              <w:rPr>
                <w:rFonts w:cs="Arial"/>
                <w:lang w:val="en-GB"/>
              </w:rPr>
              <w:t xml:space="preserve">ounting bracket/clamps (adapters) must provide the </w:t>
            </w:r>
            <w:r w:rsidR="00F57B63" w:rsidRPr="00F86610">
              <w:rPr>
                <w:rFonts w:cs="Arial"/>
                <w:lang w:val="en-GB"/>
              </w:rPr>
              <w:t>supplier</w:t>
            </w:r>
            <w:r w:rsidRPr="00F86610">
              <w:rPr>
                <w:rFonts w:cs="Arial"/>
                <w:lang w:val="en-GB"/>
              </w:rPr>
              <w:t xml:space="preserve"> of DME</w:t>
            </w:r>
          </w:p>
        </w:tc>
        <w:tc>
          <w:tcPr>
            <w:tcW w:w="1628" w:type="dxa"/>
          </w:tcPr>
          <w:p w14:paraId="1128E75E" w14:textId="77777777" w:rsidR="006A6644" w:rsidRPr="003B56FF" w:rsidRDefault="006A6644" w:rsidP="008141BF">
            <w:pPr>
              <w:pStyle w:val="Ztup-normal-11"/>
              <w:spacing w:after="0" w:line="240" w:lineRule="auto"/>
              <w:rPr>
                <w:rFonts w:cs="Arial"/>
                <w:lang w:val="en-GB"/>
              </w:rPr>
            </w:pPr>
          </w:p>
        </w:tc>
      </w:tr>
      <w:tr w:rsidR="00392BE3" w:rsidRPr="003B56FF" w14:paraId="3753F3B4" w14:textId="77777777" w:rsidTr="007849BE">
        <w:tc>
          <w:tcPr>
            <w:tcW w:w="1599" w:type="dxa"/>
          </w:tcPr>
          <w:p w14:paraId="17763B69" w14:textId="31EA33EB" w:rsidR="00392BE3" w:rsidRPr="003B56FF" w:rsidRDefault="00EF5073" w:rsidP="008141BF">
            <w:pPr>
              <w:pStyle w:val="Ztup-normal-11"/>
              <w:spacing w:after="0" w:line="240" w:lineRule="auto"/>
              <w:rPr>
                <w:rFonts w:cs="Arial"/>
                <w:b/>
                <w:lang w:val="en-GB"/>
              </w:rPr>
            </w:pPr>
            <w:r w:rsidRPr="003B56FF">
              <w:rPr>
                <w:rFonts w:cs="Arial"/>
                <w:b/>
                <w:lang w:val="en-GB"/>
              </w:rPr>
              <w:t>QTYM0134</w:t>
            </w:r>
          </w:p>
        </w:tc>
        <w:tc>
          <w:tcPr>
            <w:tcW w:w="4700" w:type="dxa"/>
          </w:tcPr>
          <w:p w14:paraId="0F015359" w14:textId="77777777" w:rsidR="00392BE3" w:rsidRDefault="007849BE" w:rsidP="006A0F85">
            <w:pPr>
              <w:keepLines/>
              <w:ind w:left="360"/>
              <w:jc w:val="both"/>
              <w:rPr>
                <w:rFonts w:cs="Arial"/>
                <w:lang w:val="en-GB"/>
              </w:rPr>
            </w:pPr>
            <w:r w:rsidRPr="00F86610">
              <w:rPr>
                <w:lang w:val="en-GB"/>
              </w:rPr>
              <w:t>All antenna m</w:t>
            </w:r>
            <w:r w:rsidRPr="00F86610">
              <w:rPr>
                <w:rFonts w:cs="Arial"/>
                <w:lang w:val="en-GB"/>
              </w:rPr>
              <w:t xml:space="preserve">ounting bracket/clamps (adapters) is/are made from </w:t>
            </w:r>
            <w:r w:rsidR="00F57B63" w:rsidRPr="00F86610">
              <w:rPr>
                <w:rFonts w:cs="Arial"/>
                <w:lang w:val="en-GB"/>
              </w:rPr>
              <w:t>long-lasting</w:t>
            </w:r>
            <w:r w:rsidRPr="00F86610">
              <w:rPr>
                <w:rFonts w:cs="Arial"/>
                <w:lang w:val="en-GB"/>
              </w:rPr>
              <w:t xml:space="preserve"> noncorrosive material</w:t>
            </w:r>
            <w:r w:rsidR="00392BE3" w:rsidRPr="00F86610">
              <w:rPr>
                <w:rFonts w:cs="Arial"/>
                <w:lang w:val="en-GB"/>
              </w:rPr>
              <w:t>.</w:t>
            </w:r>
          </w:p>
          <w:p w14:paraId="2DD1E78A" w14:textId="0990B1CA" w:rsidR="005819F7" w:rsidRPr="00F86610" w:rsidRDefault="005819F7" w:rsidP="006A0F85">
            <w:pPr>
              <w:keepLines/>
              <w:ind w:left="360"/>
              <w:jc w:val="both"/>
              <w:rPr>
                <w:rFonts w:cs="Arial"/>
                <w:lang w:val="en-GB"/>
              </w:rPr>
            </w:pPr>
          </w:p>
        </w:tc>
        <w:tc>
          <w:tcPr>
            <w:tcW w:w="1628" w:type="dxa"/>
          </w:tcPr>
          <w:p w14:paraId="68AC5C0B" w14:textId="77777777" w:rsidR="00392BE3" w:rsidRPr="003B56FF" w:rsidRDefault="00392BE3" w:rsidP="008141BF">
            <w:pPr>
              <w:pStyle w:val="Ztup-normal-11"/>
              <w:spacing w:after="0" w:line="240" w:lineRule="auto"/>
              <w:rPr>
                <w:rFonts w:cs="Arial"/>
                <w:lang w:val="en-GB"/>
              </w:rPr>
            </w:pPr>
          </w:p>
        </w:tc>
      </w:tr>
      <w:tr w:rsidR="00392BE3" w:rsidRPr="003B56FF" w14:paraId="5F2E6AF7" w14:textId="77777777" w:rsidTr="007849BE">
        <w:tc>
          <w:tcPr>
            <w:tcW w:w="1599" w:type="dxa"/>
          </w:tcPr>
          <w:p w14:paraId="0E86E14B" w14:textId="3F0B15CC" w:rsidR="00392BE3" w:rsidRPr="003B56FF" w:rsidRDefault="00EF5073" w:rsidP="008141BF">
            <w:pPr>
              <w:pStyle w:val="Ztup-normal-11"/>
              <w:spacing w:after="0" w:line="240" w:lineRule="auto"/>
              <w:rPr>
                <w:rFonts w:cs="Arial"/>
                <w:b/>
                <w:lang w:val="en-GB"/>
              </w:rPr>
            </w:pPr>
            <w:r w:rsidRPr="003B56FF">
              <w:rPr>
                <w:rFonts w:cs="Arial"/>
                <w:b/>
                <w:lang w:val="en-GB"/>
              </w:rPr>
              <w:t>QTYM0136</w:t>
            </w:r>
          </w:p>
        </w:tc>
        <w:tc>
          <w:tcPr>
            <w:tcW w:w="4700" w:type="dxa"/>
          </w:tcPr>
          <w:p w14:paraId="2E228812" w14:textId="77777777" w:rsidR="00265798" w:rsidRDefault="00265798" w:rsidP="00265798">
            <w:pPr>
              <w:keepLines/>
              <w:ind w:left="360"/>
              <w:jc w:val="both"/>
              <w:rPr>
                <w:rFonts w:cs="Arial"/>
                <w:lang w:val="en-GB"/>
              </w:rPr>
            </w:pPr>
            <w:r w:rsidRPr="00F86610">
              <w:rPr>
                <w:rFonts w:cs="Arial"/>
                <w:lang w:val="en-GB"/>
              </w:rPr>
              <w:t xml:space="preserve">Mounting/grounding </w:t>
            </w:r>
            <w:proofErr w:type="spellStart"/>
            <w:r w:rsidRPr="00F86610">
              <w:rPr>
                <w:rFonts w:cs="Arial"/>
                <w:lang w:val="en-GB"/>
              </w:rPr>
              <w:t>accessory</w:t>
            </w:r>
            <w:r>
              <w:rPr>
                <w:rFonts w:cs="Arial"/>
                <w:lang w:val="en-GB"/>
              </w:rPr>
              <w:t>s</w:t>
            </w:r>
            <w:proofErr w:type="spellEnd"/>
            <w:r>
              <w:rPr>
                <w:rFonts w:cs="Arial"/>
                <w:lang w:val="en-GB"/>
              </w:rPr>
              <w:t>, n</w:t>
            </w:r>
            <w:r w:rsidRPr="00F86610">
              <w:rPr>
                <w:rFonts w:cs="Arial"/>
                <w:lang w:val="en-GB"/>
              </w:rPr>
              <w:t>ut</w:t>
            </w:r>
            <w:r>
              <w:rPr>
                <w:rFonts w:cs="Arial"/>
                <w:lang w:val="en-GB"/>
              </w:rPr>
              <w:t>s</w:t>
            </w:r>
            <w:r w:rsidRPr="00F86610">
              <w:rPr>
                <w:rFonts w:cs="Arial"/>
                <w:lang w:val="en-GB"/>
              </w:rPr>
              <w:t xml:space="preserve"> and bolt</w:t>
            </w:r>
            <w:r>
              <w:rPr>
                <w:rFonts w:cs="Arial"/>
                <w:lang w:val="en-GB"/>
              </w:rPr>
              <w:t xml:space="preserve">s, …, </w:t>
            </w:r>
            <w:r w:rsidRPr="00F86610">
              <w:rPr>
                <w:rFonts w:cs="Arial"/>
                <w:lang w:val="en-GB"/>
              </w:rPr>
              <w:t>made of stainless stell.</w:t>
            </w:r>
          </w:p>
          <w:p w14:paraId="677DC313" w14:textId="40E74351" w:rsidR="005819F7" w:rsidRPr="00F86610" w:rsidRDefault="005819F7" w:rsidP="00D426AF">
            <w:pPr>
              <w:keepLines/>
              <w:jc w:val="both"/>
              <w:rPr>
                <w:rFonts w:cs="Arial"/>
                <w:lang w:val="en-GB"/>
              </w:rPr>
            </w:pPr>
          </w:p>
        </w:tc>
        <w:tc>
          <w:tcPr>
            <w:tcW w:w="1628" w:type="dxa"/>
          </w:tcPr>
          <w:p w14:paraId="5EB19F05" w14:textId="77777777" w:rsidR="00392BE3" w:rsidRPr="003B56FF" w:rsidRDefault="00392BE3" w:rsidP="008141BF">
            <w:pPr>
              <w:pStyle w:val="Ztup-normal-11"/>
              <w:spacing w:after="0" w:line="240" w:lineRule="auto"/>
              <w:rPr>
                <w:rFonts w:cs="Arial"/>
                <w:lang w:val="en-GB"/>
              </w:rPr>
            </w:pPr>
          </w:p>
        </w:tc>
      </w:tr>
      <w:tr w:rsidR="00392BE3" w:rsidRPr="003B56FF" w14:paraId="1CD4C08D" w14:textId="77777777" w:rsidTr="007849BE">
        <w:tc>
          <w:tcPr>
            <w:tcW w:w="1599" w:type="dxa"/>
          </w:tcPr>
          <w:p w14:paraId="05210A51" w14:textId="42C33DCC" w:rsidR="00392BE3" w:rsidRPr="003B56FF" w:rsidRDefault="00EF5073" w:rsidP="008141BF">
            <w:pPr>
              <w:pStyle w:val="Ztup-normal-11"/>
              <w:spacing w:after="0" w:line="240" w:lineRule="auto"/>
              <w:rPr>
                <w:rFonts w:cs="Arial"/>
                <w:b/>
                <w:lang w:val="en-GB"/>
              </w:rPr>
            </w:pPr>
            <w:r w:rsidRPr="003B56FF">
              <w:rPr>
                <w:rFonts w:cs="Arial"/>
                <w:b/>
                <w:lang w:val="en-GB"/>
              </w:rPr>
              <w:t>QTYM0138</w:t>
            </w:r>
          </w:p>
        </w:tc>
        <w:tc>
          <w:tcPr>
            <w:tcW w:w="4700" w:type="dxa"/>
          </w:tcPr>
          <w:p w14:paraId="561149BA" w14:textId="77777777" w:rsidR="00392BE3" w:rsidRDefault="00392BE3" w:rsidP="00392BE3">
            <w:pPr>
              <w:keepLines/>
              <w:ind w:left="360"/>
              <w:jc w:val="both"/>
              <w:rPr>
                <w:rFonts w:cs="Arial"/>
                <w:lang w:val="en-GB"/>
              </w:rPr>
            </w:pPr>
            <w:r w:rsidRPr="00F86610">
              <w:rPr>
                <w:rFonts w:cs="Arial"/>
                <w:lang w:val="en-GB"/>
              </w:rPr>
              <w:t xml:space="preserve">Double LED obstruction light at the top of DME antenna. Operation with 1 LED and activated failure detection. </w:t>
            </w:r>
          </w:p>
          <w:p w14:paraId="5F9585B6" w14:textId="55C3DD65" w:rsidR="005819F7" w:rsidRPr="00F86610" w:rsidRDefault="005819F7" w:rsidP="00392BE3">
            <w:pPr>
              <w:keepLines/>
              <w:ind w:left="360"/>
              <w:jc w:val="both"/>
              <w:rPr>
                <w:rFonts w:cs="Arial"/>
                <w:lang w:val="en-GB"/>
              </w:rPr>
            </w:pPr>
          </w:p>
        </w:tc>
        <w:tc>
          <w:tcPr>
            <w:tcW w:w="1628" w:type="dxa"/>
          </w:tcPr>
          <w:p w14:paraId="0637917B" w14:textId="77777777" w:rsidR="00392BE3" w:rsidRPr="003B56FF" w:rsidRDefault="00392BE3" w:rsidP="008141BF">
            <w:pPr>
              <w:pStyle w:val="Ztup-normal-11"/>
              <w:spacing w:after="0" w:line="240" w:lineRule="auto"/>
              <w:rPr>
                <w:rFonts w:cs="Arial"/>
                <w:lang w:val="en-GB"/>
              </w:rPr>
            </w:pPr>
          </w:p>
        </w:tc>
      </w:tr>
      <w:tr w:rsidR="006A6644" w:rsidRPr="003B56FF" w14:paraId="3AEC58D7" w14:textId="77777777" w:rsidTr="007849BE">
        <w:tc>
          <w:tcPr>
            <w:tcW w:w="1599" w:type="dxa"/>
          </w:tcPr>
          <w:p w14:paraId="4F4E9837" w14:textId="1621423C" w:rsidR="006A6644" w:rsidRPr="003B56FF" w:rsidRDefault="00EF5073" w:rsidP="008141BF">
            <w:pPr>
              <w:pStyle w:val="Ztup-normal-11"/>
              <w:spacing w:after="0" w:line="240" w:lineRule="auto"/>
              <w:rPr>
                <w:rFonts w:cs="Arial"/>
                <w:b/>
                <w:lang w:val="en-GB"/>
              </w:rPr>
            </w:pPr>
            <w:r w:rsidRPr="003B56FF">
              <w:rPr>
                <w:rFonts w:cs="Arial"/>
                <w:b/>
                <w:lang w:val="en-GB"/>
              </w:rPr>
              <w:t>QTYM0142</w:t>
            </w:r>
          </w:p>
        </w:tc>
        <w:tc>
          <w:tcPr>
            <w:tcW w:w="4700" w:type="dxa"/>
          </w:tcPr>
          <w:p w14:paraId="550B2ED4" w14:textId="77777777" w:rsidR="006A6644" w:rsidRDefault="007849BE" w:rsidP="00392BE3">
            <w:pPr>
              <w:keepLines/>
              <w:ind w:left="360"/>
              <w:jc w:val="both"/>
              <w:rPr>
                <w:rFonts w:cs="Arial"/>
                <w:lang w:val="en-GB"/>
              </w:rPr>
            </w:pPr>
            <w:r w:rsidRPr="00F86610">
              <w:rPr>
                <w:rFonts w:cs="Arial"/>
                <w:lang w:val="en-GB"/>
              </w:rPr>
              <w:t xml:space="preserve">In case of malfunction of the main LED, the second led </w:t>
            </w:r>
            <w:r w:rsidRPr="00F86610">
              <w:rPr>
                <w:lang w:val="en-GB"/>
              </w:rPr>
              <w:t>should</w:t>
            </w:r>
            <w:r w:rsidRPr="00F86610">
              <w:rPr>
                <w:rFonts w:cs="Arial"/>
                <w:lang w:val="en-GB"/>
              </w:rPr>
              <w:t xml:space="preserve"> be activated automatically.</w:t>
            </w:r>
          </w:p>
          <w:p w14:paraId="153257FD" w14:textId="704653D6" w:rsidR="005819F7" w:rsidRPr="00F86610" w:rsidRDefault="005819F7" w:rsidP="00392BE3">
            <w:pPr>
              <w:keepLines/>
              <w:ind w:left="360"/>
              <w:jc w:val="both"/>
              <w:rPr>
                <w:rFonts w:cs="Arial"/>
                <w:lang w:val="en-GB"/>
              </w:rPr>
            </w:pPr>
          </w:p>
        </w:tc>
        <w:tc>
          <w:tcPr>
            <w:tcW w:w="1628" w:type="dxa"/>
          </w:tcPr>
          <w:p w14:paraId="47664EDD" w14:textId="77777777" w:rsidR="006A6644" w:rsidRPr="003B56FF" w:rsidRDefault="006A6644" w:rsidP="008141BF">
            <w:pPr>
              <w:pStyle w:val="Ztup-normal-11"/>
              <w:spacing w:after="0" w:line="240" w:lineRule="auto"/>
              <w:rPr>
                <w:rFonts w:cs="Arial"/>
                <w:lang w:val="en-GB"/>
              </w:rPr>
            </w:pPr>
          </w:p>
        </w:tc>
      </w:tr>
      <w:tr w:rsidR="007849BE" w:rsidRPr="003B56FF" w14:paraId="39300E09" w14:textId="77777777" w:rsidTr="007849BE">
        <w:tc>
          <w:tcPr>
            <w:tcW w:w="1599" w:type="dxa"/>
          </w:tcPr>
          <w:p w14:paraId="56874497" w14:textId="46A7C23D" w:rsidR="007849BE" w:rsidRPr="003B56FF" w:rsidRDefault="007849BE" w:rsidP="007849BE">
            <w:pPr>
              <w:pStyle w:val="Ztup-normal-11"/>
              <w:spacing w:after="0" w:line="240" w:lineRule="auto"/>
              <w:rPr>
                <w:rFonts w:cs="Arial"/>
                <w:b/>
                <w:lang w:val="en-GB"/>
              </w:rPr>
            </w:pPr>
            <w:r w:rsidRPr="003B56FF">
              <w:rPr>
                <w:rFonts w:cs="Arial"/>
                <w:b/>
                <w:lang w:val="en-GB"/>
              </w:rPr>
              <w:t>QTYM0144</w:t>
            </w:r>
          </w:p>
        </w:tc>
        <w:tc>
          <w:tcPr>
            <w:tcW w:w="4700" w:type="dxa"/>
          </w:tcPr>
          <w:p w14:paraId="741B15A4" w14:textId="77777777" w:rsidR="007849BE" w:rsidRDefault="007849BE" w:rsidP="007849BE">
            <w:pPr>
              <w:keepLines/>
              <w:ind w:left="360"/>
              <w:jc w:val="both"/>
              <w:rPr>
                <w:lang w:val="en-GB"/>
              </w:rPr>
            </w:pPr>
            <w:r w:rsidRPr="00F86610">
              <w:rPr>
                <w:lang w:val="en-GB"/>
              </w:rPr>
              <w:t>Existing RF cable must be new, old to be replaced.</w:t>
            </w:r>
          </w:p>
          <w:p w14:paraId="1E5F2841" w14:textId="29105F0C" w:rsidR="005819F7" w:rsidRPr="00F86610" w:rsidRDefault="005819F7" w:rsidP="007849BE">
            <w:pPr>
              <w:keepLines/>
              <w:ind w:left="360"/>
              <w:jc w:val="both"/>
              <w:rPr>
                <w:rFonts w:cs="Arial"/>
                <w:lang w:val="en-GB"/>
              </w:rPr>
            </w:pPr>
          </w:p>
        </w:tc>
        <w:tc>
          <w:tcPr>
            <w:tcW w:w="1628" w:type="dxa"/>
          </w:tcPr>
          <w:p w14:paraId="4397FF75" w14:textId="77777777" w:rsidR="007849BE" w:rsidRPr="003B56FF" w:rsidRDefault="007849BE" w:rsidP="007849BE">
            <w:pPr>
              <w:pStyle w:val="Ztup-normal-11"/>
              <w:spacing w:after="0" w:line="240" w:lineRule="auto"/>
              <w:rPr>
                <w:rFonts w:cs="Arial"/>
                <w:lang w:val="en-GB"/>
              </w:rPr>
            </w:pPr>
          </w:p>
        </w:tc>
      </w:tr>
      <w:tr w:rsidR="007849BE" w:rsidRPr="003B56FF" w14:paraId="11E78A99" w14:textId="77777777" w:rsidTr="007849BE">
        <w:tc>
          <w:tcPr>
            <w:tcW w:w="1599" w:type="dxa"/>
          </w:tcPr>
          <w:p w14:paraId="3A90AA59" w14:textId="46EBF277" w:rsidR="007849BE" w:rsidRPr="003B56FF" w:rsidRDefault="007849BE" w:rsidP="006A0F85">
            <w:pPr>
              <w:pStyle w:val="Ztup-normal-11"/>
              <w:spacing w:after="0" w:line="240" w:lineRule="auto"/>
              <w:rPr>
                <w:rFonts w:cs="Arial"/>
                <w:b/>
                <w:lang w:val="en-GB"/>
              </w:rPr>
            </w:pPr>
            <w:r w:rsidRPr="003B56FF">
              <w:rPr>
                <w:rFonts w:cs="Arial"/>
                <w:b/>
                <w:lang w:val="en-GB"/>
              </w:rPr>
              <w:lastRenderedPageBreak/>
              <w:t>QTYM0146</w:t>
            </w:r>
          </w:p>
        </w:tc>
        <w:tc>
          <w:tcPr>
            <w:tcW w:w="4700" w:type="dxa"/>
          </w:tcPr>
          <w:p w14:paraId="5AD59787" w14:textId="77777777" w:rsidR="007849BE" w:rsidRDefault="007849BE" w:rsidP="007849BE">
            <w:pPr>
              <w:keepLines/>
              <w:ind w:left="360"/>
              <w:rPr>
                <w:lang w:val="en-GB"/>
              </w:rPr>
            </w:pPr>
            <w:r w:rsidRPr="00F86610">
              <w:rPr>
                <w:lang w:val="en-GB"/>
              </w:rPr>
              <w:t xml:space="preserve">Special attention needs to be put on antenna coax cable – attenuations and delays. DME monitor and antenna cable antenna loss </w:t>
            </w:r>
            <w:r w:rsidR="00F57B63" w:rsidRPr="00F86610">
              <w:rPr>
                <w:lang w:val="en-GB"/>
              </w:rPr>
              <w:t>should</w:t>
            </w:r>
            <w:r w:rsidRPr="00F86610">
              <w:rPr>
                <w:lang w:val="en-GB"/>
              </w:rPr>
              <w:t xml:space="preserve"> not exceed power required power budget for 150 NM DME coverage.</w:t>
            </w:r>
          </w:p>
          <w:p w14:paraId="5AE3D8B2" w14:textId="4E1A1CF4" w:rsidR="005819F7" w:rsidRPr="00F86610" w:rsidRDefault="005819F7" w:rsidP="007849BE">
            <w:pPr>
              <w:keepLines/>
              <w:ind w:left="360"/>
              <w:rPr>
                <w:rFonts w:cs="Arial"/>
                <w:lang w:val="en-GB"/>
              </w:rPr>
            </w:pPr>
          </w:p>
        </w:tc>
        <w:tc>
          <w:tcPr>
            <w:tcW w:w="1628" w:type="dxa"/>
          </w:tcPr>
          <w:p w14:paraId="71FCFFA0" w14:textId="77777777" w:rsidR="007849BE" w:rsidRPr="003B56FF" w:rsidRDefault="007849BE" w:rsidP="007849BE">
            <w:pPr>
              <w:pStyle w:val="Ztup-normal-11"/>
              <w:spacing w:after="0" w:line="240" w:lineRule="auto"/>
              <w:ind w:left="360"/>
              <w:rPr>
                <w:rFonts w:cs="Arial"/>
                <w:lang w:val="en-GB"/>
              </w:rPr>
            </w:pPr>
          </w:p>
        </w:tc>
      </w:tr>
      <w:tr w:rsidR="00392BE3" w:rsidRPr="003B56FF" w14:paraId="2B29F23F" w14:textId="77777777" w:rsidTr="007849BE">
        <w:tc>
          <w:tcPr>
            <w:tcW w:w="1599" w:type="dxa"/>
          </w:tcPr>
          <w:p w14:paraId="5005CF20" w14:textId="73C945CF" w:rsidR="00392BE3" w:rsidRPr="003B56FF" w:rsidRDefault="00EF5073" w:rsidP="00392BE3">
            <w:pPr>
              <w:pStyle w:val="Ztup-normal-11"/>
              <w:spacing w:after="0" w:line="240" w:lineRule="auto"/>
              <w:rPr>
                <w:rFonts w:cs="Arial"/>
                <w:b/>
                <w:lang w:val="en-GB"/>
              </w:rPr>
            </w:pPr>
            <w:r w:rsidRPr="003B56FF">
              <w:rPr>
                <w:rFonts w:cs="Arial"/>
                <w:b/>
                <w:lang w:val="en-GB"/>
              </w:rPr>
              <w:t>QTYM0148</w:t>
            </w:r>
          </w:p>
        </w:tc>
        <w:tc>
          <w:tcPr>
            <w:tcW w:w="4700" w:type="dxa"/>
          </w:tcPr>
          <w:p w14:paraId="0C3F4CEC" w14:textId="77777777" w:rsidR="00392BE3" w:rsidRDefault="006A0F85" w:rsidP="00392BE3">
            <w:pPr>
              <w:pStyle w:val="reqt"/>
              <w:ind w:left="360" w:firstLine="0"/>
              <w:rPr>
                <w:rFonts w:ascii="Arial" w:hAnsi="Arial"/>
                <w:lang w:val="en-GB"/>
              </w:rPr>
            </w:pPr>
            <w:r w:rsidRPr="00F86610">
              <w:rPr>
                <w:rFonts w:ascii="Arial" w:hAnsi="Arial"/>
                <w:lang w:val="en-GB"/>
              </w:rPr>
              <w:t>If applicable external type of cable = LCF ½” or better (RFS).</w:t>
            </w:r>
          </w:p>
          <w:p w14:paraId="09E7DA91" w14:textId="4F22FC8B" w:rsidR="005819F7" w:rsidRPr="00F86610" w:rsidRDefault="005819F7" w:rsidP="00392BE3">
            <w:pPr>
              <w:pStyle w:val="reqt"/>
              <w:ind w:left="360" w:firstLine="0"/>
              <w:rPr>
                <w:rFonts w:ascii="Arial" w:hAnsi="Arial"/>
                <w:lang w:val="en-GB"/>
              </w:rPr>
            </w:pPr>
          </w:p>
        </w:tc>
        <w:tc>
          <w:tcPr>
            <w:tcW w:w="1628" w:type="dxa"/>
          </w:tcPr>
          <w:p w14:paraId="1EB89B49" w14:textId="77777777" w:rsidR="00392BE3" w:rsidRPr="003B56FF" w:rsidRDefault="00392BE3" w:rsidP="00392BE3">
            <w:pPr>
              <w:pStyle w:val="Ztup-normal-11"/>
              <w:spacing w:after="0" w:line="240" w:lineRule="auto"/>
              <w:rPr>
                <w:rFonts w:cs="Arial"/>
                <w:lang w:val="en-GB"/>
              </w:rPr>
            </w:pPr>
          </w:p>
        </w:tc>
      </w:tr>
      <w:tr w:rsidR="00392BE3" w:rsidRPr="003B56FF" w14:paraId="4D93B4C1" w14:textId="77777777" w:rsidTr="007849BE">
        <w:tc>
          <w:tcPr>
            <w:tcW w:w="1599" w:type="dxa"/>
          </w:tcPr>
          <w:p w14:paraId="049CDEEF" w14:textId="3296F772" w:rsidR="00392BE3" w:rsidRPr="003B56FF" w:rsidRDefault="00EF5073" w:rsidP="00392BE3">
            <w:pPr>
              <w:pStyle w:val="Ztup-normal-11"/>
              <w:spacing w:after="0" w:line="240" w:lineRule="auto"/>
              <w:rPr>
                <w:rFonts w:cs="Arial"/>
                <w:b/>
                <w:lang w:val="en-GB"/>
              </w:rPr>
            </w:pPr>
            <w:r w:rsidRPr="003B56FF">
              <w:rPr>
                <w:rFonts w:cs="Arial"/>
                <w:b/>
                <w:lang w:val="en-GB"/>
              </w:rPr>
              <w:t>QTYM0152</w:t>
            </w:r>
          </w:p>
        </w:tc>
        <w:tc>
          <w:tcPr>
            <w:tcW w:w="4700" w:type="dxa"/>
          </w:tcPr>
          <w:p w14:paraId="29EB6D49" w14:textId="77777777" w:rsidR="00392BE3" w:rsidRDefault="00392BE3" w:rsidP="00392BE3">
            <w:pPr>
              <w:pStyle w:val="reqt"/>
              <w:ind w:left="360" w:firstLine="0"/>
              <w:rPr>
                <w:rFonts w:ascii="Arial" w:hAnsi="Arial"/>
                <w:lang w:val="en-GB"/>
              </w:rPr>
            </w:pPr>
            <w:proofErr w:type="spellStart"/>
            <w:r w:rsidRPr="00F86610">
              <w:rPr>
                <w:rFonts w:ascii="Arial" w:hAnsi="Arial"/>
                <w:lang w:val="en-GB"/>
              </w:rPr>
              <w:t>Ecoflex</w:t>
            </w:r>
            <w:proofErr w:type="spellEnd"/>
            <w:r w:rsidRPr="00F86610">
              <w:rPr>
                <w:rFonts w:ascii="Arial" w:hAnsi="Arial"/>
                <w:lang w:val="en-GB"/>
              </w:rPr>
              <w:t xml:space="preserve"> 15 plus or better cables for internal </w:t>
            </w:r>
            <w:r w:rsidR="006A0F85" w:rsidRPr="00F86610">
              <w:rPr>
                <w:rFonts w:ascii="Arial" w:hAnsi="Arial"/>
                <w:lang w:val="en-GB"/>
              </w:rPr>
              <w:t xml:space="preserve">(to </w:t>
            </w:r>
            <w:r w:rsidRPr="00F86610">
              <w:rPr>
                <w:rFonts w:ascii="Arial" w:hAnsi="Arial"/>
                <w:lang w:val="en-GB"/>
              </w:rPr>
              <w:t>cabinet</w:t>
            </w:r>
            <w:r w:rsidR="006A0F85" w:rsidRPr="00F86610">
              <w:rPr>
                <w:rFonts w:ascii="Arial" w:hAnsi="Arial"/>
                <w:lang w:val="en-GB"/>
              </w:rPr>
              <w:t>)</w:t>
            </w:r>
            <w:r w:rsidRPr="00F86610">
              <w:rPr>
                <w:rFonts w:ascii="Arial" w:hAnsi="Arial"/>
                <w:lang w:val="en-GB"/>
              </w:rPr>
              <w:t xml:space="preserve"> use</w:t>
            </w:r>
          </w:p>
          <w:p w14:paraId="11212E20" w14:textId="7376A6D7" w:rsidR="005819F7" w:rsidRPr="00F86610" w:rsidRDefault="005819F7" w:rsidP="00392BE3">
            <w:pPr>
              <w:pStyle w:val="reqt"/>
              <w:ind w:left="360" w:firstLine="0"/>
              <w:rPr>
                <w:rFonts w:ascii="Arial" w:hAnsi="Arial"/>
                <w:lang w:val="en-GB"/>
              </w:rPr>
            </w:pPr>
          </w:p>
        </w:tc>
        <w:tc>
          <w:tcPr>
            <w:tcW w:w="1628" w:type="dxa"/>
          </w:tcPr>
          <w:p w14:paraId="40F3370D" w14:textId="77777777" w:rsidR="00392BE3" w:rsidRPr="003B56FF" w:rsidRDefault="00392BE3" w:rsidP="00392BE3">
            <w:pPr>
              <w:pStyle w:val="Ztup-normal-11"/>
              <w:spacing w:after="0" w:line="240" w:lineRule="auto"/>
              <w:rPr>
                <w:rFonts w:cs="Arial"/>
                <w:lang w:val="en-GB"/>
              </w:rPr>
            </w:pPr>
          </w:p>
        </w:tc>
      </w:tr>
      <w:tr w:rsidR="00392BE3" w:rsidRPr="003B56FF" w14:paraId="1492C0CD" w14:textId="77777777" w:rsidTr="007849BE">
        <w:tc>
          <w:tcPr>
            <w:tcW w:w="1599" w:type="dxa"/>
          </w:tcPr>
          <w:p w14:paraId="259201B8" w14:textId="34C3E85C" w:rsidR="00392BE3" w:rsidRPr="003B56FF" w:rsidRDefault="00EF5073" w:rsidP="00392BE3">
            <w:pPr>
              <w:pStyle w:val="Ztup-normal-11"/>
              <w:spacing w:after="0" w:line="240" w:lineRule="auto"/>
              <w:rPr>
                <w:rFonts w:cs="Arial"/>
                <w:b/>
                <w:lang w:val="en-GB"/>
              </w:rPr>
            </w:pPr>
            <w:r w:rsidRPr="003B56FF">
              <w:rPr>
                <w:rFonts w:cs="Arial"/>
                <w:b/>
                <w:lang w:val="en-GB"/>
              </w:rPr>
              <w:t>QTYM0154</w:t>
            </w:r>
          </w:p>
        </w:tc>
        <w:tc>
          <w:tcPr>
            <w:tcW w:w="4700" w:type="dxa"/>
          </w:tcPr>
          <w:p w14:paraId="01FF0C4B" w14:textId="77777777" w:rsidR="00392BE3" w:rsidRDefault="00392BE3" w:rsidP="00392BE3">
            <w:pPr>
              <w:pStyle w:val="reqt"/>
              <w:ind w:left="360" w:firstLine="0"/>
              <w:rPr>
                <w:rFonts w:ascii="Arial" w:hAnsi="Arial"/>
                <w:lang w:val="en-GB"/>
              </w:rPr>
            </w:pPr>
            <w:r w:rsidRPr="00F86610">
              <w:rPr>
                <w:rFonts w:ascii="Arial" w:hAnsi="Arial"/>
                <w:lang w:val="en-GB"/>
              </w:rPr>
              <w:t>Low loss antenna connectors must be used. (</w:t>
            </w:r>
            <w:r w:rsidR="00EF5073" w:rsidRPr="00F86610">
              <w:rPr>
                <w:rFonts w:ascii="Arial" w:hAnsi="Arial"/>
                <w:lang w:val="en-GB"/>
              </w:rPr>
              <w:t>If</w:t>
            </w:r>
            <w:r w:rsidRPr="00F86610">
              <w:rPr>
                <w:rFonts w:ascii="Arial" w:hAnsi="Arial"/>
                <w:lang w:val="en-GB"/>
              </w:rPr>
              <w:t xml:space="preserve"> applicable use OMIN FIT Premium E01 series connectors or better)</w:t>
            </w:r>
          </w:p>
          <w:p w14:paraId="6D58BBAB" w14:textId="47CC41A4" w:rsidR="005819F7" w:rsidRPr="00F86610" w:rsidRDefault="005819F7" w:rsidP="00392BE3">
            <w:pPr>
              <w:pStyle w:val="reqt"/>
              <w:ind w:left="360" w:firstLine="0"/>
              <w:rPr>
                <w:rFonts w:ascii="Arial" w:hAnsi="Arial"/>
                <w:lang w:val="en-GB"/>
              </w:rPr>
            </w:pPr>
          </w:p>
        </w:tc>
        <w:tc>
          <w:tcPr>
            <w:tcW w:w="1628" w:type="dxa"/>
          </w:tcPr>
          <w:p w14:paraId="0024886F" w14:textId="77777777" w:rsidR="00392BE3" w:rsidRPr="003B56FF" w:rsidRDefault="00392BE3" w:rsidP="00392BE3">
            <w:pPr>
              <w:pStyle w:val="Ztup-normal-11"/>
              <w:spacing w:after="0" w:line="240" w:lineRule="auto"/>
              <w:rPr>
                <w:rFonts w:cs="Arial"/>
                <w:lang w:val="en-GB"/>
              </w:rPr>
            </w:pPr>
          </w:p>
        </w:tc>
      </w:tr>
      <w:tr w:rsidR="006A6644" w:rsidRPr="003B56FF" w14:paraId="4E0B0089" w14:textId="77777777" w:rsidTr="007849BE">
        <w:tc>
          <w:tcPr>
            <w:tcW w:w="1599" w:type="dxa"/>
          </w:tcPr>
          <w:p w14:paraId="7813846D" w14:textId="701F5EE9" w:rsidR="006A6644" w:rsidRPr="003B56FF" w:rsidRDefault="00EF5073" w:rsidP="008141BF">
            <w:pPr>
              <w:pStyle w:val="Ztup-normal-11"/>
              <w:spacing w:after="0" w:line="240" w:lineRule="auto"/>
              <w:rPr>
                <w:rFonts w:cs="Arial"/>
                <w:b/>
                <w:lang w:val="en-GB"/>
              </w:rPr>
            </w:pPr>
            <w:r w:rsidRPr="003B56FF">
              <w:rPr>
                <w:rFonts w:cs="Arial"/>
                <w:b/>
                <w:lang w:val="en-GB"/>
              </w:rPr>
              <w:t>QTYM0156</w:t>
            </w:r>
          </w:p>
        </w:tc>
        <w:tc>
          <w:tcPr>
            <w:tcW w:w="4700" w:type="dxa"/>
          </w:tcPr>
          <w:p w14:paraId="537A1127" w14:textId="77777777" w:rsidR="006A6644" w:rsidRDefault="006A6644" w:rsidP="00EF5073">
            <w:pPr>
              <w:pStyle w:val="reqt"/>
              <w:ind w:left="360" w:firstLine="0"/>
              <w:rPr>
                <w:rFonts w:ascii="Arial" w:hAnsi="Arial"/>
                <w:lang w:val="en-GB"/>
              </w:rPr>
            </w:pPr>
            <w:r w:rsidRPr="00F86610">
              <w:rPr>
                <w:rFonts w:ascii="Arial" w:hAnsi="Arial"/>
                <w:lang w:val="en-GB"/>
              </w:rPr>
              <w:t xml:space="preserve">Proper cable producer OEM hanger/clamps must be supplied to permanently </w:t>
            </w:r>
            <w:r w:rsidR="00F57B63" w:rsidRPr="00F86610">
              <w:rPr>
                <w:rFonts w:ascii="Arial" w:hAnsi="Arial"/>
                <w:lang w:val="en-GB"/>
              </w:rPr>
              <w:t>fix</w:t>
            </w:r>
            <w:r w:rsidRPr="00F86610">
              <w:rPr>
                <w:rFonts w:ascii="Arial" w:hAnsi="Arial"/>
                <w:lang w:val="en-GB"/>
              </w:rPr>
              <w:t xml:space="preserve"> supplied RF cables to antenna steel lattice tower. </w:t>
            </w:r>
            <w:r w:rsidR="00EF5073" w:rsidRPr="00F86610">
              <w:rPr>
                <w:rFonts w:ascii="Arial" w:hAnsi="Arial"/>
                <w:lang w:val="en-GB"/>
              </w:rPr>
              <w:t>(</w:t>
            </w:r>
            <w:r w:rsidRPr="00F86610">
              <w:rPr>
                <w:rFonts w:ascii="Arial" w:hAnsi="Arial"/>
                <w:lang w:val="en-GB"/>
              </w:rPr>
              <w:t>Plastic/</w:t>
            </w:r>
            <w:r w:rsidR="00F57B63" w:rsidRPr="00F86610">
              <w:rPr>
                <w:rFonts w:ascii="Arial" w:hAnsi="Arial"/>
                <w:lang w:val="en-GB"/>
              </w:rPr>
              <w:t>nylon</w:t>
            </w:r>
            <w:r w:rsidRPr="00F86610">
              <w:rPr>
                <w:rFonts w:ascii="Arial" w:hAnsi="Arial"/>
                <w:lang w:val="en-GB"/>
              </w:rPr>
              <w:t xml:space="preserve"> cable ties/strips are not </w:t>
            </w:r>
            <w:r w:rsidR="00F57B63" w:rsidRPr="00F86610">
              <w:rPr>
                <w:rFonts w:ascii="Arial" w:hAnsi="Arial"/>
                <w:lang w:val="en-GB"/>
              </w:rPr>
              <w:t>meant</w:t>
            </w:r>
            <w:r w:rsidRPr="00F86610">
              <w:rPr>
                <w:rFonts w:ascii="Arial" w:hAnsi="Arial"/>
                <w:lang w:val="en-GB"/>
              </w:rPr>
              <w:t xml:space="preserve"> as main </w:t>
            </w:r>
            <w:r w:rsidR="00F57B63" w:rsidRPr="00F86610">
              <w:rPr>
                <w:rFonts w:ascii="Arial" w:hAnsi="Arial"/>
                <w:lang w:val="en-GB"/>
              </w:rPr>
              <w:t>method</w:t>
            </w:r>
            <w:r w:rsidRPr="00F86610">
              <w:rPr>
                <w:rFonts w:ascii="Arial" w:hAnsi="Arial"/>
                <w:lang w:val="en-GB"/>
              </w:rPr>
              <w:t xml:space="preserve"> to permanently </w:t>
            </w:r>
            <w:r w:rsidR="00F57B63" w:rsidRPr="00F86610">
              <w:rPr>
                <w:rFonts w:ascii="Arial" w:hAnsi="Arial"/>
                <w:lang w:val="en-GB"/>
              </w:rPr>
              <w:t>fix</w:t>
            </w:r>
            <w:r w:rsidRPr="00F86610">
              <w:rPr>
                <w:rFonts w:ascii="Arial" w:hAnsi="Arial"/>
                <w:lang w:val="en-GB"/>
              </w:rPr>
              <w:t xml:space="preserve"> a </w:t>
            </w:r>
            <w:r w:rsidR="00F57B63" w:rsidRPr="00F86610">
              <w:rPr>
                <w:rFonts w:ascii="Arial" w:hAnsi="Arial"/>
                <w:lang w:val="en-GB"/>
              </w:rPr>
              <w:t>RF cable</w:t>
            </w:r>
            <w:r w:rsidRPr="00F86610">
              <w:rPr>
                <w:rFonts w:ascii="Arial" w:hAnsi="Arial"/>
                <w:lang w:val="en-GB"/>
              </w:rPr>
              <w:t xml:space="preserve"> to a steel tower</w:t>
            </w:r>
            <w:r w:rsidR="00EF5073" w:rsidRPr="00F86610">
              <w:rPr>
                <w:rFonts w:ascii="Arial" w:hAnsi="Arial"/>
                <w:lang w:val="en-GB"/>
              </w:rPr>
              <w:t>)</w:t>
            </w:r>
            <w:r w:rsidRPr="00F86610">
              <w:rPr>
                <w:rFonts w:ascii="Arial" w:hAnsi="Arial"/>
                <w:lang w:val="en-GB"/>
              </w:rPr>
              <w:t xml:space="preserve">.  </w:t>
            </w:r>
          </w:p>
          <w:p w14:paraId="1FCC502C" w14:textId="30875950" w:rsidR="005819F7" w:rsidRPr="00F86610" w:rsidRDefault="005819F7" w:rsidP="00EF5073">
            <w:pPr>
              <w:pStyle w:val="reqt"/>
              <w:ind w:left="360" w:firstLine="0"/>
              <w:rPr>
                <w:lang w:val="en-GB"/>
              </w:rPr>
            </w:pPr>
          </w:p>
        </w:tc>
        <w:tc>
          <w:tcPr>
            <w:tcW w:w="1628" w:type="dxa"/>
          </w:tcPr>
          <w:p w14:paraId="7C2C6426" w14:textId="77777777" w:rsidR="006A6644" w:rsidRPr="003B56FF" w:rsidRDefault="006A6644" w:rsidP="008141BF">
            <w:pPr>
              <w:pStyle w:val="Ztup-normal-11"/>
              <w:spacing w:after="0" w:line="240" w:lineRule="auto"/>
              <w:rPr>
                <w:rFonts w:cs="Arial"/>
                <w:lang w:val="en-GB"/>
              </w:rPr>
            </w:pPr>
          </w:p>
        </w:tc>
      </w:tr>
      <w:tr w:rsidR="007E4181" w:rsidRPr="003B56FF" w14:paraId="3634F4F4" w14:textId="77777777" w:rsidTr="007849BE">
        <w:tc>
          <w:tcPr>
            <w:tcW w:w="1599" w:type="dxa"/>
          </w:tcPr>
          <w:p w14:paraId="723AC579" w14:textId="754B81CE" w:rsidR="007E4181" w:rsidRPr="003B56FF" w:rsidRDefault="00EF5073" w:rsidP="008141BF">
            <w:pPr>
              <w:pStyle w:val="Ztup-normal-11"/>
              <w:spacing w:after="0" w:line="240" w:lineRule="auto"/>
              <w:rPr>
                <w:rFonts w:cs="Arial"/>
                <w:b/>
                <w:lang w:val="en-GB"/>
              </w:rPr>
            </w:pPr>
            <w:r w:rsidRPr="003B56FF">
              <w:rPr>
                <w:rFonts w:cs="Arial"/>
                <w:b/>
                <w:lang w:val="en-GB"/>
              </w:rPr>
              <w:t>QTYM0158</w:t>
            </w:r>
          </w:p>
        </w:tc>
        <w:tc>
          <w:tcPr>
            <w:tcW w:w="4700" w:type="dxa"/>
          </w:tcPr>
          <w:p w14:paraId="12C45D94" w14:textId="77777777" w:rsidR="007E4181" w:rsidRDefault="006A6644" w:rsidP="006A6644">
            <w:pPr>
              <w:keepLines/>
              <w:ind w:left="360"/>
              <w:jc w:val="both"/>
              <w:rPr>
                <w:rFonts w:cs="Arial"/>
                <w:lang w:val="en-GB"/>
              </w:rPr>
            </w:pPr>
            <w:r w:rsidRPr="003B56FF">
              <w:rPr>
                <w:rFonts w:cs="Arial"/>
                <w:lang w:val="en-GB"/>
              </w:rPr>
              <w:t xml:space="preserve">All antenna parts must be weatherproof. </w:t>
            </w:r>
          </w:p>
          <w:p w14:paraId="53B6A9A4" w14:textId="0CF0F3C4" w:rsidR="005819F7" w:rsidRPr="003B56FF" w:rsidRDefault="005819F7" w:rsidP="006A6644">
            <w:pPr>
              <w:keepLines/>
              <w:ind w:left="360"/>
              <w:jc w:val="both"/>
              <w:rPr>
                <w:b/>
                <w:bCs/>
                <w:i/>
                <w:iCs/>
                <w:highlight w:val="yellow"/>
                <w:lang w:val="en-GB"/>
              </w:rPr>
            </w:pPr>
          </w:p>
        </w:tc>
        <w:tc>
          <w:tcPr>
            <w:tcW w:w="1628" w:type="dxa"/>
          </w:tcPr>
          <w:p w14:paraId="2196EDFE" w14:textId="77777777" w:rsidR="007E4181" w:rsidRPr="003B56FF" w:rsidRDefault="007E4181" w:rsidP="008141BF">
            <w:pPr>
              <w:pStyle w:val="Ztup-normal-11"/>
              <w:spacing w:after="0" w:line="240" w:lineRule="auto"/>
              <w:rPr>
                <w:rFonts w:cs="Arial"/>
                <w:lang w:val="en-GB"/>
              </w:rPr>
            </w:pPr>
          </w:p>
        </w:tc>
      </w:tr>
    </w:tbl>
    <w:p w14:paraId="45785D7D" w14:textId="1599AE21" w:rsidR="006644BC" w:rsidRPr="003B56FF" w:rsidRDefault="006644BC" w:rsidP="006644BC">
      <w:pPr>
        <w:pStyle w:val="Ztup-normal-11"/>
        <w:rPr>
          <w:rFonts w:cs="Arial"/>
          <w:sz w:val="20"/>
          <w:lang w:val="en-GB" w:eastAsia="hr-HR"/>
        </w:rPr>
      </w:pPr>
    </w:p>
    <w:p w14:paraId="43B9EC66" w14:textId="4EAED8AD" w:rsidR="00362AC7" w:rsidRPr="003B56FF" w:rsidRDefault="00362AC7" w:rsidP="006644BC">
      <w:pPr>
        <w:pStyle w:val="Ztup-normal-11"/>
        <w:rPr>
          <w:rFonts w:cs="Arial"/>
          <w:sz w:val="20"/>
          <w:lang w:val="en-GB" w:eastAsia="hr-HR"/>
        </w:rPr>
      </w:pPr>
    </w:p>
    <w:tbl>
      <w:tblPr>
        <w:tblStyle w:val="TableGrid"/>
        <w:tblW w:w="0" w:type="auto"/>
        <w:tblLook w:val="04A0" w:firstRow="1" w:lastRow="0" w:firstColumn="1" w:lastColumn="0" w:noHBand="0" w:noVBand="1"/>
      </w:tblPr>
      <w:tblGrid>
        <w:gridCol w:w="1450"/>
        <w:gridCol w:w="4804"/>
        <w:gridCol w:w="1673"/>
      </w:tblGrid>
      <w:tr w:rsidR="00362AC7" w:rsidRPr="003B56FF" w14:paraId="4894A939" w14:textId="77777777" w:rsidTr="0006547D">
        <w:tc>
          <w:tcPr>
            <w:tcW w:w="1450" w:type="dxa"/>
            <w:shd w:val="clear" w:color="auto" w:fill="DEEAF6" w:themeFill="accent1" w:themeFillTint="33"/>
          </w:tcPr>
          <w:p w14:paraId="59C09707" w14:textId="77777777" w:rsidR="00362AC7" w:rsidRPr="003B56FF" w:rsidRDefault="00362AC7" w:rsidP="008141BF">
            <w:pPr>
              <w:pStyle w:val="Ztup-normal-11"/>
              <w:spacing w:after="0" w:line="240" w:lineRule="auto"/>
              <w:rPr>
                <w:rFonts w:cs="Arial"/>
                <w:b/>
                <w:lang w:val="en-GB"/>
              </w:rPr>
            </w:pPr>
          </w:p>
        </w:tc>
        <w:tc>
          <w:tcPr>
            <w:tcW w:w="4804" w:type="dxa"/>
            <w:shd w:val="clear" w:color="auto" w:fill="DEEAF6" w:themeFill="accent1" w:themeFillTint="33"/>
          </w:tcPr>
          <w:p w14:paraId="4C6EC9C6" w14:textId="494F308F" w:rsidR="00362AC7" w:rsidRPr="00532F11" w:rsidRDefault="00362AC7" w:rsidP="008141BF">
            <w:pPr>
              <w:pStyle w:val="reqt"/>
              <w:spacing w:after="0"/>
              <w:rPr>
                <w:rFonts w:ascii="Arial" w:hAnsi="Arial"/>
                <w:b/>
                <w:bCs/>
                <w:i/>
                <w:iCs/>
                <w:lang w:val="de-DE"/>
              </w:rPr>
            </w:pPr>
            <w:proofErr w:type="spellStart"/>
            <w:r w:rsidRPr="00532F11">
              <w:rPr>
                <w:rFonts w:ascii="Arial" w:hAnsi="Arial"/>
                <w:b/>
                <w:bCs/>
                <w:i/>
                <w:iCs/>
                <w:lang w:val="de-DE"/>
              </w:rPr>
              <w:t>Ilirska</w:t>
            </w:r>
            <w:proofErr w:type="spellEnd"/>
            <w:r w:rsidRPr="00532F11">
              <w:rPr>
                <w:rFonts w:ascii="Arial" w:hAnsi="Arial"/>
                <w:b/>
                <w:bCs/>
                <w:i/>
                <w:iCs/>
                <w:lang w:val="de-DE"/>
              </w:rPr>
              <w:t xml:space="preserve"> </w:t>
            </w:r>
            <w:proofErr w:type="spellStart"/>
            <w:r w:rsidRPr="00532F11">
              <w:rPr>
                <w:rFonts w:ascii="Arial" w:hAnsi="Arial"/>
                <w:b/>
                <w:bCs/>
                <w:i/>
                <w:iCs/>
                <w:lang w:val="de-DE"/>
              </w:rPr>
              <w:t>Bistrica</w:t>
            </w:r>
            <w:proofErr w:type="spellEnd"/>
            <w:r w:rsidRPr="00532F11">
              <w:rPr>
                <w:rFonts w:ascii="Arial" w:hAnsi="Arial"/>
                <w:b/>
                <w:bCs/>
                <w:i/>
                <w:iCs/>
                <w:lang w:val="de-DE"/>
              </w:rPr>
              <w:t xml:space="preserve"> VOR/DME ILB:</w:t>
            </w:r>
          </w:p>
          <w:p w14:paraId="3D53EECE" w14:textId="619BED40" w:rsidR="00362AC7" w:rsidRDefault="00362AC7" w:rsidP="008141BF">
            <w:pPr>
              <w:keepLines/>
              <w:jc w:val="both"/>
              <w:rPr>
                <w:rFonts w:cs="Arial"/>
                <w:lang w:val="en-GB"/>
              </w:rPr>
            </w:pPr>
            <w:r w:rsidRPr="00F86610">
              <w:rPr>
                <w:rFonts w:cs="Arial"/>
                <w:lang w:val="en-GB"/>
              </w:rPr>
              <w:t xml:space="preserve">DME antenna </w:t>
            </w:r>
            <w:r w:rsidR="00F4315A">
              <w:rPr>
                <w:rFonts w:cs="Arial"/>
                <w:lang w:val="en-GB"/>
              </w:rPr>
              <w:t xml:space="preserve">(one) </w:t>
            </w:r>
            <w:r w:rsidRPr="00F86610">
              <w:rPr>
                <w:rFonts w:cs="Arial"/>
                <w:lang w:val="en-GB"/>
              </w:rPr>
              <w:t xml:space="preserve">with cables: </w:t>
            </w:r>
          </w:p>
          <w:p w14:paraId="513F8FCA" w14:textId="1246B329" w:rsidR="005819F7" w:rsidRPr="00F86610" w:rsidRDefault="005819F7" w:rsidP="008141BF">
            <w:pPr>
              <w:keepLines/>
              <w:jc w:val="both"/>
              <w:rPr>
                <w:rFonts w:cs="Arial"/>
                <w:lang w:val="en-GB"/>
              </w:rPr>
            </w:pPr>
          </w:p>
        </w:tc>
        <w:tc>
          <w:tcPr>
            <w:tcW w:w="1673" w:type="dxa"/>
            <w:shd w:val="clear" w:color="auto" w:fill="DEEAF6" w:themeFill="accent1" w:themeFillTint="33"/>
          </w:tcPr>
          <w:p w14:paraId="0E7C1094" w14:textId="77777777" w:rsidR="00362AC7" w:rsidRPr="003B56FF" w:rsidRDefault="00362AC7" w:rsidP="008141BF">
            <w:pPr>
              <w:pStyle w:val="Ztup-normal-11"/>
              <w:spacing w:after="0" w:line="240" w:lineRule="auto"/>
              <w:rPr>
                <w:rFonts w:cs="Arial"/>
                <w:lang w:val="en-GB"/>
              </w:rPr>
            </w:pPr>
          </w:p>
        </w:tc>
      </w:tr>
      <w:tr w:rsidR="00362AC7" w:rsidRPr="003B56FF" w14:paraId="0C2AD0AB" w14:textId="77777777" w:rsidTr="008141BF">
        <w:tc>
          <w:tcPr>
            <w:tcW w:w="1450" w:type="dxa"/>
          </w:tcPr>
          <w:p w14:paraId="0A2CD709" w14:textId="44404E06"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0110</w:t>
            </w:r>
          </w:p>
        </w:tc>
        <w:tc>
          <w:tcPr>
            <w:tcW w:w="4804" w:type="dxa"/>
          </w:tcPr>
          <w:p w14:paraId="75423A40" w14:textId="77777777" w:rsidR="00362AC7" w:rsidRPr="00F86610" w:rsidRDefault="00362AC7" w:rsidP="008141BF">
            <w:pPr>
              <w:keepLines/>
              <w:ind w:left="360"/>
              <w:jc w:val="both"/>
              <w:rPr>
                <w:rFonts w:cs="Arial"/>
                <w:lang w:val="en-GB"/>
              </w:rPr>
            </w:pPr>
            <w:r w:rsidRPr="00F86610">
              <w:rPr>
                <w:rFonts w:cs="Arial"/>
                <w:lang w:val="en-GB"/>
              </w:rPr>
              <w:t>Omnidirectional (KATHRAIN 715986)</w:t>
            </w:r>
          </w:p>
          <w:p w14:paraId="08C19C1E" w14:textId="77777777" w:rsidR="00362AC7" w:rsidRPr="00F86610" w:rsidRDefault="00362AC7" w:rsidP="008141BF">
            <w:pPr>
              <w:keepLines/>
              <w:ind w:left="360"/>
              <w:jc w:val="both"/>
              <w:rPr>
                <w:rFonts w:cs="Arial"/>
                <w:lang w:val="en-GB"/>
              </w:rPr>
            </w:pPr>
            <w:r w:rsidRPr="00F86610">
              <w:rPr>
                <w:rFonts w:cs="Arial"/>
                <w:lang w:val="en-GB"/>
              </w:rPr>
              <w:t>Vertical polarization</w:t>
            </w:r>
          </w:p>
          <w:p w14:paraId="282246F1" w14:textId="77777777" w:rsidR="00362AC7" w:rsidRDefault="00362AC7" w:rsidP="008141BF">
            <w:pPr>
              <w:keepLines/>
              <w:ind w:left="360"/>
              <w:jc w:val="both"/>
              <w:rPr>
                <w:lang w:val="en-GB"/>
              </w:rPr>
            </w:pPr>
            <w:r w:rsidRPr="00F86610">
              <w:rPr>
                <w:lang w:val="en-GB"/>
              </w:rPr>
              <w:t xml:space="preserve">Gain: </w:t>
            </w:r>
            <w:r w:rsidRPr="00F86610">
              <w:rPr>
                <w:lang w:val="en-GB"/>
              </w:rPr>
              <w:sym w:font="Symbol" w:char="F0B3"/>
            </w:r>
            <w:r w:rsidRPr="00F86610">
              <w:rPr>
                <w:lang w:val="en-GB"/>
              </w:rPr>
              <w:t xml:space="preserve"> 9 dB</w:t>
            </w:r>
          </w:p>
          <w:p w14:paraId="068EEFE9" w14:textId="57FD368B" w:rsidR="005819F7" w:rsidRPr="00F86610" w:rsidRDefault="005819F7" w:rsidP="008141BF">
            <w:pPr>
              <w:keepLines/>
              <w:ind w:left="360"/>
              <w:jc w:val="both"/>
              <w:rPr>
                <w:b/>
                <w:bCs/>
                <w:i/>
                <w:iCs/>
                <w:lang w:val="en-GB"/>
              </w:rPr>
            </w:pPr>
          </w:p>
        </w:tc>
        <w:tc>
          <w:tcPr>
            <w:tcW w:w="1673" w:type="dxa"/>
          </w:tcPr>
          <w:p w14:paraId="34967C49" w14:textId="77777777" w:rsidR="00362AC7" w:rsidRPr="003B56FF" w:rsidRDefault="00362AC7" w:rsidP="008141BF">
            <w:pPr>
              <w:pStyle w:val="Ztup-normal-11"/>
              <w:spacing w:after="0" w:line="240" w:lineRule="auto"/>
              <w:rPr>
                <w:rFonts w:cs="Arial"/>
                <w:lang w:val="en-GB"/>
              </w:rPr>
            </w:pPr>
          </w:p>
        </w:tc>
      </w:tr>
      <w:tr w:rsidR="00362AC7" w:rsidRPr="003B56FF" w14:paraId="6D4C63C3" w14:textId="77777777" w:rsidTr="008141BF">
        <w:tc>
          <w:tcPr>
            <w:tcW w:w="1450" w:type="dxa"/>
          </w:tcPr>
          <w:p w14:paraId="6193E2EC" w14:textId="3B2F7488"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0112</w:t>
            </w:r>
          </w:p>
        </w:tc>
        <w:tc>
          <w:tcPr>
            <w:tcW w:w="4804" w:type="dxa"/>
          </w:tcPr>
          <w:p w14:paraId="497A3245" w14:textId="77777777" w:rsidR="00362AC7" w:rsidRDefault="00362AC7" w:rsidP="008141BF">
            <w:pPr>
              <w:keepLines/>
              <w:ind w:left="360"/>
              <w:jc w:val="both"/>
              <w:rPr>
                <w:rFonts w:cs="Arial"/>
                <w:lang w:val="en-GB"/>
              </w:rPr>
            </w:pPr>
            <w:r w:rsidRPr="00F86610">
              <w:rPr>
                <w:rFonts w:cs="Arial"/>
                <w:lang w:val="en-GB"/>
              </w:rPr>
              <w:t>Coupling attenuation antenna to monitor probes: 21.5 +/- 3dB</w:t>
            </w:r>
          </w:p>
          <w:p w14:paraId="0175576C" w14:textId="46085A3A" w:rsidR="005819F7" w:rsidRPr="00F86610" w:rsidRDefault="005819F7" w:rsidP="008141BF">
            <w:pPr>
              <w:keepLines/>
              <w:ind w:left="360"/>
              <w:jc w:val="both"/>
              <w:rPr>
                <w:rFonts w:cs="Arial"/>
                <w:lang w:val="en-GB"/>
              </w:rPr>
            </w:pPr>
          </w:p>
        </w:tc>
        <w:tc>
          <w:tcPr>
            <w:tcW w:w="1673" w:type="dxa"/>
          </w:tcPr>
          <w:p w14:paraId="0DA77BFD" w14:textId="77777777" w:rsidR="00362AC7" w:rsidRPr="003B56FF" w:rsidRDefault="00362AC7" w:rsidP="008141BF">
            <w:pPr>
              <w:pStyle w:val="Ztup-normal-11"/>
              <w:spacing w:after="0" w:line="240" w:lineRule="auto"/>
              <w:rPr>
                <w:rFonts w:cs="Arial"/>
                <w:lang w:val="en-GB"/>
              </w:rPr>
            </w:pPr>
          </w:p>
        </w:tc>
      </w:tr>
      <w:tr w:rsidR="00362AC7" w:rsidRPr="003B56FF" w14:paraId="19A647B9" w14:textId="77777777" w:rsidTr="008141BF">
        <w:tc>
          <w:tcPr>
            <w:tcW w:w="1450" w:type="dxa"/>
          </w:tcPr>
          <w:p w14:paraId="269C26CA" w14:textId="72D939A8"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0114</w:t>
            </w:r>
          </w:p>
        </w:tc>
        <w:tc>
          <w:tcPr>
            <w:tcW w:w="4804" w:type="dxa"/>
          </w:tcPr>
          <w:p w14:paraId="198EA858" w14:textId="77777777" w:rsidR="00362AC7" w:rsidRDefault="00362AC7" w:rsidP="008141BF">
            <w:pPr>
              <w:keepLines/>
              <w:ind w:left="360"/>
              <w:jc w:val="both"/>
              <w:rPr>
                <w:lang w:val="en-GB"/>
              </w:rPr>
            </w:pPr>
            <w:r w:rsidRPr="00F86610">
              <w:rPr>
                <w:lang w:val="en-GB"/>
              </w:rPr>
              <w:t>Maximum bearable wind speed: - 150 km/h with 2mm of ICE.</w:t>
            </w:r>
          </w:p>
          <w:p w14:paraId="4F88E7AD" w14:textId="6FE75AAE" w:rsidR="005819F7" w:rsidRPr="00F86610" w:rsidRDefault="005819F7" w:rsidP="008141BF">
            <w:pPr>
              <w:keepLines/>
              <w:ind w:left="360"/>
              <w:jc w:val="both"/>
              <w:rPr>
                <w:rFonts w:cs="Arial"/>
                <w:lang w:val="en-GB"/>
              </w:rPr>
            </w:pPr>
          </w:p>
        </w:tc>
        <w:tc>
          <w:tcPr>
            <w:tcW w:w="1673" w:type="dxa"/>
          </w:tcPr>
          <w:p w14:paraId="522CBEF3" w14:textId="77777777" w:rsidR="00362AC7" w:rsidRPr="003B56FF" w:rsidRDefault="00362AC7" w:rsidP="008141BF">
            <w:pPr>
              <w:pStyle w:val="Ztup-normal-11"/>
              <w:spacing w:after="0" w:line="240" w:lineRule="auto"/>
              <w:rPr>
                <w:rFonts w:cs="Arial"/>
                <w:lang w:val="en-GB"/>
              </w:rPr>
            </w:pPr>
          </w:p>
        </w:tc>
      </w:tr>
      <w:tr w:rsidR="00362AC7" w:rsidRPr="003B56FF" w14:paraId="478DF762" w14:textId="77777777" w:rsidTr="008141BF">
        <w:tc>
          <w:tcPr>
            <w:tcW w:w="1450" w:type="dxa"/>
          </w:tcPr>
          <w:p w14:paraId="1B1A36B6" w14:textId="35E02290"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0116</w:t>
            </w:r>
          </w:p>
        </w:tc>
        <w:tc>
          <w:tcPr>
            <w:tcW w:w="4804" w:type="dxa"/>
          </w:tcPr>
          <w:p w14:paraId="080D3166" w14:textId="77777777" w:rsidR="00362AC7" w:rsidRDefault="00362AC7" w:rsidP="008141BF">
            <w:pPr>
              <w:keepLines/>
              <w:ind w:left="360"/>
              <w:jc w:val="both"/>
              <w:rPr>
                <w:lang w:val="en-GB"/>
              </w:rPr>
            </w:pPr>
            <w:r w:rsidRPr="00F86610">
              <w:rPr>
                <w:lang w:val="en-GB"/>
              </w:rPr>
              <w:t>Temperature range: -40 to +60°C</w:t>
            </w:r>
          </w:p>
          <w:p w14:paraId="57B1A7ED" w14:textId="10DCF770" w:rsidR="005819F7" w:rsidRPr="00F86610" w:rsidRDefault="005819F7" w:rsidP="008141BF">
            <w:pPr>
              <w:keepLines/>
              <w:ind w:left="360"/>
              <w:jc w:val="both"/>
              <w:rPr>
                <w:rFonts w:cs="Arial"/>
                <w:lang w:val="en-GB"/>
              </w:rPr>
            </w:pPr>
          </w:p>
        </w:tc>
        <w:tc>
          <w:tcPr>
            <w:tcW w:w="1673" w:type="dxa"/>
          </w:tcPr>
          <w:p w14:paraId="558417B2" w14:textId="77777777" w:rsidR="00362AC7" w:rsidRPr="003B56FF" w:rsidRDefault="00362AC7" w:rsidP="008141BF">
            <w:pPr>
              <w:pStyle w:val="Ztup-normal-11"/>
              <w:spacing w:after="0" w:line="240" w:lineRule="auto"/>
              <w:rPr>
                <w:rFonts w:cs="Arial"/>
                <w:lang w:val="en-GB"/>
              </w:rPr>
            </w:pPr>
          </w:p>
        </w:tc>
      </w:tr>
      <w:tr w:rsidR="00362AC7" w:rsidRPr="003B56FF" w14:paraId="38F9F7C3" w14:textId="77777777" w:rsidTr="008141BF">
        <w:tc>
          <w:tcPr>
            <w:tcW w:w="1450" w:type="dxa"/>
          </w:tcPr>
          <w:p w14:paraId="2C583DC6" w14:textId="6A85B659"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0118</w:t>
            </w:r>
          </w:p>
        </w:tc>
        <w:tc>
          <w:tcPr>
            <w:tcW w:w="4804" w:type="dxa"/>
          </w:tcPr>
          <w:p w14:paraId="702F7692" w14:textId="67E4BF17" w:rsidR="00362AC7" w:rsidRDefault="00362AC7" w:rsidP="008141BF">
            <w:pPr>
              <w:keepLines/>
              <w:ind w:left="360"/>
              <w:jc w:val="both"/>
              <w:rPr>
                <w:lang w:val="en-GB"/>
              </w:rPr>
            </w:pPr>
            <w:r w:rsidRPr="00F86610">
              <w:rPr>
                <w:lang w:val="en-GB"/>
              </w:rPr>
              <w:t>All metal parts DC grounded</w:t>
            </w:r>
          </w:p>
          <w:p w14:paraId="4D83BF87" w14:textId="77777777" w:rsidR="005819F7" w:rsidRDefault="005819F7" w:rsidP="008141BF">
            <w:pPr>
              <w:keepLines/>
              <w:ind w:left="360"/>
              <w:jc w:val="both"/>
              <w:rPr>
                <w:lang w:val="en-GB"/>
              </w:rPr>
            </w:pPr>
          </w:p>
          <w:p w14:paraId="5046A03B" w14:textId="4331FFCF" w:rsidR="005819F7" w:rsidRPr="00F86610" w:rsidRDefault="005819F7" w:rsidP="008141BF">
            <w:pPr>
              <w:keepLines/>
              <w:ind w:left="360"/>
              <w:jc w:val="both"/>
              <w:rPr>
                <w:rFonts w:cs="Arial"/>
                <w:lang w:val="en-GB"/>
              </w:rPr>
            </w:pPr>
          </w:p>
        </w:tc>
        <w:tc>
          <w:tcPr>
            <w:tcW w:w="1673" w:type="dxa"/>
          </w:tcPr>
          <w:p w14:paraId="407DE654" w14:textId="77777777" w:rsidR="00362AC7" w:rsidRPr="003B56FF" w:rsidRDefault="00362AC7" w:rsidP="008141BF">
            <w:pPr>
              <w:pStyle w:val="Ztup-normal-11"/>
              <w:spacing w:after="0" w:line="240" w:lineRule="auto"/>
              <w:rPr>
                <w:rFonts w:cs="Arial"/>
                <w:lang w:val="en-GB"/>
              </w:rPr>
            </w:pPr>
          </w:p>
        </w:tc>
      </w:tr>
      <w:tr w:rsidR="00362AC7" w:rsidRPr="003B56FF" w14:paraId="73598B84" w14:textId="77777777" w:rsidTr="008141BF">
        <w:tc>
          <w:tcPr>
            <w:tcW w:w="1450" w:type="dxa"/>
          </w:tcPr>
          <w:p w14:paraId="68A2C61C" w14:textId="3D6BCA88" w:rsidR="00362AC7" w:rsidRPr="003B56FF" w:rsidRDefault="00362AC7" w:rsidP="008141BF">
            <w:pPr>
              <w:pStyle w:val="Ztup-normal-11"/>
              <w:spacing w:after="0" w:line="240" w:lineRule="auto"/>
              <w:rPr>
                <w:rFonts w:cs="Arial"/>
                <w:b/>
                <w:lang w:val="en-GB"/>
              </w:rPr>
            </w:pPr>
            <w:r w:rsidRPr="003B56FF">
              <w:rPr>
                <w:rFonts w:cs="Arial"/>
                <w:b/>
                <w:lang w:val="en-GB"/>
              </w:rPr>
              <w:t>QT</w:t>
            </w:r>
            <w:r w:rsidR="009B1C4B" w:rsidRPr="003B56FF">
              <w:rPr>
                <w:rFonts w:cs="Arial"/>
                <w:b/>
                <w:lang w:val="en-GB"/>
              </w:rPr>
              <w:t>YI</w:t>
            </w:r>
            <w:r w:rsidRPr="003B56FF">
              <w:rPr>
                <w:rFonts w:cs="Arial"/>
                <w:b/>
                <w:lang w:val="en-GB"/>
              </w:rPr>
              <w:t>0122</w:t>
            </w:r>
          </w:p>
        </w:tc>
        <w:tc>
          <w:tcPr>
            <w:tcW w:w="4804" w:type="dxa"/>
          </w:tcPr>
          <w:p w14:paraId="02D5314D" w14:textId="77777777" w:rsidR="00362AC7" w:rsidRDefault="00362AC7" w:rsidP="008141BF">
            <w:pPr>
              <w:keepLines/>
              <w:ind w:left="360"/>
              <w:jc w:val="both"/>
              <w:rPr>
                <w:rFonts w:cs="Arial"/>
                <w:lang w:val="en-GB"/>
              </w:rPr>
            </w:pPr>
            <w:r w:rsidRPr="00F86610">
              <w:rPr>
                <w:rFonts w:cs="Arial"/>
                <w:lang w:val="en-GB"/>
              </w:rPr>
              <w:t>All grounding parts corrosion proof</w:t>
            </w:r>
          </w:p>
          <w:p w14:paraId="47970AF2" w14:textId="525786A4" w:rsidR="005819F7" w:rsidRPr="00F86610" w:rsidRDefault="005819F7" w:rsidP="008141BF">
            <w:pPr>
              <w:keepLines/>
              <w:ind w:left="360"/>
              <w:jc w:val="both"/>
              <w:rPr>
                <w:rFonts w:cs="Arial"/>
                <w:lang w:val="en-GB"/>
              </w:rPr>
            </w:pPr>
          </w:p>
        </w:tc>
        <w:tc>
          <w:tcPr>
            <w:tcW w:w="1673" w:type="dxa"/>
          </w:tcPr>
          <w:p w14:paraId="088BB98A" w14:textId="77777777" w:rsidR="00362AC7" w:rsidRPr="003B56FF" w:rsidRDefault="00362AC7" w:rsidP="008141BF">
            <w:pPr>
              <w:pStyle w:val="Ztup-normal-11"/>
              <w:spacing w:after="0" w:line="240" w:lineRule="auto"/>
              <w:rPr>
                <w:rFonts w:cs="Arial"/>
                <w:lang w:val="en-GB"/>
              </w:rPr>
            </w:pPr>
          </w:p>
        </w:tc>
      </w:tr>
      <w:tr w:rsidR="00362AC7" w:rsidRPr="003B56FF" w14:paraId="2121593B" w14:textId="77777777" w:rsidTr="008141BF">
        <w:tc>
          <w:tcPr>
            <w:tcW w:w="1450" w:type="dxa"/>
          </w:tcPr>
          <w:p w14:paraId="4D4A437C" w14:textId="7D38A6D2"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0124</w:t>
            </w:r>
          </w:p>
        </w:tc>
        <w:tc>
          <w:tcPr>
            <w:tcW w:w="4804" w:type="dxa"/>
          </w:tcPr>
          <w:p w14:paraId="08198A27" w14:textId="56D59D62" w:rsidR="003A4090" w:rsidRDefault="00362AC7" w:rsidP="008141BF">
            <w:pPr>
              <w:pStyle w:val="reqt"/>
              <w:spacing w:after="0"/>
              <w:ind w:left="363" w:firstLine="0"/>
              <w:jc w:val="left"/>
              <w:rPr>
                <w:lang w:val="en-GB"/>
              </w:rPr>
            </w:pPr>
            <w:r w:rsidRPr="00F86610">
              <w:rPr>
                <w:lang w:val="en-GB"/>
              </w:rPr>
              <w:t xml:space="preserve">All antenna cables should be surge/overvoltage protected with quarter wave shorting stub protectors as Huber and </w:t>
            </w:r>
            <w:proofErr w:type="spellStart"/>
            <w:r w:rsidRPr="00F86610">
              <w:rPr>
                <w:lang w:val="en-GB"/>
              </w:rPr>
              <w:t>Suhner</w:t>
            </w:r>
            <w:proofErr w:type="spellEnd"/>
            <w:r w:rsidRPr="00F86610">
              <w:rPr>
                <w:lang w:val="en-GB"/>
              </w:rPr>
              <w:t xml:space="preserve"> type 2400.17.0385 or better equivalent</w:t>
            </w:r>
            <w:r w:rsidR="003A4090">
              <w:rPr>
                <w:lang w:val="en-GB"/>
              </w:rPr>
              <w:t xml:space="preserve"> (provided by contractor).</w:t>
            </w:r>
          </w:p>
          <w:p w14:paraId="350BC1B1" w14:textId="0E1649CA" w:rsidR="005819F7" w:rsidRPr="00F86610" w:rsidRDefault="003A4090" w:rsidP="008141BF">
            <w:pPr>
              <w:pStyle w:val="reqt"/>
              <w:spacing w:after="0"/>
              <w:ind w:left="363" w:firstLine="0"/>
              <w:jc w:val="left"/>
              <w:rPr>
                <w:rFonts w:ascii="Arial" w:hAnsi="Arial"/>
                <w:b/>
                <w:bCs/>
                <w:i/>
                <w:iCs/>
                <w:lang w:val="en-GB"/>
              </w:rPr>
            </w:pPr>
            <w:r w:rsidRPr="00F86610">
              <w:rPr>
                <w:rFonts w:ascii="Arial" w:hAnsi="Arial"/>
                <w:b/>
                <w:bCs/>
                <w:i/>
                <w:iCs/>
                <w:lang w:val="en-GB"/>
              </w:rPr>
              <w:t xml:space="preserve"> </w:t>
            </w:r>
          </w:p>
        </w:tc>
        <w:tc>
          <w:tcPr>
            <w:tcW w:w="1673" w:type="dxa"/>
          </w:tcPr>
          <w:p w14:paraId="1F126E62" w14:textId="77777777" w:rsidR="00362AC7" w:rsidRPr="003B56FF" w:rsidRDefault="00362AC7" w:rsidP="008141BF">
            <w:pPr>
              <w:pStyle w:val="Ztup-normal-11"/>
              <w:spacing w:after="0" w:line="240" w:lineRule="auto"/>
              <w:rPr>
                <w:rFonts w:cs="Arial"/>
                <w:lang w:val="en-GB"/>
              </w:rPr>
            </w:pPr>
          </w:p>
        </w:tc>
      </w:tr>
      <w:tr w:rsidR="00362AC7" w:rsidRPr="003B56FF" w14:paraId="3126C2C4" w14:textId="77777777" w:rsidTr="008141BF">
        <w:tc>
          <w:tcPr>
            <w:tcW w:w="1450" w:type="dxa"/>
          </w:tcPr>
          <w:p w14:paraId="1768E5AE" w14:textId="14364978" w:rsidR="00362AC7" w:rsidRPr="003B56FF" w:rsidRDefault="00362AC7" w:rsidP="008141BF">
            <w:pPr>
              <w:pStyle w:val="Ztup-normal-11"/>
              <w:spacing w:after="0" w:line="240" w:lineRule="auto"/>
              <w:rPr>
                <w:rFonts w:cs="Arial"/>
                <w:lang w:val="en-GB"/>
              </w:rPr>
            </w:pPr>
            <w:r w:rsidRPr="003B56FF">
              <w:rPr>
                <w:rFonts w:cs="Arial"/>
                <w:b/>
                <w:lang w:val="en-GB"/>
              </w:rPr>
              <w:lastRenderedPageBreak/>
              <w:t>QTY</w:t>
            </w:r>
            <w:r w:rsidR="009B1C4B" w:rsidRPr="003B56FF">
              <w:rPr>
                <w:rFonts w:cs="Arial"/>
                <w:b/>
                <w:lang w:val="en-GB"/>
              </w:rPr>
              <w:t>I</w:t>
            </w:r>
            <w:r w:rsidRPr="003B56FF">
              <w:rPr>
                <w:rFonts w:cs="Arial"/>
                <w:b/>
                <w:lang w:val="en-GB"/>
              </w:rPr>
              <w:t>0126</w:t>
            </w:r>
          </w:p>
        </w:tc>
        <w:tc>
          <w:tcPr>
            <w:tcW w:w="4804" w:type="dxa"/>
          </w:tcPr>
          <w:p w14:paraId="6C1FDE18" w14:textId="57676084" w:rsidR="00362AC7" w:rsidRDefault="00362AC7" w:rsidP="008141BF">
            <w:pPr>
              <w:keepLines/>
              <w:ind w:left="360"/>
              <w:jc w:val="both"/>
              <w:rPr>
                <w:lang w:val="en-GB"/>
              </w:rPr>
            </w:pPr>
            <w:r w:rsidRPr="00F86610">
              <w:rPr>
                <w:lang w:val="en-GB"/>
              </w:rPr>
              <w:t xml:space="preserve">Lightning and over voltage protection solution must be admitted to </w:t>
            </w:r>
            <w:r w:rsidR="001C17A5">
              <w:rPr>
                <w:lang w:val="en-GB"/>
              </w:rPr>
              <w:t>Contracting Authority</w:t>
            </w:r>
            <w:r w:rsidRPr="00F86610">
              <w:rPr>
                <w:lang w:val="en-GB"/>
              </w:rPr>
              <w:t>, as a project, consist of technical drawing, etc</w:t>
            </w:r>
          </w:p>
          <w:p w14:paraId="2E40155C" w14:textId="41FEEEE7" w:rsidR="005819F7" w:rsidRPr="00F86610" w:rsidRDefault="005819F7" w:rsidP="008141BF">
            <w:pPr>
              <w:keepLines/>
              <w:ind w:left="360"/>
              <w:jc w:val="both"/>
              <w:rPr>
                <w:lang w:val="en-GB"/>
              </w:rPr>
            </w:pPr>
          </w:p>
        </w:tc>
        <w:tc>
          <w:tcPr>
            <w:tcW w:w="1673" w:type="dxa"/>
          </w:tcPr>
          <w:p w14:paraId="6B803965" w14:textId="77777777" w:rsidR="00362AC7" w:rsidRPr="003B56FF" w:rsidRDefault="00362AC7" w:rsidP="008141BF">
            <w:pPr>
              <w:pStyle w:val="Ztup-normal-11"/>
              <w:spacing w:after="0" w:line="240" w:lineRule="auto"/>
              <w:rPr>
                <w:rFonts w:cs="Arial"/>
                <w:lang w:val="en-GB"/>
              </w:rPr>
            </w:pPr>
          </w:p>
        </w:tc>
      </w:tr>
      <w:tr w:rsidR="00362AC7" w:rsidRPr="003B56FF" w14:paraId="7F26C5CC" w14:textId="77777777" w:rsidTr="008141BF">
        <w:tc>
          <w:tcPr>
            <w:tcW w:w="1450" w:type="dxa"/>
          </w:tcPr>
          <w:p w14:paraId="370AA269" w14:textId="6B3FD407"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012</w:t>
            </w:r>
            <w:r w:rsidR="009B1C4B" w:rsidRPr="003B56FF">
              <w:rPr>
                <w:rFonts w:cs="Arial"/>
                <w:b/>
                <w:lang w:val="en-GB"/>
              </w:rPr>
              <w:t>8</w:t>
            </w:r>
          </w:p>
        </w:tc>
        <w:tc>
          <w:tcPr>
            <w:tcW w:w="4804" w:type="dxa"/>
          </w:tcPr>
          <w:p w14:paraId="73B0011E" w14:textId="77777777" w:rsidR="00362AC7" w:rsidRDefault="00362AC7" w:rsidP="008141BF">
            <w:pPr>
              <w:keepLines/>
              <w:ind w:left="360"/>
              <w:jc w:val="both"/>
              <w:rPr>
                <w:rFonts w:cs="Arial"/>
                <w:lang w:val="en-GB"/>
              </w:rPr>
            </w:pPr>
            <w:r w:rsidRPr="00F86610">
              <w:rPr>
                <w:rFonts w:cs="Arial"/>
                <w:lang w:val="en-GB"/>
              </w:rPr>
              <w:t>Surge protective measures must be considered according to the standard IEC 62305.</w:t>
            </w:r>
          </w:p>
          <w:p w14:paraId="2E055B61" w14:textId="1D98382E" w:rsidR="005819F7" w:rsidRPr="00F86610" w:rsidRDefault="005819F7" w:rsidP="008141BF">
            <w:pPr>
              <w:keepLines/>
              <w:ind w:left="360"/>
              <w:jc w:val="both"/>
              <w:rPr>
                <w:rFonts w:cs="Arial"/>
                <w:lang w:val="en-GB"/>
              </w:rPr>
            </w:pPr>
          </w:p>
        </w:tc>
        <w:tc>
          <w:tcPr>
            <w:tcW w:w="1673" w:type="dxa"/>
          </w:tcPr>
          <w:p w14:paraId="1E8F6BC9" w14:textId="77777777" w:rsidR="00362AC7" w:rsidRPr="003B56FF" w:rsidRDefault="00362AC7" w:rsidP="008141BF">
            <w:pPr>
              <w:pStyle w:val="Ztup-normal-11"/>
              <w:spacing w:after="0" w:line="240" w:lineRule="auto"/>
              <w:rPr>
                <w:rFonts w:cs="Arial"/>
                <w:lang w:val="en-GB"/>
              </w:rPr>
            </w:pPr>
          </w:p>
        </w:tc>
      </w:tr>
      <w:tr w:rsidR="00362AC7" w:rsidRPr="003B56FF" w14:paraId="4A3FB745" w14:textId="77777777" w:rsidTr="008141BF">
        <w:tc>
          <w:tcPr>
            <w:tcW w:w="1450" w:type="dxa"/>
          </w:tcPr>
          <w:p w14:paraId="0D7F23C4" w14:textId="469AE9A8"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w:t>
            </w:r>
            <w:r w:rsidR="009B1C4B" w:rsidRPr="003B56FF">
              <w:rPr>
                <w:rFonts w:cs="Arial"/>
                <w:b/>
                <w:lang w:val="en-GB"/>
              </w:rPr>
              <w:t>30</w:t>
            </w:r>
          </w:p>
        </w:tc>
        <w:tc>
          <w:tcPr>
            <w:tcW w:w="4804" w:type="dxa"/>
          </w:tcPr>
          <w:p w14:paraId="0D450DDB" w14:textId="33EE82EB" w:rsidR="00362AC7" w:rsidRDefault="00362AC7" w:rsidP="008141BF">
            <w:pPr>
              <w:keepLines/>
              <w:ind w:left="360"/>
              <w:jc w:val="both"/>
              <w:rPr>
                <w:rFonts w:cs="Arial"/>
                <w:lang w:val="en-GB"/>
              </w:rPr>
            </w:pPr>
            <w:r w:rsidRPr="00F86610">
              <w:rPr>
                <w:rFonts w:cs="Arial"/>
                <w:lang w:val="en-GB"/>
              </w:rPr>
              <w:t xml:space="preserve">Mounting bracket/clamps compatible with existing </w:t>
            </w:r>
            <w:r w:rsidR="009B1C4B" w:rsidRPr="00F86610">
              <w:rPr>
                <w:rFonts w:cs="Arial"/>
                <w:lang w:val="en-GB"/>
              </w:rPr>
              <w:t>THALES VOR</w:t>
            </w:r>
            <w:r w:rsidRPr="00F86610">
              <w:rPr>
                <w:rFonts w:cs="Arial"/>
                <w:lang w:val="en-GB"/>
              </w:rPr>
              <w:t xml:space="preserve"> 4</w:t>
            </w:r>
            <w:r w:rsidR="009B1C4B" w:rsidRPr="00F86610">
              <w:rPr>
                <w:rFonts w:cs="Arial"/>
                <w:lang w:val="en-GB"/>
              </w:rPr>
              <w:t>31</w:t>
            </w:r>
            <w:r w:rsidRPr="00F86610">
              <w:rPr>
                <w:rFonts w:cs="Arial"/>
                <w:lang w:val="en-GB"/>
              </w:rPr>
              <w:t xml:space="preserve"> </w:t>
            </w:r>
            <w:r w:rsidR="00F57B63" w:rsidRPr="00F86610">
              <w:rPr>
                <w:rFonts w:cs="Arial"/>
                <w:lang w:val="en-GB"/>
              </w:rPr>
              <w:t>antenna</w:t>
            </w:r>
            <w:r w:rsidRPr="00F86610">
              <w:rPr>
                <w:rFonts w:cs="Arial"/>
                <w:lang w:val="en-GB"/>
              </w:rPr>
              <w:t xml:space="preserve"> b</w:t>
            </w:r>
            <w:r w:rsidR="007D0C01">
              <w:rPr>
                <w:rFonts w:cs="Arial"/>
                <w:lang w:val="en-GB"/>
              </w:rPr>
              <w:t>racket</w:t>
            </w:r>
            <w:r w:rsidRPr="00F86610">
              <w:rPr>
                <w:rFonts w:cs="Arial"/>
                <w:lang w:val="en-GB"/>
              </w:rPr>
              <w:t xml:space="preserve">. </w:t>
            </w:r>
          </w:p>
          <w:p w14:paraId="618BC508" w14:textId="4227D5E2" w:rsidR="005819F7" w:rsidRPr="00F86610" w:rsidRDefault="005819F7" w:rsidP="008141BF">
            <w:pPr>
              <w:keepLines/>
              <w:ind w:left="360"/>
              <w:jc w:val="both"/>
              <w:rPr>
                <w:rFonts w:cs="Arial"/>
                <w:lang w:val="en-GB"/>
              </w:rPr>
            </w:pPr>
          </w:p>
        </w:tc>
        <w:tc>
          <w:tcPr>
            <w:tcW w:w="1673" w:type="dxa"/>
          </w:tcPr>
          <w:p w14:paraId="4A12B1E7" w14:textId="77777777" w:rsidR="00362AC7" w:rsidRPr="003B56FF" w:rsidRDefault="00362AC7" w:rsidP="008141BF">
            <w:pPr>
              <w:pStyle w:val="Ztup-normal-11"/>
              <w:spacing w:after="0" w:line="240" w:lineRule="auto"/>
              <w:rPr>
                <w:rFonts w:cs="Arial"/>
                <w:lang w:val="en-GB"/>
              </w:rPr>
            </w:pPr>
          </w:p>
        </w:tc>
      </w:tr>
      <w:tr w:rsidR="00362AC7" w:rsidRPr="003B56FF" w14:paraId="66B690A9" w14:textId="77777777" w:rsidTr="008141BF">
        <w:tc>
          <w:tcPr>
            <w:tcW w:w="1450" w:type="dxa"/>
          </w:tcPr>
          <w:p w14:paraId="0966AF6E" w14:textId="5F397A01"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0132</w:t>
            </w:r>
          </w:p>
        </w:tc>
        <w:tc>
          <w:tcPr>
            <w:tcW w:w="4804" w:type="dxa"/>
          </w:tcPr>
          <w:p w14:paraId="5498D747" w14:textId="77777777" w:rsidR="00362AC7" w:rsidRDefault="00362AC7" w:rsidP="008141BF">
            <w:pPr>
              <w:keepLines/>
              <w:ind w:left="360"/>
              <w:jc w:val="both"/>
              <w:rPr>
                <w:rFonts w:cs="Arial"/>
                <w:lang w:val="en-GB"/>
              </w:rPr>
            </w:pPr>
            <w:r w:rsidRPr="00F86610">
              <w:rPr>
                <w:lang w:val="en-GB"/>
              </w:rPr>
              <w:t>All antenna m</w:t>
            </w:r>
            <w:r w:rsidRPr="00F86610">
              <w:rPr>
                <w:rFonts w:cs="Arial"/>
                <w:lang w:val="en-GB"/>
              </w:rPr>
              <w:t xml:space="preserve">ounting bracket/clamps (adapters) must provide the </w:t>
            </w:r>
            <w:r w:rsidR="00F57B63" w:rsidRPr="00F86610">
              <w:rPr>
                <w:rFonts w:cs="Arial"/>
                <w:lang w:val="en-GB"/>
              </w:rPr>
              <w:t>supplier</w:t>
            </w:r>
            <w:r w:rsidRPr="00F86610">
              <w:rPr>
                <w:rFonts w:cs="Arial"/>
                <w:lang w:val="en-GB"/>
              </w:rPr>
              <w:t xml:space="preserve"> of DME</w:t>
            </w:r>
          </w:p>
          <w:p w14:paraId="4364CEE0" w14:textId="2D313A5D" w:rsidR="005819F7" w:rsidRPr="00F86610" w:rsidRDefault="005819F7" w:rsidP="008141BF">
            <w:pPr>
              <w:keepLines/>
              <w:ind w:left="360"/>
              <w:jc w:val="both"/>
              <w:rPr>
                <w:rFonts w:cs="Arial"/>
                <w:lang w:val="en-GB"/>
              </w:rPr>
            </w:pPr>
          </w:p>
        </w:tc>
        <w:tc>
          <w:tcPr>
            <w:tcW w:w="1673" w:type="dxa"/>
          </w:tcPr>
          <w:p w14:paraId="0D613EE5" w14:textId="77777777" w:rsidR="00362AC7" w:rsidRPr="003B56FF" w:rsidRDefault="00362AC7" w:rsidP="008141BF">
            <w:pPr>
              <w:pStyle w:val="Ztup-normal-11"/>
              <w:spacing w:after="0" w:line="240" w:lineRule="auto"/>
              <w:rPr>
                <w:rFonts w:cs="Arial"/>
                <w:lang w:val="en-GB"/>
              </w:rPr>
            </w:pPr>
          </w:p>
        </w:tc>
      </w:tr>
      <w:tr w:rsidR="00362AC7" w:rsidRPr="003B56FF" w14:paraId="32499ED4" w14:textId="77777777" w:rsidTr="008141BF">
        <w:tc>
          <w:tcPr>
            <w:tcW w:w="1450" w:type="dxa"/>
          </w:tcPr>
          <w:p w14:paraId="04D88973" w14:textId="15EC4778"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0134</w:t>
            </w:r>
          </w:p>
        </w:tc>
        <w:tc>
          <w:tcPr>
            <w:tcW w:w="4804" w:type="dxa"/>
          </w:tcPr>
          <w:p w14:paraId="1C6A1FD8" w14:textId="5F060F9B" w:rsidR="00362AC7" w:rsidRDefault="00F57B63" w:rsidP="008141BF">
            <w:pPr>
              <w:keepLines/>
              <w:ind w:left="360"/>
              <w:jc w:val="both"/>
              <w:rPr>
                <w:rFonts w:cs="Arial"/>
                <w:lang w:val="en-GB"/>
              </w:rPr>
            </w:pPr>
            <w:r w:rsidRPr="00F86610">
              <w:rPr>
                <w:rFonts w:cs="Arial"/>
                <w:lang w:val="en-GB"/>
              </w:rPr>
              <w:t>Mounting</w:t>
            </w:r>
            <w:r w:rsidR="00362AC7" w:rsidRPr="00F86610">
              <w:rPr>
                <w:rFonts w:cs="Arial"/>
                <w:lang w:val="en-GB"/>
              </w:rPr>
              <w:t xml:space="preserve">/grounding </w:t>
            </w:r>
            <w:proofErr w:type="spellStart"/>
            <w:r w:rsidR="00362AC7" w:rsidRPr="00F86610">
              <w:rPr>
                <w:rFonts w:cs="Arial"/>
                <w:lang w:val="en-GB"/>
              </w:rPr>
              <w:t>accessory</w:t>
            </w:r>
            <w:r w:rsidR="007D0C01">
              <w:rPr>
                <w:rFonts w:cs="Arial"/>
                <w:lang w:val="en-GB"/>
              </w:rPr>
              <w:t>s</w:t>
            </w:r>
            <w:proofErr w:type="spellEnd"/>
            <w:r w:rsidR="007D0C01">
              <w:rPr>
                <w:rFonts w:cs="Arial"/>
                <w:lang w:val="en-GB"/>
              </w:rPr>
              <w:t>,</w:t>
            </w:r>
            <w:r w:rsidR="00265798">
              <w:rPr>
                <w:rFonts w:cs="Arial"/>
                <w:lang w:val="en-GB"/>
              </w:rPr>
              <w:t xml:space="preserve"> n</w:t>
            </w:r>
            <w:r w:rsidR="00362AC7" w:rsidRPr="00F86610">
              <w:rPr>
                <w:rFonts w:cs="Arial"/>
                <w:lang w:val="en-GB"/>
              </w:rPr>
              <w:t>ut</w:t>
            </w:r>
            <w:r w:rsidR="00265798">
              <w:rPr>
                <w:rFonts w:cs="Arial"/>
                <w:lang w:val="en-GB"/>
              </w:rPr>
              <w:t>s</w:t>
            </w:r>
            <w:r w:rsidR="00362AC7" w:rsidRPr="00F86610">
              <w:rPr>
                <w:rFonts w:cs="Arial"/>
                <w:lang w:val="en-GB"/>
              </w:rPr>
              <w:t xml:space="preserve"> and bolt</w:t>
            </w:r>
            <w:r w:rsidR="00265798">
              <w:rPr>
                <w:rFonts w:cs="Arial"/>
                <w:lang w:val="en-GB"/>
              </w:rPr>
              <w:t xml:space="preserve">s, …, </w:t>
            </w:r>
            <w:r w:rsidR="00362AC7" w:rsidRPr="00F86610">
              <w:rPr>
                <w:rFonts w:cs="Arial"/>
                <w:lang w:val="en-GB"/>
              </w:rPr>
              <w:t>made of stainless stell.</w:t>
            </w:r>
          </w:p>
          <w:p w14:paraId="021DC365" w14:textId="0687A24D" w:rsidR="005819F7" w:rsidRPr="00F86610" w:rsidRDefault="005819F7" w:rsidP="008141BF">
            <w:pPr>
              <w:keepLines/>
              <w:ind w:left="360"/>
              <w:jc w:val="both"/>
              <w:rPr>
                <w:rFonts w:cs="Arial"/>
                <w:lang w:val="en-GB"/>
              </w:rPr>
            </w:pPr>
          </w:p>
        </w:tc>
        <w:tc>
          <w:tcPr>
            <w:tcW w:w="1673" w:type="dxa"/>
          </w:tcPr>
          <w:p w14:paraId="4ADD9929" w14:textId="77777777" w:rsidR="00362AC7" w:rsidRPr="003B56FF" w:rsidRDefault="00362AC7" w:rsidP="008141BF">
            <w:pPr>
              <w:pStyle w:val="Ztup-normal-11"/>
              <w:spacing w:after="0" w:line="240" w:lineRule="auto"/>
              <w:rPr>
                <w:rFonts w:cs="Arial"/>
                <w:lang w:val="en-GB"/>
              </w:rPr>
            </w:pPr>
          </w:p>
        </w:tc>
      </w:tr>
      <w:tr w:rsidR="00362AC7" w:rsidRPr="003B56FF" w14:paraId="07D7400C" w14:textId="77777777" w:rsidTr="008141BF">
        <w:tc>
          <w:tcPr>
            <w:tcW w:w="1450" w:type="dxa"/>
          </w:tcPr>
          <w:p w14:paraId="4D5EE8D5" w14:textId="275F4533"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0136</w:t>
            </w:r>
          </w:p>
        </w:tc>
        <w:tc>
          <w:tcPr>
            <w:tcW w:w="4804" w:type="dxa"/>
          </w:tcPr>
          <w:p w14:paraId="750C30EB" w14:textId="77777777" w:rsidR="00362AC7" w:rsidRDefault="00362AC7" w:rsidP="008141BF">
            <w:pPr>
              <w:keepLines/>
              <w:ind w:left="360"/>
              <w:jc w:val="both"/>
              <w:rPr>
                <w:rFonts w:cs="Arial"/>
                <w:lang w:val="en-GB"/>
              </w:rPr>
            </w:pPr>
            <w:r w:rsidRPr="00F86610">
              <w:rPr>
                <w:rFonts w:cs="Arial"/>
                <w:lang w:val="en-GB"/>
              </w:rPr>
              <w:t xml:space="preserve">Double LED obstruction light at the top of DME antenna. Operation with 1 LED and activated failure detection. </w:t>
            </w:r>
          </w:p>
          <w:p w14:paraId="4D170799" w14:textId="2E5459F7" w:rsidR="005819F7" w:rsidRPr="00F86610" w:rsidRDefault="005819F7" w:rsidP="008141BF">
            <w:pPr>
              <w:keepLines/>
              <w:ind w:left="360"/>
              <w:jc w:val="both"/>
              <w:rPr>
                <w:rFonts w:cs="Arial"/>
                <w:lang w:val="en-GB"/>
              </w:rPr>
            </w:pPr>
          </w:p>
        </w:tc>
        <w:tc>
          <w:tcPr>
            <w:tcW w:w="1673" w:type="dxa"/>
          </w:tcPr>
          <w:p w14:paraId="078B58B8" w14:textId="77777777" w:rsidR="00362AC7" w:rsidRPr="003B56FF" w:rsidRDefault="00362AC7" w:rsidP="008141BF">
            <w:pPr>
              <w:pStyle w:val="Ztup-normal-11"/>
              <w:spacing w:after="0" w:line="240" w:lineRule="auto"/>
              <w:rPr>
                <w:rFonts w:cs="Arial"/>
                <w:lang w:val="en-GB"/>
              </w:rPr>
            </w:pPr>
          </w:p>
        </w:tc>
      </w:tr>
      <w:tr w:rsidR="00362AC7" w:rsidRPr="003B56FF" w14:paraId="5CD48721" w14:textId="77777777" w:rsidTr="008141BF">
        <w:tc>
          <w:tcPr>
            <w:tcW w:w="1450" w:type="dxa"/>
          </w:tcPr>
          <w:p w14:paraId="67C0BE7C" w14:textId="32D46ACD"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0138</w:t>
            </w:r>
          </w:p>
        </w:tc>
        <w:tc>
          <w:tcPr>
            <w:tcW w:w="4804" w:type="dxa"/>
          </w:tcPr>
          <w:p w14:paraId="589EF1E9" w14:textId="77777777" w:rsidR="00362AC7" w:rsidRDefault="00362AC7" w:rsidP="008141BF">
            <w:pPr>
              <w:keepLines/>
              <w:ind w:left="360"/>
              <w:jc w:val="both"/>
              <w:rPr>
                <w:rFonts w:cs="Arial"/>
                <w:lang w:val="en-GB"/>
              </w:rPr>
            </w:pPr>
            <w:r w:rsidRPr="00F86610">
              <w:rPr>
                <w:rFonts w:cs="Arial"/>
                <w:lang w:val="en-GB"/>
              </w:rPr>
              <w:t xml:space="preserve">In case of malfunction of the main LED, the second led </w:t>
            </w:r>
            <w:r w:rsidRPr="00F86610">
              <w:rPr>
                <w:lang w:val="en-GB"/>
              </w:rPr>
              <w:t>should</w:t>
            </w:r>
            <w:r w:rsidRPr="00F86610">
              <w:rPr>
                <w:rFonts w:cs="Arial"/>
                <w:lang w:val="en-GB"/>
              </w:rPr>
              <w:t xml:space="preserve"> be activated automatically.</w:t>
            </w:r>
          </w:p>
          <w:p w14:paraId="685888BD" w14:textId="6FBD9F8E" w:rsidR="005819F7" w:rsidRPr="00F86610" w:rsidRDefault="005819F7" w:rsidP="008141BF">
            <w:pPr>
              <w:keepLines/>
              <w:ind w:left="360"/>
              <w:jc w:val="both"/>
              <w:rPr>
                <w:rFonts w:cs="Arial"/>
                <w:lang w:val="en-GB"/>
              </w:rPr>
            </w:pPr>
          </w:p>
        </w:tc>
        <w:tc>
          <w:tcPr>
            <w:tcW w:w="1673" w:type="dxa"/>
          </w:tcPr>
          <w:p w14:paraId="2782B7DE" w14:textId="77777777" w:rsidR="00362AC7" w:rsidRPr="003B56FF" w:rsidRDefault="00362AC7" w:rsidP="008141BF">
            <w:pPr>
              <w:pStyle w:val="Ztup-normal-11"/>
              <w:spacing w:after="0" w:line="240" w:lineRule="auto"/>
              <w:rPr>
                <w:rFonts w:cs="Arial"/>
                <w:lang w:val="en-GB"/>
              </w:rPr>
            </w:pPr>
          </w:p>
        </w:tc>
      </w:tr>
      <w:tr w:rsidR="00362AC7" w:rsidRPr="003B56FF" w14:paraId="41D8CB58" w14:textId="77777777" w:rsidTr="008141BF">
        <w:tc>
          <w:tcPr>
            <w:tcW w:w="1450" w:type="dxa"/>
          </w:tcPr>
          <w:p w14:paraId="6050E1C4" w14:textId="41B93D36"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0142</w:t>
            </w:r>
          </w:p>
        </w:tc>
        <w:tc>
          <w:tcPr>
            <w:tcW w:w="4804" w:type="dxa"/>
          </w:tcPr>
          <w:p w14:paraId="19F201CF" w14:textId="1D763BC8" w:rsidR="00362AC7" w:rsidRPr="00F86610" w:rsidRDefault="009B1C4B" w:rsidP="008141BF">
            <w:pPr>
              <w:keepLines/>
              <w:ind w:left="360"/>
              <w:jc w:val="both"/>
              <w:rPr>
                <w:rFonts w:cs="Arial"/>
                <w:lang w:val="en-GB"/>
              </w:rPr>
            </w:pPr>
            <w:r w:rsidRPr="00F86610">
              <w:rPr>
                <w:rFonts w:cs="Arial"/>
                <w:lang w:val="en-GB"/>
              </w:rPr>
              <w:t>DME antenna positioning at the top of the VOR antenna</w:t>
            </w:r>
          </w:p>
        </w:tc>
        <w:tc>
          <w:tcPr>
            <w:tcW w:w="1673" w:type="dxa"/>
          </w:tcPr>
          <w:p w14:paraId="743C215C" w14:textId="77777777" w:rsidR="00362AC7" w:rsidRPr="003B56FF" w:rsidRDefault="00362AC7" w:rsidP="008141BF">
            <w:pPr>
              <w:pStyle w:val="Ztup-normal-11"/>
              <w:spacing w:after="0" w:line="240" w:lineRule="auto"/>
              <w:rPr>
                <w:rFonts w:cs="Arial"/>
                <w:lang w:val="en-GB"/>
              </w:rPr>
            </w:pPr>
          </w:p>
        </w:tc>
      </w:tr>
      <w:tr w:rsidR="00362AC7" w:rsidRPr="003B56FF" w14:paraId="666677F9" w14:textId="77777777" w:rsidTr="008141BF">
        <w:tc>
          <w:tcPr>
            <w:tcW w:w="1450" w:type="dxa"/>
          </w:tcPr>
          <w:p w14:paraId="34FDD1CD" w14:textId="6B30C0BC"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0144</w:t>
            </w:r>
          </w:p>
        </w:tc>
        <w:tc>
          <w:tcPr>
            <w:tcW w:w="4804" w:type="dxa"/>
          </w:tcPr>
          <w:p w14:paraId="5112B3A5" w14:textId="77777777" w:rsidR="00362AC7" w:rsidRDefault="00362AC7" w:rsidP="008141BF">
            <w:pPr>
              <w:keepLines/>
              <w:ind w:left="360"/>
              <w:jc w:val="both"/>
              <w:rPr>
                <w:lang w:val="en-GB"/>
              </w:rPr>
            </w:pPr>
            <w:r w:rsidRPr="00F86610">
              <w:rPr>
                <w:lang w:val="en-GB"/>
              </w:rPr>
              <w:t>Existing RF cable must be new, old to be replaced.</w:t>
            </w:r>
          </w:p>
          <w:p w14:paraId="08666F5B" w14:textId="64B36410" w:rsidR="005819F7" w:rsidRPr="00F86610" w:rsidRDefault="005819F7" w:rsidP="008141BF">
            <w:pPr>
              <w:keepLines/>
              <w:ind w:left="360"/>
              <w:jc w:val="both"/>
              <w:rPr>
                <w:rFonts w:cs="Arial"/>
                <w:lang w:val="en-GB"/>
              </w:rPr>
            </w:pPr>
          </w:p>
        </w:tc>
        <w:tc>
          <w:tcPr>
            <w:tcW w:w="1673" w:type="dxa"/>
          </w:tcPr>
          <w:p w14:paraId="5CCAAD48" w14:textId="77777777" w:rsidR="00362AC7" w:rsidRPr="003B56FF" w:rsidRDefault="00362AC7" w:rsidP="008141BF">
            <w:pPr>
              <w:pStyle w:val="Ztup-normal-11"/>
              <w:spacing w:after="0" w:line="240" w:lineRule="auto"/>
              <w:rPr>
                <w:rFonts w:cs="Arial"/>
                <w:lang w:val="en-GB"/>
              </w:rPr>
            </w:pPr>
          </w:p>
        </w:tc>
      </w:tr>
      <w:tr w:rsidR="00362AC7" w:rsidRPr="003B56FF" w14:paraId="41929629" w14:textId="77777777" w:rsidTr="008141BF">
        <w:tc>
          <w:tcPr>
            <w:tcW w:w="1450" w:type="dxa"/>
          </w:tcPr>
          <w:p w14:paraId="04157CFA" w14:textId="7D0B3796"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0146</w:t>
            </w:r>
          </w:p>
        </w:tc>
        <w:tc>
          <w:tcPr>
            <w:tcW w:w="4804" w:type="dxa"/>
          </w:tcPr>
          <w:p w14:paraId="10786550" w14:textId="77777777" w:rsidR="00362AC7" w:rsidRDefault="00362AC7" w:rsidP="008141BF">
            <w:pPr>
              <w:pStyle w:val="reqt"/>
              <w:ind w:left="360" w:firstLine="0"/>
              <w:rPr>
                <w:rFonts w:ascii="Arial" w:hAnsi="Arial"/>
                <w:lang w:val="en-GB"/>
              </w:rPr>
            </w:pPr>
            <w:r w:rsidRPr="00F86610">
              <w:rPr>
                <w:rFonts w:ascii="Arial" w:hAnsi="Arial"/>
                <w:lang w:val="en-GB"/>
              </w:rPr>
              <w:t>RF cable to replace RG 214 with equal or better specification (not exceed jacket diameter approx. 11,0 mm). Flame retardant to IEC 60332-1 standard.</w:t>
            </w:r>
          </w:p>
          <w:p w14:paraId="47683D6A" w14:textId="5582A81E" w:rsidR="005819F7" w:rsidRPr="00F86610" w:rsidRDefault="005819F7" w:rsidP="008141BF">
            <w:pPr>
              <w:pStyle w:val="reqt"/>
              <w:ind w:left="360" w:firstLine="0"/>
              <w:rPr>
                <w:lang w:val="en-GB"/>
              </w:rPr>
            </w:pPr>
          </w:p>
        </w:tc>
        <w:tc>
          <w:tcPr>
            <w:tcW w:w="1673" w:type="dxa"/>
          </w:tcPr>
          <w:p w14:paraId="0508E700" w14:textId="77777777" w:rsidR="00362AC7" w:rsidRPr="003B56FF" w:rsidRDefault="00362AC7" w:rsidP="008141BF">
            <w:pPr>
              <w:pStyle w:val="Ztup-normal-11"/>
              <w:spacing w:after="0" w:line="240" w:lineRule="auto"/>
              <w:ind w:left="360"/>
              <w:rPr>
                <w:rFonts w:cs="Arial"/>
                <w:lang w:val="en-GB"/>
              </w:rPr>
            </w:pPr>
          </w:p>
        </w:tc>
      </w:tr>
      <w:tr w:rsidR="00362AC7" w:rsidRPr="003B56FF" w14:paraId="434D6457" w14:textId="77777777" w:rsidTr="008141BF">
        <w:tc>
          <w:tcPr>
            <w:tcW w:w="1450" w:type="dxa"/>
          </w:tcPr>
          <w:p w14:paraId="2F976E59" w14:textId="3B4D8B71"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0148</w:t>
            </w:r>
          </w:p>
        </w:tc>
        <w:tc>
          <w:tcPr>
            <w:tcW w:w="4804" w:type="dxa"/>
          </w:tcPr>
          <w:p w14:paraId="008FCF4E" w14:textId="77777777" w:rsidR="009B1C4B" w:rsidRPr="00F86610" w:rsidRDefault="009B1C4B" w:rsidP="009B1C4B">
            <w:pPr>
              <w:pStyle w:val="reqt"/>
              <w:ind w:left="360" w:firstLine="0"/>
              <w:rPr>
                <w:rFonts w:ascii="Arial" w:hAnsi="Arial"/>
                <w:lang w:val="en-GB"/>
              </w:rPr>
            </w:pPr>
            <w:r w:rsidRPr="00F86610">
              <w:rPr>
                <w:rFonts w:ascii="Arial" w:hAnsi="Arial"/>
                <w:lang w:val="en-GB"/>
              </w:rPr>
              <w:t>Low loss antenna connectors must be used. OMIN FIT Premium E01 series connectors.</w:t>
            </w:r>
          </w:p>
          <w:p w14:paraId="5F7122CC" w14:textId="5E551191" w:rsidR="00362AC7" w:rsidRPr="00F86610" w:rsidRDefault="00362AC7" w:rsidP="008141BF">
            <w:pPr>
              <w:pStyle w:val="reqt"/>
              <w:ind w:left="360" w:firstLine="0"/>
              <w:rPr>
                <w:rFonts w:ascii="Arial" w:hAnsi="Arial"/>
                <w:lang w:val="en-GB"/>
              </w:rPr>
            </w:pPr>
          </w:p>
        </w:tc>
        <w:tc>
          <w:tcPr>
            <w:tcW w:w="1673" w:type="dxa"/>
          </w:tcPr>
          <w:p w14:paraId="1250DD7B" w14:textId="77777777" w:rsidR="00362AC7" w:rsidRPr="003B56FF" w:rsidRDefault="00362AC7" w:rsidP="008141BF">
            <w:pPr>
              <w:pStyle w:val="Ztup-normal-11"/>
              <w:spacing w:after="0" w:line="240" w:lineRule="auto"/>
              <w:rPr>
                <w:rFonts w:cs="Arial"/>
                <w:lang w:val="en-GB"/>
              </w:rPr>
            </w:pPr>
          </w:p>
        </w:tc>
      </w:tr>
      <w:tr w:rsidR="00362AC7" w:rsidRPr="003B56FF" w14:paraId="2F19BB98" w14:textId="77777777" w:rsidTr="008141BF">
        <w:tc>
          <w:tcPr>
            <w:tcW w:w="1450" w:type="dxa"/>
          </w:tcPr>
          <w:p w14:paraId="0B0F4157" w14:textId="6379FB49" w:rsidR="00362AC7" w:rsidRPr="003B56FF" w:rsidRDefault="00362AC7" w:rsidP="008141BF">
            <w:pPr>
              <w:pStyle w:val="Ztup-normal-11"/>
              <w:spacing w:after="0" w:line="240" w:lineRule="auto"/>
              <w:rPr>
                <w:rFonts w:cs="Arial"/>
                <w:b/>
                <w:lang w:val="en-GB"/>
              </w:rPr>
            </w:pPr>
            <w:r w:rsidRPr="003B56FF">
              <w:rPr>
                <w:rFonts w:cs="Arial"/>
                <w:b/>
                <w:lang w:val="en-GB"/>
              </w:rPr>
              <w:t>QTY</w:t>
            </w:r>
            <w:r w:rsidR="009B1C4B" w:rsidRPr="003B56FF">
              <w:rPr>
                <w:rFonts w:cs="Arial"/>
                <w:b/>
                <w:lang w:val="en-GB"/>
              </w:rPr>
              <w:t>I</w:t>
            </w:r>
            <w:r w:rsidRPr="003B56FF">
              <w:rPr>
                <w:rFonts w:cs="Arial"/>
                <w:b/>
                <w:lang w:val="en-GB"/>
              </w:rPr>
              <w:t>0152</w:t>
            </w:r>
          </w:p>
        </w:tc>
        <w:tc>
          <w:tcPr>
            <w:tcW w:w="4804" w:type="dxa"/>
          </w:tcPr>
          <w:p w14:paraId="488E4599" w14:textId="77777777" w:rsidR="00362AC7" w:rsidRDefault="00362AC7" w:rsidP="008141BF">
            <w:pPr>
              <w:pStyle w:val="reqt"/>
              <w:ind w:left="360" w:firstLine="0"/>
              <w:rPr>
                <w:lang w:val="en-GB"/>
              </w:rPr>
            </w:pPr>
            <w:r w:rsidRPr="003B56FF">
              <w:rPr>
                <w:lang w:val="en-GB"/>
              </w:rPr>
              <w:t xml:space="preserve">All antenna parts must be weatherproof. </w:t>
            </w:r>
          </w:p>
          <w:p w14:paraId="634A5103" w14:textId="75D35C71" w:rsidR="005819F7" w:rsidRPr="003B56FF" w:rsidRDefault="005819F7" w:rsidP="008141BF">
            <w:pPr>
              <w:pStyle w:val="reqt"/>
              <w:ind w:left="360" w:firstLine="0"/>
              <w:rPr>
                <w:rFonts w:ascii="Arial" w:hAnsi="Arial"/>
                <w:highlight w:val="green"/>
                <w:lang w:val="en-GB"/>
              </w:rPr>
            </w:pPr>
          </w:p>
        </w:tc>
        <w:tc>
          <w:tcPr>
            <w:tcW w:w="1673" w:type="dxa"/>
          </w:tcPr>
          <w:p w14:paraId="3512D8F3" w14:textId="77777777" w:rsidR="00362AC7" w:rsidRPr="003B56FF" w:rsidRDefault="00362AC7" w:rsidP="008141BF">
            <w:pPr>
              <w:pStyle w:val="Ztup-normal-11"/>
              <w:spacing w:after="0" w:line="240" w:lineRule="auto"/>
              <w:rPr>
                <w:rFonts w:cs="Arial"/>
                <w:lang w:val="en-GB"/>
              </w:rPr>
            </w:pPr>
          </w:p>
        </w:tc>
      </w:tr>
    </w:tbl>
    <w:p w14:paraId="5EBB7D3E" w14:textId="77777777" w:rsidR="00362AC7" w:rsidRPr="003B56FF" w:rsidRDefault="00362AC7" w:rsidP="006644BC">
      <w:pPr>
        <w:pStyle w:val="Ztup-normal-11"/>
        <w:rPr>
          <w:rFonts w:cs="Arial"/>
          <w:sz w:val="20"/>
          <w:lang w:val="en-GB" w:eastAsia="hr-HR"/>
        </w:rPr>
      </w:pPr>
    </w:p>
    <w:tbl>
      <w:tblPr>
        <w:tblStyle w:val="TableGrid"/>
        <w:tblW w:w="0" w:type="auto"/>
        <w:tblLook w:val="04A0" w:firstRow="1" w:lastRow="0" w:firstColumn="1" w:lastColumn="0" w:noHBand="0" w:noVBand="1"/>
      </w:tblPr>
      <w:tblGrid>
        <w:gridCol w:w="1599"/>
        <w:gridCol w:w="4700"/>
        <w:gridCol w:w="1628"/>
      </w:tblGrid>
      <w:tr w:rsidR="0072306E" w:rsidRPr="003B56FF" w14:paraId="41EC16E6" w14:textId="77777777" w:rsidTr="0006547D">
        <w:tc>
          <w:tcPr>
            <w:tcW w:w="1599" w:type="dxa"/>
            <w:shd w:val="clear" w:color="auto" w:fill="DEEAF6" w:themeFill="accent1" w:themeFillTint="33"/>
          </w:tcPr>
          <w:p w14:paraId="5EC1D15A" w14:textId="77777777" w:rsidR="0072306E" w:rsidRPr="003B56FF" w:rsidRDefault="0072306E" w:rsidP="008141BF">
            <w:pPr>
              <w:pStyle w:val="Ztup-normal-11"/>
              <w:spacing w:after="0" w:line="240" w:lineRule="auto"/>
              <w:rPr>
                <w:rFonts w:cs="Arial"/>
                <w:b/>
                <w:lang w:val="en-GB"/>
              </w:rPr>
            </w:pPr>
          </w:p>
        </w:tc>
        <w:tc>
          <w:tcPr>
            <w:tcW w:w="4700" w:type="dxa"/>
            <w:shd w:val="clear" w:color="auto" w:fill="DEEAF6" w:themeFill="accent1" w:themeFillTint="33"/>
          </w:tcPr>
          <w:p w14:paraId="4C894422" w14:textId="794E1FF8" w:rsidR="0072306E" w:rsidRPr="00F86610" w:rsidRDefault="0072306E" w:rsidP="008141BF">
            <w:pPr>
              <w:pStyle w:val="reqt"/>
              <w:spacing w:after="0"/>
              <w:rPr>
                <w:rFonts w:ascii="Arial" w:hAnsi="Arial"/>
                <w:b/>
                <w:bCs/>
                <w:i/>
                <w:iCs/>
                <w:lang w:val="en-GB"/>
              </w:rPr>
            </w:pPr>
            <w:proofErr w:type="spellStart"/>
            <w:r w:rsidRPr="00F86610">
              <w:rPr>
                <w:rFonts w:ascii="Arial" w:hAnsi="Arial"/>
                <w:b/>
                <w:bCs/>
                <w:i/>
                <w:iCs/>
                <w:lang w:val="en-GB"/>
              </w:rPr>
              <w:t>Pasja</w:t>
            </w:r>
            <w:proofErr w:type="spellEnd"/>
            <w:r w:rsidRPr="00F86610">
              <w:rPr>
                <w:rFonts w:ascii="Arial" w:hAnsi="Arial"/>
                <w:b/>
                <w:bCs/>
                <w:i/>
                <w:iCs/>
                <w:lang w:val="en-GB"/>
              </w:rPr>
              <w:t xml:space="preserve"> </w:t>
            </w:r>
            <w:proofErr w:type="spellStart"/>
            <w:r w:rsidRPr="00F86610">
              <w:rPr>
                <w:rFonts w:ascii="Arial" w:hAnsi="Arial"/>
                <w:b/>
                <w:bCs/>
                <w:i/>
                <w:iCs/>
                <w:lang w:val="en-GB"/>
              </w:rPr>
              <w:t>Ravan</w:t>
            </w:r>
            <w:proofErr w:type="spellEnd"/>
            <w:r w:rsidRPr="00F86610">
              <w:rPr>
                <w:rFonts w:ascii="Arial" w:hAnsi="Arial"/>
                <w:b/>
                <w:bCs/>
                <w:i/>
                <w:iCs/>
                <w:lang w:val="en-GB"/>
              </w:rPr>
              <w:t>:</w:t>
            </w:r>
          </w:p>
          <w:p w14:paraId="44006540" w14:textId="07354339" w:rsidR="0072306E" w:rsidRDefault="0072306E" w:rsidP="008141BF">
            <w:pPr>
              <w:keepLines/>
              <w:jc w:val="both"/>
              <w:rPr>
                <w:rFonts w:cs="Arial"/>
                <w:lang w:val="en-GB"/>
              </w:rPr>
            </w:pPr>
            <w:r w:rsidRPr="00F86610">
              <w:rPr>
                <w:rFonts w:cs="Arial"/>
                <w:lang w:val="en-GB"/>
              </w:rPr>
              <w:t xml:space="preserve">DME </w:t>
            </w:r>
            <w:proofErr w:type="spellStart"/>
            <w:r w:rsidRPr="00F86610">
              <w:rPr>
                <w:rFonts w:cs="Arial"/>
                <w:lang w:val="en-GB"/>
              </w:rPr>
              <w:t>anten</w:t>
            </w:r>
            <w:r w:rsidR="005617F5">
              <w:rPr>
                <w:rFonts w:cs="Arial"/>
                <w:lang w:val="en-GB"/>
              </w:rPr>
              <w:t>a</w:t>
            </w:r>
            <w:proofErr w:type="spellEnd"/>
            <w:r w:rsidR="005617F5">
              <w:rPr>
                <w:rFonts w:cs="Arial"/>
                <w:lang w:val="en-GB"/>
              </w:rPr>
              <w:t xml:space="preserve"> </w:t>
            </w:r>
            <w:r w:rsidRPr="00F86610">
              <w:rPr>
                <w:rFonts w:cs="Arial"/>
                <w:lang w:val="en-GB"/>
              </w:rPr>
              <w:t xml:space="preserve">with cables: </w:t>
            </w:r>
          </w:p>
          <w:p w14:paraId="4907AF68" w14:textId="1510E3D0" w:rsidR="005819F7" w:rsidRPr="00F86610" w:rsidRDefault="005819F7" w:rsidP="008141BF">
            <w:pPr>
              <w:keepLines/>
              <w:jc w:val="both"/>
              <w:rPr>
                <w:rFonts w:cs="Arial"/>
                <w:lang w:val="en-GB"/>
              </w:rPr>
            </w:pPr>
          </w:p>
        </w:tc>
        <w:tc>
          <w:tcPr>
            <w:tcW w:w="1628" w:type="dxa"/>
            <w:shd w:val="clear" w:color="auto" w:fill="DEEAF6" w:themeFill="accent1" w:themeFillTint="33"/>
          </w:tcPr>
          <w:p w14:paraId="46E10791" w14:textId="77777777" w:rsidR="0072306E" w:rsidRPr="003B56FF" w:rsidRDefault="0072306E" w:rsidP="008141BF">
            <w:pPr>
              <w:pStyle w:val="Ztup-normal-11"/>
              <w:spacing w:after="0" w:line="240" w:lineRule="auto"/>
              <w:rPr>
                <w:rFonts w:cs="Arial"/>
                <w:lang w:val="en-GB"/>
              </w:rPr>
            </w:pPr>
          </w:p>
        </w:tc>
      </w:tr>
      <w:tr w:rsidR="008D4CF4" w:rsidRPr="003B56FF" w14:paraId="560B3526" w14:textId="77777777" w:rsidTr="008141BF">
        <w:tc>
          <w:tcPr>
            <w:tcW w:w="1599" w:type="dxa"/>
          </w:tcPr>
          <w:p w14:paraId="79C84876" w14:textId="00FB7418" w:rsidR="008D4CF4" w:rsidRPr="003B56FF" w:rsidRDefault="008D4CF4" w:rsidP="008141BF">
            <w:pPr>
              <w:pStyle w:val="Ztup-normal-11"/>
              <w:spacing w:after="0" w:line="240" w:lineRule="auto"/>
              <w:rPr>
                <w:rFonts w:cs="Arial"/>
                <w:b/>
                <w:lang w:val="en-GB"/>
              </w:rPr>
            </w:pPr>
            <w:r w:rsidRPr="003B56FF">
              <w:rPr>
                <w:rFonts w:cs="Arial"/>
                <w:b/>
                <w:lang w:val="en-GB"/>
              </w:rPr>
              <w:t>QTYR0110</w:t>
            </w:r>
          </w:p>
        </w:tc>
        <w:tc>
          <w:tcPr>
            <w:tcW w:w="4700" w:type="dxa"/>
          </w:tcPr>
          <w:p w14:paraId="5AFCCADA" w14:textId="605DA0DD" w:rsidR="008D4CF4" w:rsidRDefault="008D4CF4" w:rsidP="008141BF">
            <w:pPr>
              <w:keepLines/>
              <w:ind w:left="360"/>
              <w:jc w:val="both"/>
              <w:rPr>
                <w:rFonts w:cs="Arial"/>
                <w:lang w:val="en-GB"/>
              </w:rPr>
            </w:pPr>
            <w:r>
              <w:rPr>
                <w:rFonts w:cs="Arial"/>
                <w:lang w:val="en-GB"/>
              </w:rPr>
              <w:t>D</w:t>
            </w:r>
            <w:r w:rsidR="005617F5">
              <w:rPr>
                <w:rFonts w:cs="Arial"/>
                <w:lang w:val="en-GB"/>
              </w:rPr>
              <w:t xml:space="preserve">BA is dual beam antenna consist of two </w:t>
            </w:r>
            <w:proofErr w:type="spellStart"/>
            <w:r w:rsidR="005617F5">
              <w:rPr>
                <w:rFonts w:cs="Arial"/>
                <w:lang w:val="en-GB"/>
              </w:rPr>
              <w:t>antenas</w:t>
            </w:r>
            <w:proofErr w:type="spellEnd"/>
            <w:r w:rsidR="005617F5">
              <w:rPr>
                <w:rFonts w:cs="Arial"/>
                <w:lang w:val="en-GB"/>
              </w:rPr>
              <w:t xml:space="preserve"> DME and ADS-B enclosed in one weatherproof fiberglass </w:t>
            </w:r>
            <w:proofErr w:type="spellStart"/>
            <w:r w:rsidR="005617F5">
              <w:rPr>
                <w:rFonts w:cs="Arial"/>
                <w:lang w:val="en-GB"/>
              </w:rPr>
              <w:t>radome</w:t>
            </w:r>
            <w:proofErr w:type="spellEnd"/>
            <w:r w:rsidR="005617F5">
              <w:rPr>
                <w:rFonts w:cs="Arial"/>
                <w:lang w:val="en-GB"/>
              </w:rPr>
              <w:t xml:space="preserve">. Two DBA </w:t>
            </w:r>
            <w:proofErr w:type="spellStart"/>
            <w:r w:rsidR="005617F5">
              <w:rPr>
                <w:rFonts w:cs="Arial"/>
                <w:lang w:val="en-GB"/>
              </w:rPr>
              <w:t>antenas</w:t>
            </w:r>
            <w:proofErr w:type="spellEnd"/>
            <w:r w:rsidR="005617F5">
              <w:rPr>
                <w:rFonts w:cs="Arial"/>
                <w:lang w:val="en-GB"/>
              </w:rPr>
              <w:t xml:space="preserve"> must be delivered.</w:t>
            </w:r>
          </w:p>
          <w:p w14:paraId="7D80CC1D" w14:textId="77777777" w:rsidR="003F6386" w:rsidRDefault="003F6386" w:rsidP="008141BF">
            <w:pPr>
              <w:keepLines/>
              <w:ind w:left="360"/>
              <w:jc w:val="both"/>
              <w:rPr>
                <w:rFonts w:cs="Arial"/>
                <w:lang w:val="en-GB"/>
              </w:rPr>
            </w:pPr>
          </w:p>
          <w:p w14:paraId="2051ADA8" w14:textId="52C5E82A" w:rsidR="005617F5" w:rsidRDefault="008D4CF4" w:rsidP="005617F5">
            <w:pPr>
              <w:keepLines/>
              <w:ind w:left="360"/>
              <w:jc w:val="both"/>
              <w:rPr>
                <w:rFonts w:cs="Arial"/>
                <w:lang w:val="en-GB"/>
              </w:rPr>
            </w:pPr>
            <w:r>
              <w:rPr>
                <w:rFonts w:cs="Arial"/>
                <w:lang w:val="en-GB"/>
              </w:rPr>
              <w:t xml:space="preserve">DME </w:t>
            </w:r>
            <w:r w:rsidR="005617F5">
              <w:rPr>
                <w:rFonts w:cs="Arial"/>
                <w:lang w:val="en-GB"/>
              </w:rPr>
              <w:t xml:space="preserve">antenna array as </w:t>
            </w:r>
            <w:r>
              <w:rPr>
                <w:rFonts w:cs="Arial"/>
                <w:lang w:val="en-GB"/>
              </w:rPr>
              <w:t>top section</w:t>
            </w:r>
            <w:r w:rsidR="005A1FE4">
              <w:rPr>
                <w:rFonts w:cs="Arial"/>
                <w:lang w:val="en-GB"/>
              </w:rPr>
              <w:t xml:space="preserve"> </w:t>
            </w:r>
            <w:r w:rsidR="005A1FE4">
              <w:rPr>
                <w:lang w:val="en-GB"/>
              </w:rPr>
              <w:t>(similar technical specification as dBs 5100A antenna):</w:t>
            </w:r>
            <w:r w:rsidR="00F2786E" w:rsidRPr="00F86610">
              <w:rPr>
                <w:rFonts w:cs="Arial"/>
                <w:lang w:val="en-GB"/>
              </w:rPr>
              <w:t xml:space="preserve"> </w:t>
            </w:r>
          </w:p>
          <w:p w14:paraId="1A952B36" w14:textId="24511C4D" w:rsidR="00F2786E" w:rsidRPr="00F86610" w:rsidRDefault="00F2786E" w:rsidP="00F2786E">
            <w:pPr>
              <w:keepLines/>
              <w:ind w:left="360"/>
              <w:jc w:val="both"/>
              <w:rPr>
                <w:rFonts w:cs="Arial"/>
                <w:lang w:val="en-GB"/>
              </w:rPr>
            </w:pPr>
            <w:r>
              <w:rPr>
                <w:rFonts w:cs="Arial"/>
                <w:lang w:val="en-GB"/>
              </w:rPr>
              <w:t xml:space="preserve">Omni directional </w:t>
            </w:r>
            <w:r w:rsidRPr="00F86610">
              <w:rPr>
                <w:rFonts w:cs="Arial"/>
                <w:lang w:val="en-GB"/>
              </w:rPr>
              <w:t>Vertical polarization</w:t>
            </w:r>
          </w:p>
          <w:p w14:paraId="67A77CAC" w14:textId="754F6C6B" w:rsidR="00F2786E" w:rsidRDefault="00F2786E" w:rsidP="00F2786E">
            <w:pPr>
              <w:keepLines/>
              <w:ind w:left="360"/>
              <w:jc w:val="both"/>
              <w:rPr>
                <w:lang w:val="en-GB"/>
              </w:rPr>
            </w:pPr>
            <w:r w:rsidRPr="00F86610">
              <w:rPr>
                <w:lang w:val="en-GB"/>
              </w:rPr>
              <w:t>Gain</w:t>
            </w:r>
            <w:r>
              <w:rPr>
                <w:lang w:val="en-GB"/>
              </w:rPr>
              <w:t xml:space="preserve"> </w:t>
            </w:r>
            <w:proofErr w:type="spellStart"/>
            <w:r>
              <w:rPr>
                <w:lang w:val="en-GB"/>
              </w:rPr>
              <w:t>maine</w:t>
            </w:r>
            <w:proofErr w:type="spellEnd"/>
            <w:r>
              <w:rPr>
                <w:lang w:val="en-GB"/>
              </w:rPr>
              <w:t xml:space="preserve"> beam</w:t>
            </w:r>
            <w:r w:rsidRPr="00F86610">
              <w:rPr>
                <w:lang w:val="en-GB"/>
              </w:rPr>
              <w:t xml:space="preserve">: </w:t>
            </w:r>
            <w:r w:rsidRPr="00F86610">
              <w:rPr>
                <w:lang w:val="en-GB"/>
              </w:rPr>
              <w:sym w:font="Symbol" w:char="F0B3"/>
            </w:r>
            <w:r w:rsidRPr="00F86610">
              <w:rPr>
                <w:lang w:val="en-GB"/>
              </w:rPr>
              <w:t xml:space="preserve"> 9 dB</w:t>
            </w:r>
          </w:p>
          <w:p w14:paraId="598E01D2" w14:textId="1EAA13E5" w:rsidR="00F2786E" w:rsidRDefault="00F2786E" w:rsidP="00F2786E">
            <w:pPr>
              <w:keepLines/>
              <w:ind w:left="360"/>
              <w:jc w:val="both"/>
              <w:rPr>
                <w:lang w:val="en-GB"/>
              </w:rPr>
            </w:pPr>
            <w:r>
              <w:rPr>
                <w:lang w:val="en-GB"/>
              </w:rPr>
              <w:t xml:space="preserve">Circularity: +/- 1dB max on </w:t>
            </w:r>
            <w:proofErr w:type="spellStart"/>
            <w:r>
              <w:rPr>
                <w:lang w:val="en-GB"/>
              </w:rPr>
              <w:t>horizont</w:t>
            </w:r>
            <w:proofErr w:type="spellEnd"/>
          </w:p>
          <w:p w14:paraId="025F1CA2" w14:textId="02FF2F59" w:rsidR="00F2786E" w:rsidRDefault="00F2786E" w:rsidP="00F2786E">
            <w:pPr>
              <w:keepLines/>
              <w:ind w:left="360"/>
              <w:jc w:val="both"/>
              <w:rPr>
                <w:lang w:val="en-GB"/>
              </w:rPr>
            </w:pPr>
            <w:r>
              <w:rPr>
                <w:lang w:val="en-GB"/>
              </w:rPr>
              <w:t xml:space="preserve">Frequency range: 962 to 1213 MHz </w:t>
            </w:r>
          </w:p>
          <w:p w14:paraId="12C82128" w14:textId="4B7BF0DD" w:rsidR="00F2786E" w:rsidRDefault="00F2786E" w:rsidP="00F2786E">
            <w:pPr>
              <w:keepLines/>
              <w:ind w:left="360"/>
              <w:jc w:val="both"/>
              <w:rPr>
                <w:lang w:val="en-GB"/>
              </w:rPr>
            </w:pPr>
            <w:r>
              <w:rPr>
                <w:lang w:val="en-GB"/>
              </w:rPr>
              <w:t>Power handling: Up to at least 5KW peak RF power at 3%dc.</w:t>
            </w:r>
          </w:p>
          <w:p w14:paraId="6CD41E4E" w14:textId="66506E95" w:rsidR="00F2786E" w:rsidRDefault="00F2786E" w:rsidP="00F2786E">
            <w:pPr>
              <w:keepLines/>
              <w:ind w:left="360"/>
              <w:jc w:val="both"/>
              <w:rPr>
                <w:lang w:val="en-GB"/>
              </w:rPr>
            </w:pPr>
            <w:r>
              <w:rPr>
                <w:lang w:val="en-GB"/>
              </w:rPr>
              <w:lastRenderedPageBreak/>
              <w:t>Impedance: 50 OHM nominal</w:t>
            </w:r>
          </w:p>
          <w:p w14:paraId="36AF2FF5" w14:textId="2B45B340" w:rsidR="00F2786E" w:rsidRDefault="00F2786E" w:rsidP="00F2786E">
            <w:pPr>
              <w:keepLines/>
              <w:ind w:left="360"/>
              <w:jc w:val="both"/>
              <w:rPr>
                <w:lang w:val="en-GB"/>
              </w:rPr>
            </w:pPr>
            <w:r>
              <w:rPr>
                <w:lang w:val="en-GB"/>
              </w:rPr>
              <w:t xml:space="preserve">Monitor probes: two </w:t>
            </w:r>
            <w:proofErr w:type="spellStart"/>
            <w:r>
              <w:rPr>
                <w:lang w:val="en-GB"/>
              </w:rPr>
              <w:t>couplong</w:t>
            </w:r>
            <w:proofErr w:type="spellEnd"/>
            <w:r>
              <w:rPr>
                <w:lang w:val="en-GB"/>
              </w:rPr>
              <w:t xml:space="preserve"> probes (level 25dB +/- 1dB, locate at the bottom of antenna base)</w:t>
            </w:r>
          </w:p>
          <w:p w14:paraId="2BFA7924" w14:textId="51237411" w:rsidR="00F2786E" w:rsidRDefault="00F2786E" w:rsidP="00F2786E">
            <w:pPr>
              <w:keepLines/>
              <w:ind w:left="360"/>
              <w:jc w:val="both"/>
              <w:rPr>
                <w:lang w:val="en-GB"/>
              </w:rPr>
            </w:pPr>
            <w:r>
              <w:rPr>
                <w:lang w:val="en-GB"/>
              </w:rPr>
              <w:t>Connector N female jack 3 each</w:t>
            </w:r>
          </w:p>
          <w:p w14:paraId="58288093" w14:textId="77777777" w:rsidR="003F6386" w:rsidRDefault="003F6386" w:rsidP="00F2786E">
            <w:pPr>
              <w:keepLines/>
              <w:ind w:left="360"/>
              <w:jc w:val="both"/>
              <w:rPr>
                <w:lang w:val="en-GB"/>
              </w:rPr>
            </w:pPr>
          </w:p>
          <w:p w14:paraId="3962588D" w14:textId="3350C95C" w:rsidR="00F2786E" w:rsidRDefault="00973C1C" w:rsidP="00F2786E">
            <w:pPr>
              <w:keepLines/>
              <w:ind w:left="360"/>
              <w:jc w:val="both"/>
              <w:rPr>
                <w:lang w:val="en-GB"/>
              </w:rPr>
            </w:pPr>
            <w:r>
              <w:rPr>
                <w:lang w:val="en-GB"/>
              </w:rPr>
              <w:t xml:space="preserve">ADS-B antenna </w:t>
            </w:r>
            <w:r w:rsidR="005A1FE4">
              <w:rPr>
                <w:lang w:val="en-GB"/>
              </w:rPr>
              <w:t xml:space="preserve">array as </w:t>
            </w:r>
            <w:r>
              <w:rPr>
                <w:lang w:val="en-GB"/>
              </w:rPr>
              <w:t>bottom</w:t>
            </w:r>
            <w:r w:rsidR="00F4315A">
              <w:rPr>
                <w:lang w:val="en-GB"/>
              </w:rPr>
              <w:t xml:space="preserve"> </w:t>
            </w:r>
            <w:r w:rsidR="005A1FE4">
              <w:rPr>
                <w:lang w:val="en-GB"/>
              </w:rPr>
              <w:t>section</w:t>
            </w:r>
            <w:r w:rsidR="00F4315A">
              <w:rPr>
                <w:lang w:val="en-GB"/>
              </w:rPr>
              <w:t xml:space="preserve"> (similar technical specification as dBs 610 antenna)</w:t>
            </w:r>
            <w:r>
              <w:rPr>
                <w:lang w:val="en-GB"/>
              </w:rPr>
              <w:t>:</w:t>
            </w:r>
          </w:p>
          <w:p w14:paraId="7E1941F4" w14:textId="77777777" w:rsidR="00973C1C" w:rsidRPr="00F86610" w:rsidRDefault="00973C1C" w:rsidP="00973C1C">
            <w:pPr>
              <w:keepLines/>
              <w:ind w:left="360"/>
              <w:jc w:val="both"/>
              <w:rPr>
                <w:rFonts w:cs="Arial"/>
                <w:lang w:val="en-GB"/>
              </w:rPr>
            </w:pPr>
            <w:r>
              <w:rPr>
                <w:rFonts w:cs="Arial"/>
                <w:lang w:val="en-GB"/>
              </w:rPr>
              <w:t xml:space="preserve">Omni directional </w:t>
            </w:r>
            <w:r w:rsidRPr="00F86610">
              <w:rPr>
                <w:rFonts w:cs="Arial"/>
                <w:lang w:val="en-GB"/>
              </w:rPr>
              <w:t>Vertical polarization</w:t>
            </w:r>
          </w:p>
          <w:p w14:paraId="2A042082" w14:textId="56735F0E" w:rsidR="00973C1C" w:rsidRDefault="00973C1C" w:rsidP="00973C1C">
            <w:pPr>
              <w:keepLines/>
              <w:ind w:left="360"/>
              <w:jc w:val="both"/>
              <w:rPr>
                <w:lang w:val="en-GB"/>
              </w:rPr>
            </w:pPr>
            <w:r w:rsidRPr="00F86610">
              <w:rPr>
                <w:lang w:val="en-GB"/>
              </w:rPr>
              <w:t>Gain</w:t>
            </w:r>
            <w:r>
              <w:rPr>
                <w:lang w:val="en-GB"/>
              </w:rPr>
              <w:t xml:space="preserve"> </w:t>
            </w:r>
            <w:proofErr w:type="spellStart"/>
            <w:r>
              <w:rPr>
                <w:lang w:val="en-GB"/>
              </w:rPr>
              <w:t>maine</w:t>
            </w:r>
            <w:proofErr w:type="spellEnd"/>
            <w:r>
              <w:rPr>
                <w:lang w:val="en-GB"/>
              </w:rPr>
              <w:t xml:space="preserve"> beam</w:t>
            </w:r>
            <w:r w:rsidRPr="00F86610">
              <w:rPr>
                <w:lang w:val="en-GB"/>
              </w:rPr>
              <w:t xml:space="preserve">: </w:t>
            </w:r>
            <w:r w:rsidRPr="00F86610">
              <w:rPr>
                <w:lang w:val="en-GB"/>
              </w:rPr>
              <w:sym w:font="Symbol" w:char="F0B3"/>
            </w:r>
            <w:r w:rsidRPr="00F86610">
              <w:rPr>
                <w:lang w:val="en-GB"/>
              </w:rPr>
              <w:t xml:space="preserve"> </w:t>
            </w:r>
            <w:r>
              <w:rPr>
                <w:lang w:val="en-GB"/>
              </w:rPr>
              <w:t>6</w:t>
            </w:r>
            <w:r w:rsidRPr="00F86610">
              <w:rPr>
                <w:lang w:val="en-GB"/>
              </w:rPr>
              <w:t xml:space="preserve"> dB</w:t>
            </w:r>
          </w:p>
          <w:p w14:paraId="23128FA1" w14:textId="11FE5344" w:rsidR="00973C1C" w:rsidRDefault="00973C1C" w:rsidP="00973C1C">
            <w:pPr>
              <w:keepLines/>
              <w:ind w:left="360"/>
              <w:jc w:val="both"/>
              <w:rPr>
                <w:lang w:val="en-GB"/>
              </w:rPr>
            </w:pPr>
            <w:proofErr w:type="spellStart"/>
            <w:r>
              <w:rPr>
                <w:lang w:val="en-GB"/>
              </w:rPr>
              <w:t>Gaine</w:t>
            </w:r>
            <w:proofErr w:type="spellEnd"/>
            <w:r>
              <w:rPr>
                <w:lang w:val="en-GB"/>
              </w:rPr>
              <w:t xml:space="preserve"> </w:t>
            </w:r>
            <w:proofErr w:type="spellStart"/>
            <w:r>
              <w:rPr>
                <w:lang w:val="en-GB"/>
              </w:rPr>
              <w:t>horizont</w:t>
            </w:r>
            <w:proofErr w:type="spellEnd"/>
            <w:r>
              <w:rPr>
                <w:lang w:val="en-GB"/>
              </w:rPr>
              <w:t xml:space="preserve"> beam: </w:t>
            </w:r>
            <w:r w:rsidR="003F6386" w:rsidRPr="00F86610">
              <w:rPr>
                <w:lang w:val="en-GB"/>
              </w:rPr>
              <w:sym w:font="Symbol" w:char="F0B3"/>
            </w:r>
            <w:r w:rsidR="003F6386">
              <w:rPr>
                <w:lang w:val="en-GB"/>
              </w:rPr>
              <w:t xml:space="preserve"> </w:t>
            </w:r>
            <w:r>
              <w:rPr>
                <w:lang w:val="en-GB"/>
              </w:rPr>
              <w:t>3 dB</w:t>
            </w:r>
          </w:p>
          <w:p w14:paraId="7E9D14E7" w14:textId="0D27341E" w:rsidR="00973C1C" w:rsidRDefault="00973C1C" w:rsidP="00973C1C">
            <w:pPr>
              <w:keepLines/>
              <w:ind w:left="360"/>
              <w:jc w:val="both"/>
              <w:rPr>
                <w:lang w:val="en-GB"/>
              </w:rPr>
            </w:pPr>
            <w:r>
              <w:rPr>
                <w:lang w:val="en-GB"/>
              </w:rPr>
              <w:t>Maine beam elevation location:10* nominal above horizon</w:t>
            </w:r>
          </w:p>
          <w:p w14:paraId="34072429" w14:textId="4463E2FD" w:rsidR="00973C1C" w:rsidRDefault="00973C1C" w:rsidP="00973C1C">
            <w:pPr>
              <w:keepLines/>
              <w:ind w:left="360"/>
              <w:jc w:val="both"/>
              <w:rPr>
                <w:lang w:val="en-GB"/>
              </w:rPr>
            </w:pPr>
            <w:r>
              <w:rPr>
                <w:lang w:val="en-GB"/>
              </w:rPr>
              <w:t>Slope (vicinity of horizon): 0.35 dB/* minimum</w:t>
            </w:r>
          </w:p>
          <w:p w14:paraId="7B5FE03B" w14:textId="7A79F3CF" w:rsidR="00973C1C" w:rsidRDefault="00973C1C" w:rsidP="00973C1C">
            <w:pPr>
              <w:keepLines/>
              <w:ind w:left="360"/>
              <w:jc w:val="both"/>
              <w:rPr>
                <w:lang w:val="en-GB"/>
              </w:rPr>
            </w:pPr>
            <w:r>
              <w:rPr>
                <w:lang w:val="en-GB"/>
              </w:rPr>
              <w:t xml:space="preserve">Circularity: +/- 2 dB max on </w:t>
            </w:r>
            <w:proofErr w:type="spellStart"/>
            <w:r>
              <w:rPr>
                <w:lang w:val="en-GB"/>
              </w:rPr>
              <w:t>horizont</w:t>
            </w:r>
            <w:proofErr w:type="spellEnd"/>
          </w:p>
          <w:p w14:paraId="282A42CD" w14:textId="601B3C7D" w:rsidR="00973C1C" w:rsidRDefault="00973C1C" w:rsidP="00973C1C">
            <w:pPr>
              <w:keepLines/>
              <w:ind w:left="360"/>
              <w:jc w:val="both"/>
              <w:rPr>
                <w:lang w:val="en-GB"/>
              </w:rPr>
            </w:pPr>
            <w:r>
              <w:rPr>
                <w:lang w:val="en-GB"/>
              </w:rPr>
              <w:t xml:space="preserve">Frequency range: 960 to 1215 MHz </w:t>
            </w:r>
          </w:p>
          <w:p w14:paraId="7851869D" w14:textId="77777777" w:rsidR="00973C1C" w:rsidRDefault="00973C1C" w:rsidP="00973C1C">
            <w:pPr>
              <w:keepLines/>
              <w:ind w:left="360"/>
              <w:jc w:val="both"/>
              <w:rPr>
                <w:lang w:val="en-GB"/>
              </w:rPr>
            </w:pPr>
            <w:r>
              <w:rPr>
                <w:lang w:val="en-GB"/>
              </w:rPr>
              <w:t>Power handling: Up to at least 5KW peak RF power at 3%dc.</w:t>
            </w:r>
          </w:p>
          <w:p w14:paraId="6AA63490" w14:textId="77777777" w:rsidR="00973C1C" w:rsidRDefault="00973C1C" w:rsidP="00973C1C">
            <w:pPr>
              <w:keepLines/>
              <w:ind w:left="360"/>
              <w:jc w:val="both"/>
              <w:rPr>
                <w:lang w:val="en-GB"/>
              </w:rPr>
            </w:pPr>
            <w:r>
              <w:rPr>
                <w:lang w:val="en-GB"/>
              </w:rPr>
              <w:t>Impedance: 50 OHM nominal</w:t>
            </w:r>
          </w:p>
          <w:p w14:paraId="50B1697E" w14:textId="4D750450" w:rsidR="00973C1C" w:rsidRDefault="00973C1C" w:rsidP="004A015F">
            <w:pPr>
              <w:keepLines/>
              <w:ind w:left="360"/>
              <w:jc w:val="both"/>
              <w:rPr>
                <w:lang w:val="en-GB"/>
              </w:rPr>
            </w:pPr>
            <w:r>
              <w:rPr>
                <w:lang w:val="en-GB"/>
              </w:rPr>
              <w:t xml:space="preserve">Connector N female jack </w:t>
            </w:r>
          </w:p>
          <w:p w14:paraId="28B6FB7B" w14:textId="15A00ACA" w:rsidR="00973C1C" w:rsidRDefault="00973C1C" w:rsidP="00F2786E">
            <w:pPr>
              <w:keepLines/>
              <w:ind w:left="360"/>
              <w:jc w:val="both"/>
              <w:rPr>
                <w:lang w:val="en-GB"/>
              </w:rPr>
            </w:pPr>
          </w:p>
          <w:p w14:paraId="37CA9D8F" w14:textId="01FF4CD8" w:rsidR="003F6386" w:rsidRDefault="003F6386" w:rsidP="00F2786E">
            <w:pPr>
              <w:keepLines/>
              <w:ind w:left="360"/>
              <w:jc w:val="both"/>
              <w:rPr>
                <w:lang w:val="en-GB"/>
              </w:rPr>
            </w:pPr>
            <w:r>
              <w:rPr>
                <w:lang w:val="en-GB"/>
              </w:rPr>
              <w:t xml:space="preserve">Antenna isolation: </w:t>
            </w:r>
            <w:r w:rsidRPr="00F86610">
              <w:rPr>
                <w:lang w:val="en-GB"/>
              </w:rPr>
              <w:sym w:font="Symbol" w:char="F0B3"/>
            </w:r>
            <w:r>
              <w:rPr>
                <w:lang w:val="en-GB"/>
              </w:rPr>
              <w:t xml:space="preserve"> 30 </w:t>
            </w:r>
            <w:proofErr w:type="spellStart"/>
            <w:r>
              <w:rPr>
                <w:lang w:val="en-GB"/>
              </w:rPr>
              <w:t>dBi</w:t>
            </w:r>
            <w:proofErr w:type="spellEnd"/>
          </w:p>
          <w:p w14:paraId="3A33A03C" w14:textId="6996E641" w:rsidR="003F6386" w:rsidRDefault="003F6386" w:rsidP="00F2786E">
            <w:pPr>
              <w:keepLines/>
              <w:ind w:left="360"/>
              <w:jc w:val="both"/>
              <w:rPr>
                <w:lang w:val="en-GB"/>
              </w:rPr>
            </w:pPr>
          </w:p>
          <w:p w14:paraId="5D0C2EE4" w14:textId="50D2B63E" w:rsidR="003F6386" w:rsidRDefault="00D705FA" w:rsidP="00F2786E">
            <w:pPr>
              <w:keepLines/>
              <w:ind w:left="360"/>
              <w:jc w:val="both"/>
              <w:rPr>
                <w:lang w:val="en-GB"/>
              </w:rPr>
            </w:pPr>
            <w:r>
              <w:rPr>
                <w:lang w:val="en-GB"/>
              </w:rPr>
              <w:t xml:space="preserve">DBA antenna with </w:t>
            </w:r>
            <w:proofErr w:type="spellStart"/>
            <w:r>
              <w:rPr>
                <w:lang w:val="en-GB"/>
              </w:rPr>
              <w:t>ligtning</w:t>
            </w:r>
            <w:proofErr w:type="spellEnd"/>
            <w:r>
              <w:rPr>
                <w:lang w:val="en-GB"/>
              </w:rPr>
              <w:t xml:space="preserve"> assembly,</w:t>
            </w:r>
            <w:r w:rsidR="004A015F">
              <w:rPr>
                <w:lang w:val="en-GB"/>
              </w:rPr>
              <w:t xml:space="preserve"> red dual obstruction LED light, </w:t>
            </w:r>
          </w:p>
          <w:p w14:paraId="5A7EFB74" w14:textId="630BF3F5" w:rsidR="00D705FA" w:rsidRDefault="004A015F" w:rsidP="00F2786E">
            <w:pPr>
              <w:keepLines/>
              <w:ind w:left="360"/>
              <w:jc w:val="both"/>
              <w:rPr>
                <w:lang w:val="en-GB"/>
              </w:rPr>
            </w:pPr>
            <w:r>
              <w:rPr>
                <w:lang w:val="en-GB"/>
              </w:rPr>
              <w:t xml:space="preserve">Base </w:t>
            </w:r>
            <w:r w:rsidR="00D705FA">
              <w:rPr>
                <w:lang w:val="en-GB"/>
              </w:rPr>
              <w:t xml:space="preserve">pipe adapter, N </w:t>
            </w:r>
            <w:proofErr w:type="spellStart"/>
            <w:r w:rsidR="00D705FA">
              <w:rPr>
                <w:lang w:val="en-GB"/>
              </w:rPr>
              <w:t>conectors</w:t>
            </w:r>
            <w:proofErr w:type="spellEnd"/>
            <w:r w:rsidR="00D705FA">
              <w:rPr>
                <w:lang w:val="en-GB"/>
              </w:rPr>
              <w:t xml:space="preserve"> at the bottom protected against weather influence,  </w:t>
            </w:r>
          </w:p>
          <w:p w14:paraId="1390DD24" w14:textId="2EFEF3A0" w:rsidR="008D4CF4" w:rsidRPr="00F86610" w:rsidRDefault="008D4CF4" w:rsidP="004A015F">
            <w:pPr>
              <w:keepLines/>
              <w:jc w:val="both"/>
              <w:rPr>
                <w:rFonts w:cs="Arial"/>
                <w:lang w:val="en-GB"/>
              </w:rPr>
            </w:pPr>
          </w:p>
        </w:tc>
        <w:tc>
          <w:tcPr>
            <w:tcW w:w="1628" w:type="dxa"/>
          </w:tcPr>
          <w:p w14:paraId="378074BD" w14:textId="77777777" w:rsidR="008D4CF4" w:rsidRPr="003B56FF" w:rsidRDefault="008D4CF4" w:rsidP="008141BF">
            <w:pPr>
              <w:pStyle w:val="Ztup-normal-11"/>
              <w:spacing w:after="0" w:line="240" w:lineRule="auto"/>
              <w:rPr>
                <w:rFonts w:cs="Arial"/>
                <w:lang w:val="en-GB"/>
              </w:rPr>
            </w:pPr>
          </w:p>
        </w:tc>
      </w:tr>
      <w:tr w:rsidR="0072306E" w:rsidRPr="003B56FF" w14:paraId="79CA486C" w14:textId="77777777" w:rsidTr="008141BF">
        <w:tc>
          <w:tcPr>
            <w:tcW w:w="1599" w:type="dxa"/>
          </w:tcPr>
          <w:p w14:paraId="514A2147" w14:textId="2F30F546"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011</w:t>
            </w:r>
            <w:r w:rsidR="004A015F">
              <w:rPr>
                <w:rFonts w:cs="Arial"/>
                <w:b/>
                <w:lang w:val="en-GB"/>
              </w:rPr>
              <w:t>6</w:t>
            </w:r>
          </w:p>
        </w:tc>
        <w:tc>
          <w:tcPr>
            <w:tcW w:w="4700" w:type="dxa"/>
          </w:tcPr>
          <w:p w14:paraId="5A6FAE51" w14:textId="77777777" w:rsidR="0072306E" w:rsidRDefault="0072306E" w:rsidP="0072306E">
            <w:pPr>
              <w:keepLines/>
              <w:ind w:left="360"/>
              <w:jc w:val="both"/>
              <w:rPr>
                <w:lang w:val="en-GB"/>
              </w:rPr>
            </w:pPr>
            <w:r w:rsidRPr="00F86610">
              <w:rPr>
                <w:lang w:val="en-GB"/>
              </w:rPr>
              <w:t>Maximum bearable wind speed: - 150 km/h with 2mm of ICE.</w:t>
            </w:r>
          </w:p>
          <w:p w14:paraId="23EB9310" w14:textId="7EBE026B" w:rsidR="005819F7" w:rsidRPr="00F86610" w:rsidRDefault="005819F7" w:rsidP="0072306E">
            <w:pPr>
              <w:keepLines/>
              <w:ind w:left="360"/>
              <w:jc w:val="both"/>
              <w:rPr>
                <w:rFonts w:cs="Arial"/>
                <w:lang w:val="en-GB"/>
              </w:rPr>
            </w:pPr>
          </w:p>
        </w:tc>
        <w:tc>
          <w:tcPr>
            <w:tcW w:w="1628" w:type="dxa"/>
          </w:tcPr>
          <w:p w14:paraId="1F75805E" w14:textId="77777777" w:rsidR="0072306E" w:rsidRPr="003B56FF" w:rsidRDefault="0072306E" w:rsidP="0072306E">
            <w:pPr>
              <w:pStyle w:val="Ztup-normal-11"/>
              <w:spacing w:after="0" w:line="240" w:lineRule="auto"/>
              <w:rPr>
                <w:rFonts w:cs="Arial"/>
                <w:lang w:val="en-GB"/>
              </w:rPr>
            </w:pPr>
          </w:p>
        </w:tc>
      </w:tr>
      <w:tr w:rsidR="0072306E" w:rsidRPr="003B56FF" w14:paraId="68992859" w14:textId="77777777" w:rsidTr="00525176">
        <w:trPr>
          <w:trHeight w:val="555"/>
        </w:trPr>
        <w:tc>
          <w:tcPr>
            <w:tcW w:w="1599" w:type="dxa"/>
          </w:tcPr>
          <w:p w14:paraId="604952DD" w14:textId="7CD7C492"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011</w:t>
            </w:r>
            <w:r w:rsidR="004A015F">
              <w:rPr>
                <w:rFonts w:cs="Arial"/>
                <w:b/>
                <w:lang w:val="en-GB"/>
              </w:rPr>
              <w:t>8</w:t>
            </w:r>
          </w:p>
        </w:tc>
        <w:tc>
          <w:tcPr>
            <w:tcW w:w="4700" w:type="dxa"/>
          </w:tcPr>
          <w:p w14:paraId="729BE9D1" w14:textId="77777777" w:rsidR="0072306E" w:rsidRDefault="0072306E" w:rsidP="0072306E">
            <w:pPr>
              <w:keepLines/>
              <w:ind w:left="360"/>
              <w:jc w:val="both"/>
              <w:rPr>
                <w:lang w:val="en-GB"/>
              </w:rPr>
            </w:pPr>
            <w:r w:rsidRPr="00F86610">
              <w:rPr>
                <w:lang w:val="en-GB"/>
              </w:rPr>
              <w:t>Temperature range: -40 to +60°C</w:t>
            </w:r>
          </w:p>
          <w:p w14:paraId="77FCDD65" w14:textId="097F458D" w:rsidR="005819F7" w:rsidRPr="00F86610" w:rsidRDefault="005819F7" w:rsidP="0072306E">
            <w:pPr>
              <w:keepLines/>
              <w:ind w:left="360"/>
              <w:jc w:val="both"/>
              <w:rPr>
                <w:rFonts w:cs="Arial"/>
                <w:lang w:val="en-GB"/>
              </w:rPr>
            </w:pPr>
          </w:p>
        </w:tc>
        <w:tc>
          <w:tcPr>
            <w:tcW w:w="1628" w:type="dxa"/>
          </w:tcPr>
          <w:p w14:paraId="3AC66839" w14:textId="77777777" w:rsidR="0072306E" w:rsidRPr="003B56FF" w:rsidRDefault="0072306E" w:rsidP="0072306E">
            <w:pPr>
              <w:pStyle w:val="Ztup-normal-11"/>
              <w:spacing w:after="0" w:line="240" w:lineRule="auto"/>
              <w:rPr>
                <w:rFonts w:cs="Arial"/>
                <w:lang w:val="en-GB"/>
              </w:rPr>
            </w:pPr>
          </w:p>
        </w:tc>
      </w:tr>
      <w:tr w:rsidR="0072306E" w:rsidRPr="003B56FF" w14:paraId="2A9EE455" w14:textId="77777777" w:rsidTr="008141BF">
        <w:tc>
          <w:tcPr>
            <w:tcW w:w="1599" w:type="dxa"/>
          </w:tcPr>
          <w:p w14:paraId="56ADCFC6" w14:textId="5961C3BF"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w:t>
            </w:r>
            <w:r w:rsidR="004A015F">
              <w:rPr>
                <w:rFonts w:cs="Arial"/>
                <w:b/>
                <w:lang w:val="en-GB"/>
              </w:rPr>
              <w:t>20</w:t>
            </w:r>
          </w:p>
        </w:tc>
        <w:tc>
          <w:tcPr>
            <w:tcW w:w="4700" w:type="dxa"/>
          </w:tcPr>
          <w:p w14:paraId="7B7ECD7A" w14:textId="77777777" w:rsidR="0072306E" w:rsidRDefault="0072306E" w:rsidP="0072306E">
            <w:pPr>
              <w:keepLines/>
              <w:ind w:left="360"/>
              <w:jc w:val="both"/>
              <w:rPr>
                <w:lang w:val="en-GB"/>
              </w:rPr>
            </w:pPr>
            <w:r w:rsidRPr="00F86610">
              <w:rPr>
                <w:lang w:val="en-GB"/>
              </w:rPr>
              <w:t>All metal parts DC grounded</w:t>
            </w:r>
          </w:p>
          <w:p w14:paraId="6508B8EB" w14:textId="6265EE96" w:rsidR="005819F7" w:rsidRPr="00F86610" w:rsidRDefault="005819F7" w:rsidP="0072306E">
            <w:pPr>
              <w:keepLines/>
              <w:ind w:left="360"/>
              <w:jc w:val="both"/>
              <w:rPr>
                <w:rFonts w:cs="Arial"/>
                <w:lang w:val="en-GB"/>
              </w:rPr>
            </w:pPr>
          </w:p>
        </w:tc>
        <w:tc>
          <w:tcPr>
            <w:tcW w:w="1628" w:type="dxa"/>
          </w:tcPr>
          <w:p w14:paraId="1AAAEEFB" w14:textId="77777777" w:rsidR="0072306E" w:rsidRPr="003B56FF" w:rsidRDefault="0072306E" w:rsidP="0072306E">
            <w:pPr>
              <w:pStyle w:val="Ztup-normal-11"/>
              <w:spacing w:after="0" w:line="240" w:lineRule="auto"/>
              <w:rPr>
                <w:rFonts w:cs="Arial"/>
                <w:lang w:val="en-GB"/>
              </w:rPr>
            </w:pPr>
          </w:p>
        </w:tc>
      </w:tr>
      <w:tr w:rsidR="0072306E" w:rsidRPr="003B56FF" w14:paraId="104FA3CC" w14:textId="77777777" w:rsidTr="008141BF">
        <w:tc>
          <w:tcPr>
            <w:tcW w:w="1599" w:type="dxa"/>
          </w:tcPr>
          <w:p w14:paraId="2CAA5FDB" w14:textId="283FB292"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0122</w:t>
            </w:r>
          </w:p>
        </w:tc>
        <w:tc>
          <w:tcPr>
            <w:tcW w:w="4700" w:type="dxa"/>
          </w:tcPr>
          <w:p w14:paraId="1DBA8A06" w14:textId="77777777" w:rsidR="0072306E" w:rsidRDefault="0072306E" w:rsidP="0072306E">
            <w:pPr>
              <w:keepLines/>
              <w:ind w:left="360"/>
              <w:jc w:val="both"/>
              <w:rPr>
                <w:rFonts w:cs="Arial"/>
                <w:lang w:val="en-GB"/>
              </w:rPr>
            </w:pPr>
            <w:r w:rsidRPr="00F86610">
              <w:rPr>
                <w:rFonts w:cs="Arial"/>
                <w:lang w:val="en-GB"/>
              </w:rPr>
              <w:t>All grounding parts corrosion proof</w:t>
            </w:r>
          </w:p>
          <w:p w14:paraId="1F2C1945" w14:textId="4A9DAB1E" w:rsidR="005819F7" w:rsidRPr="00F86610" w:rsidRDefault="005819F7" w:rsidP="0072306E">
            <w:pPr>
              <w:keepLines/>
              <w:ind w:left="360"/>
              <w:jc w:val="both"/>
              <w:rPr>
                <w:rFonts w:cs="Arial"/>
                <w:lang w:val="en-GB"/>
              </w:rPr>
            </w:pPr>
          </w:p>
        </w:tc>
        <w:tc>
          <w:tcPr>
            <w:tcW w:w="1628" w:type="dxa"/>
          </w:tcPr>
          <w:p w14:paraId="79D23531" w14:textId="77777777" w:rsidR="0072306E" w:rsidRPr="003B56FF" w:rsidRDefault="0072306E" w:rsidP="0072306E">
            <w:pPr>
              <w:pStyle w:val="Ztup-normal-11"/>
              <w:spacing w:after="0" w:line="240" w:lineRule="auto"/>
              <w:rPr>
                <w:rFonts w:cs="Arial"/>
                <w:lang w:val="en-GB"/>
              </w:rPr>
            </w:pPr>
          </w:p>
        </w:tc>
      </w:tr>
      <w:tr w:rsidR="0072306E" w:rsidRPr="003B56FF" w14:paraId="6E4514DA" w14:textId="77777777" w:rsidTr="008141BF">
        <w:tc>
          <w:tcPr>
            <w:tcW w:w="1599" w:type="dxa"/>
          </w:tcPr>
          <w:p w14:paraId="5A4B7A7C" w14:textId="095125E5"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0124</w:t>
            </w:r>
          </w:p>
        </w:tc>
        <w:tc>
          <w:tcPr>
            <w:tcW w:w="4700" w:type="dxa"/>
          </w:tcPr>
          <w:p w14:paraId="79C30696" w14:textId="500F1454" w:rsidR="0072306E" w:rsidRDefault="0072306E" w:rsidP="0072306E">
            <w:pPr>
              <w:keepLines/>
              <w:ind w:left="360"/>
              <w:jc w:val="both"/>
              <w:rPr>
                <w:lang w:val="en-GB"/>
              </w:rPr>
            </w:pPr>
            <w:r w:rsidRPr="00F86610">
              <w:rPr>
                <w:rFonts w:cs="Arial"/>
                <w:lang w:val="en-GB"/>
              </w:rPr>
              <w:t>All antenna cables should be surge</w:t>
            </w:r>
            <w:r w:rsidRPr="00F86610">
              <w:rPr>
                <w:lang w:val="en-GB"/>
              </w:rPr>
              <w:t xml:space="preserve">/overvoltage protected with quarter wave shorting stub protectors as Huber and </w:t>
            </w:r>
            <w:proofErr w:type="spellStart"/>
            <w:r w:rsidRPr="00F86610">
              <w:rPr>
                <w:lang w:val="en-GB"/>
              </w:rPr>
              <w:t>Suhner</w:t>
            </w:r>
            <w:proofErr w:type="spellEnd"/>
            <w:r w:rsidRPr="00F86610">
              <w:rPr>
                <w:lang w:val="en-GB"/>
              </w:rPr>
              <w:t xml:space="preserve"> type 2400.17.0385 or better equivalent</w:t>
            </w:r>
            <w:r w:rsidR="003A4090">
              <w:rPr>
                <w:lang w:val="en-GB"/>
              </w:rPr>
              <w:t xml:space="preserve"> (provided by contractor).</w:t>
            </w:r>
          </w:p>
          <w:p w14:paraId="1CA6DBCA" w14:textId="184DBFC7" w:rsidR="005819F7" w:rsidRPr="00F86610" w:rsidRDefault="005819F7" w:rsidP="0072306E">
            <w:pPr>
              <w:keepLines/>
              <w:ind w:left="360"/>
              <w:jc w:val="both"/>
              <w:rPr>
                <w:rFonts w:cs="Arial"/>
                <w:lang w:val="en-GB"/>
              </w:rPr>
            </w:pPr>
          </w:p>
        </w:tc>
        <w:tc>
          <w:tcPr>
            <w:tcW w:w="1628" w:type="dxa"/>
          </w:tcPr>
          <w:p w14:paraId="484A87B5" w14:textId="77777777" w:rsidR="0072306E" w:rsidRPr="003B56FF" w:rsidRDefault="0072306E" w:rsidP="0072306E">
            <w:pPr>
              <w:pStyle w:val="Ztup-normal-11"/>
              <w:spacing w:after="0" w:line="240" w:lineRule="auto"/>
              <w:rPr>
                <w:rFonts w:cs="Arial"/>
                <w:lang w:val="en-GB"/>
              </w:rPr>
            </w:pPr>
          </w:p>
        </w:tc>
      </w:tr>
      <w:tr w:rsidR="0072306E" w:rsidRPr="003B56FF" w14:paraId="17260FA1" w14:textId="77777777" w:rsidTr="008141BF">
        <w:tc>
          <w:tcPr>
            <w:tcW w:w="1599" w:type="dxa"/>
          </w:tcPr>
          <w:p w14:paraId="6B3DD0D3" w14:textId="479DEC87"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0126</w:t>
            </w:r>
          </w:p>
        </w:tc>
        <w:tc>
          <w:tcPr>
            <w:tcW w:w="4700" w:type="dxa"/>
          </w:tcPr>
          <w:p w14:paraId="39170545" w14:textId="0691910B" w:rsidR="0072306E" w:rsidRDefault="0072306E" w:rsidP="0072306E">
            <w:pPr>
              <w:pStyle w:val="reqt"/>
              <w:spacing w:after="0"/>
              <w:ind w:left="363" w:firstLine="0"/>
              <w:jc w:val="left"/>
              <w:rPr>
                <w:lang w:val="en-GB"/>
              </w:rPr>
            </w:pPr>
            <w:r w:rsidRPr="00F86610">
              <w:rPr>
                <w:lang w:val="en-GB"/>
              </w:rPr>
              <w:t xml:space="preserve">Lightning and over voltage protection solution must be admitted to </w:t>
            </w:r>
            <w:r w:rsidR="001C17A5">
              <w:rPr>
                <w:lang w:val="en-GB"/>
              </w:rPr>
              <w:t>Contracting Authority</w:t>
            </w:r>
            <w:r w:rsidRPr="00F86610">
              <w:rPr>
                <w:lang w:val="en-GB"/>
              </w:rPr>
              <w:t>, as a project, consist of technical drawing, etc</w:t>
            </w:r>
          </w:p>
          <w:p w14:paraId="3D812291" w14:textId="7D2CC1E2" w:rsidR="005819F7" w:rsidRPr="00F86610" w:rsidRDefault="005819F7" w:rsidP="0072306E">
            <w:pPr>
              <w:pStyle w:val="reqt"/>
              <w:spacing w:after="0"/>
              <w:ind w:left="363" w:firstLine="0"/>
              <w:jc w:val="left"/>
              <w:rPr>
                <w:rFonts w:ascii="Arial" w:hAnsi="Arial"/>
                <w:b/>
                <w:bCs/>
                <w:i/>
                <w:iCs/>
                <w:lang w:val="en-GB"/>
              </w:rPr>
            </w:pPr>
          </w:p>
        </w:tc>
        <w:tc>
          <w:tcPr>
            <w:tcW w:w="1628" w:type="dxa"/>
          </w:tcPr>
          <w:p w14:paraId="1E17EE84" w14:textId="77777777" w:rsidR="0072306E" w:rsidRPr="003B56FF" w:rsidRDefault="0072306E" w:rsidP="0072306E">
            <w:pPr>
              <w:pStyle w:val="Ztup-normal-11"/>
              <w:spacing w:after="0" w:line="240" w:lineRule="auto"/>
              <w:rPr>
                <w:rFonts w:cs="Arial"/>
                <w:lang w:val="en-GB"/>
              </w:rPr>
            </w:pPr>
          </w:p>
        </w:tc>
      </w:tr>
      <w:tr w:rsidR="0072306E" w:rsidRPr="003B56FF" w14:paraId="6E64B535" w14:textId="77777777" w:rsidTr="008141BF">
        <w:tc>
          <w:tcPr>
            <w:tcW w:w="1599" w:type="dxa"/>
          </w:tcPr>
          <w:p w14:paraId="2A324684" w14:textId="477EC797" w:rsidR="0072306E" w:rsidRPr="003B56FF" w:rsidRDefault="0072306E" w:rsidP="0072306E">
            <w:pPr>
              <w:pStyle w:val="Ztup-normal-11"/>
              <w:spacing w:after="0" w:line="240" w:lineRule="auto"/>
              <w:rPr>
                <w:rFonts w:cs="Arial"/>
                <w:lang w:val="en-GB"/>
              </w:rPr>
            </w:pPr>
            <w:r w:rsidRPr="003B56FF">
              <w:rPr>
                <w:rFonts w:cs="Arial"/>
                <w:b/>
                <w:lang w:val="en-GB"/>
              </w:rPr>
              <w:t>QTY</w:t>
            </w:r>
            <w:r w:rsidR="00953B14" w:rsidRPr="003B56FF">
              <w:rPr>
                <w:rFonts w:cs="Arial"/>
                <w:b/>
                <w:lang w:val="en-GB"/>
              </w:rPr>
              <w:t>R</w:t>
            </w:r>
            <w:r w:rsidRPr="003B56FF">
              <w:rPr>
                <w:rFonts w:cs="Arial"/>
                <w:b/>
                <w:lang w:val="en-GB"/>
              </w:rPr>
              <w:t>0128</w:t>
            </w:r>
          </w:p>
        </w:tc>
        <w:tc>
          <w:tcPr>
            <w:tcW w:w="4700" w:type="dxa"/>
          </w:tcPr>
          <w:p w14:paraId="4B2A6108" w14:textId="77777777" w:rsidR="0072306E" w:rsidRDefault="0072306E" w:rsidP="0072306E">
            <w:pPr>
              <w:keepLines/>
              <w:ind w:left="360"/>
              <w:jc w:val="both"/>
              <w:rPr>
                <w:rFonts w:cs="Arial"/>
                <w:lang w:val="en-GB"/>
              </w:rPr>
            </w:pPr>
            <w:r w:rsidRPr="00F86610">
              <w:rPr>
                <w:rFonts w:cs="Arial"/>
                <w:lang w:val="en-GB"/>
              </w:rPr>
              <w:t>Surge protective measures must be considered according to the standard IEC 62305.</w:t>
            </w:r>
          </w:p>
          <w:p w14:paraId="65C8042D" w14:textId="49E0ABC4" w:rsidR="005819F7" w:rsidRPr="00F86610" w:rsidRDefault="005819F7" w:rsidP="0072306E">
            <w:pPr>
              <w:keepLines/>
              <w:ind w:left="360"/>
              <w:jc w:val="both"/>
              <w:rPr>
                <w:lang w:val="en-GB"/>
              </w:rPr>
            </w:pPr>
          </w:p>
        </w:tc>
        <w:tc>
          <w:tcPr>
            <w:tcW w:w="1628" w:type="dxa"/>
          </w:tcPr>
          <w:p w14:paraId="45552477" w14:textId="77777777" w:rsidR="0072306E" w:rsidRPr="003B56FF" w:rsidRDefault="0072306E" w:rsidP="0072306E">
            <w:pPr>
              <w:pStyle w:val="Ztup-normal-11"/>
              <w:spacing w:after="0" w:line="240" w:lineRule="auto"/>
              <w:rPr>
                <w:rFonts w:cs="Arial"/>
                <w:lang w:val="en-GB"/>
              </w:rPr>
            </w:pPr>
          </w:p>
        </w:tc>
      </w:tr>
      <w:tr w:rsidR="0072306E" w:rsidRPr="003B56FF" w14:paraId="0A5E9506" w14:textId="77777777" w:rsidTr="008141BF">
        <w:tc>
          <w:tcPr>
            <w:tcW w:w="1599" w:type="dxa"/>
          </w:tcPr>
          <w:p w14:paraId="28889323" w14:textId="6F0975EE"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w:t>
            </w:r>
            <w:r w:rsidR="00901CDF" w:rsidRPr="003B56FF">
              <w:rPr>
                <w:rFonts w:cs="Arial"/>
                <w:b/>
                <w:lang w:val="en-GB"/>
              </w:rPr>
              <w:t>30</w:t>
            </w:r>
          </w:p>
        </w:tc>
        <w:tc>
          <w:tcPr>
            <w:tcW w:w="4700" w:type="dxa"/>
          </w:tcPr>
          <w:p w14:paraId="354A6F64" w14:textId="1975FD68" w:rsidR="0072306E" w:rsidRDefault="0072306E" w:rsidP="0072306E">
            <w:pPr>
              <w:keepLines/>
              <w:ind w:left="360"/>
              <w:jc w:val="both"/>
              <w:rPr>
                <w:rFonts w:cs="Arial"/>
                <w:lang w:val="en-GB"/>
              </w:rPr>
            </w:pPr>
            <w:r w:rsidRPr="00F86610">
              <w:rPr>
                <w:rFonts w:cs="Arial"/>
                <w:lang w:val="en-GB"/>
              </w:rPr>
              <w:t xml:space="preserve">DME antenna positioning at the top of the new mast. </w:t>
            </w:r>
            <w:r w:rsidR="00901CDF" w:rsidRPr="00F86610">
              <w:rPr>
                <w:rFonts w:cs="Arial"/>
                <w:lang w:val="en-GB"/>
              </w:rPr>
              <w:t xml:space="preserve">DME antenna positioning at the </w:t>
            </w:r>
            <w:proofErr w:type="spellStart"/>
            <w:r w:rsidR="00901CDF" w:rsidRPr="00F86610">
              <w:rPr>
                <w:rFonts w:cs="Arial"/>
                <w:lang w:val="en-GB"/>
              </w:rPr>
              <w:t>cca</w:t>
            </w:r>
            <w:proofErr w:type="spellEnd"/>
            <w:r w:rsidR="00901CDF" w:rsidRPr="00F86610">
              <w:rPr>
                <w:rFonts w:cs="Arial"/>
                <w:lang w:val="en-GB"/>
              </w:rPr>
              <w:t>. 1</w:t>
            </w:r>
            <w:r w:rsidR="00953B14" w:rsidRPr="00F86610">
              <w:rPr>
                <w:rFonts w:cs="Arial"/>
                <w:lang w:val="en-GB"/>
              </w:rPr>
              <w:t>7</w:t>
            </w:r>
            <w:r w:rsidR="00901CDF" w:rsidRPr="00F86610">
              <w:rPr>
                <w:rFonts w:cs="Arial"/>
                <w:lang w:val="en-GB"/>
              </w:rPr>
              <w:t xml:space="preserve">m mast provided by </w:t>
            </w:r>
            <w:r w:rsidR="001C17A5">
              <w:rPr>
                <w:rFonts w:cs="Arial"/>
                <w:lang w:val="en-GB"/>
              </w:rPr>
              <w:t>Contracting Authority</w:t>
            </w:r>
            <w:r w:rsidR="00901CDF" w:rsidRPr="00F86610">
              <w:rPr>
                <w:rFonts w:cs="Arial"/>
                <w:lang w:val="en-GB"/>
              </w:rPr>
              <w:t>.</w:t>
            </w:r>
            <w:r w:rsidRPr="00F86610">
              <w:rPr>
                <w:rFonts w:cs="Arial"/>
                <w:lang w:val="en-GB"/>
              </w:rPr>
              <w:t xml:space="preserve"> </w:t>
            </w:r>
          </w:p>
          <w:p w14:paraId="1A817A50" w14:textId="33D96026" w:rsidR="005819F7" w:rsidRPr="00F86610" w:rsidRDefault="005819F7" w:rsidP="0072306E">
            <w:pPr>
              <w:keepLines/>
              <w:ind w:left="360"/>
              <w:jc w:val="both"/>
              <w:rPr>
                <w:rFonts w:cs="Arial"/>
                <w:lang w:val="en-GB"/>
              </w:rPr>
            </w:pPr>
          </w:p>
        </w:tc>
        <w:tc>
          <w:tcPr>
            <w:tcW w:w="1628" w:type="dxa"/>
          </w:tcPr>
          <w:p w14:paraId="743E054F" w14:textId="77777777" w:rsidR="0072306E" w:rsidRPr="003B56FF" w:rsidRDefault="0072306E" w:rsidP="0072306E">
            <w:pPr>
              <w:pStyle w:val="Ztup-normal-11"/>
              <w:spacing w:after="0" w:line="240" w:lineRule="auto"/>
              <w:rPr>
                <w:rFonts w:cs="Arial"/>
                <w:lang w:val="en-GB"/>
              </w:rPr>
            </w:pPr>
          </w:p>
        </w:tc>
      </w:tr>
      <w:tr w:rsidR="0072306E" w:rsidRPr="003B56FF" w14:paraId="4281A281" w14:textId="77777777" w:rsidTr="008141BF">
        <w:tc>
          <w:tcPr>
            <w:tcW w:w="1599" w:type="dxa"/>
          </w:tcPr>
          <w:p w14:paraId="6987BB41" w14:textId="26CD2DE3" w:rsidR="0072306E" w:rsidRPr="003B56FF" w:rsidRDefault="0072306E" w:rsidP="0072306E">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013</w:t>
            </w:r>
            <w:r w:rsidR="00901CDF" w:rsidRPr="003B56FF">
              <w:rPr>
                <w:rFonts w:cs="Arial"/>
                <w:b/>
                <w:lang w:val="en-GB"/>
              </w:rPr>
              <w:t>2</w:t>
            </w:r>
          </w:p>
        </w:tc>
        <w:tc>
          <w:tcPr>
            <w:tcW w:w="4700" w:type="dxa"/>
          </w:tcPr>
          <w:p w14:paraId="319790F5" w14:textId="77777777" w:rsidR="0072306E" w:rsidRDefault="0072306E" w:rsidP="0072306E">
            <w:pPr>
              <w:keepLines/>
              <w:ind w:left="360"/>
              <w:jc w:val="both"/>
              <w:rPr>
                <w:rFonts w:cs="Arial"/>
                <w:lang w:val="en-GB"/>
              </w:rPr>
            </w:pPr>
            <w:r w:rsidRPr="00F86610">
              <w:rPr>
                <w:lang w:val="en-GB"/>
              </w:rPr>
              <w:t>All antenna m</w:t>
            </w:r>
            <w:r w:rsidRPr="00F86610">
              <w:rPr>
                <w:rFonts w:cs="Arial"/>
                <w:lang w:val="en-GB"/>
              </w:rPr>
              <w:t xml:space="preserve">ounting bracket/clamps (adapters) must provide the </w:t>
            </w:r>
            <w:r w:rsidR="00F57B63" w:rsidRPr="00F86610">
              <w:rPr>
                <w:rFonts w:cs="Arial"/>
                <w:lang w:val="en-GB"/>
              </w:rPr>
              <w:t>supplier</w:t>
            </w:r>
            <w:r w:rsidRPr="00F86610">
              <w:rPr>
                <w:rFonts w:cs="Arial"/>
                <w:lang w:val="en-GB"/>
              </w:rPr>
              <w:t xml:space="preserve"> of DME</w:t>
            </w:r>
          </w:p>
          <w:p w14:paraId="17278FAC" w14:textId="03A02427" w:rsidR="005819F7" w:rsidRPr="00F86610" w:rsidRDefault="005819F7" w:rsidP="0072306E">
            <w:pPr>
              <w:keepLines/>
              <w:ind w:left="360"/>
              <w:jc w:val="both"/>
              <w:rPr>
                <w:rFonts w:cs="Arial"/>
                <w:lang w:val="en-GB"/>
              </w:rPr>
            </w:pPr>
          </w:p>
        </w:tc>
        <w:tc>
          <w:tcPr>
            <w:tcW w:w="1628" w:type="dxa"/>
          </w:tcPr>
          <w:p w14:paraId="63BF71E7" w14:textId="77777777" w:rsidR="0072306E" w:rsidRPr="003B56FF" w:rsidRDefault="0072306E" w:rsidP="0072306E">
            <w:pPr>
              <w:pStyle w:val="Ztup-normal-11"/>
              <w:spacing w:after="0" w:line="240" w:lineRule="auto"/>
              <w:rPr>
                <w:rFonts w:cs="Arial"/>
                <w:lang w:val="en-GB"/>
              </w:rPr>
            </w:pPr>
          </w:p>
        </w:tc>
      </w:tr>
      <w:tr w:rsidR="0072306E" w:rsidRPr="003B56FF" w14:paraId="7929D390" w14:textId="77777777" w:rsidTr="008141BF">
        <w:tc>
          <w:tcPr>
            <w:tcW w:w="1599" w:type="dxa"/>
          </w:tcPr>
          <w:p w14:paraId="024404CF" w14:textId="728A3258" w:rsidR="0072306E" w:rsidRPr="003B56FF" w:rsidRDefault="0072306E" w:rsidP="0072306E">
            <w:pPr>
              <w:pStyle w:val="Ztup-normal-11"/>
              <w:spacing w:after="0" w:line="240" w:lineRule="auto"/>
              <w:rPr>
                <w:rFonts w:cs="Arial"/>
                <w:b/>
                <w:lang w:val="en-GB"/>
              </w:rPr>
            </w:pPr>
            <w:r w:rsidRPr="003B56FF">
              <w:rPr>
                <w:rFonts w:cs="Arial"/>
                <w:b/>
                <w:lang w:val="en-GB"/>
              </w:rPr>
              <w:lastRenderedPageBreak/>
              <w:t>QTY</w:t>
            </w:r>
            <w:r w:rsidR="00953B14" w:rsidRPr="003B56FF">
              <w:rPr>
                <w:rFonts w:cs="Arial"/>
                <w:b/>
                <w:lang w:val="en-GB"/>
              </w:rPr>
              <w:t>R</w:t>
            </w:r>
            <w:r w:rsidRPr="003B56FF">
              <w:rPr>
                <w:rFonts w:cs="Arial"/>
                <w:b/>
                <w:lang w:val="en-GB"/>
              </w:rPr>
              <w:t>0132</w:t>
            </w:r>
          </w:p>
        </w:tc>
        <w:tc>
          <w:tcPr>
            <w:tcW w:w="4700" w:type="dxa"/>
          </w:tcPr>
          <w:p w14:paraId="1DEFA3DB" w14:textId="77777777" w:rsidR="0072306E" w:rsidRDefault="0072306E" w:rsidP="0072306E">
            <w:pPr>
              <w:keepLines/>
              <w:ind w:left="360"/>
              <w:jc w:val="both"/>
              <w:rPr>
                <w:rFonts w:cs="Arial"/>
                <w:lang w:val="en-GB"/>
              </w:rPr>
            </w:pPr>
            <w:r w:rsidRPr="00F86610">
              <w:rPr>
                <w:lang w:val="en-GB"/>
              </w:rPr>
              <w:t>All antenna m</w:t>
            </w:r>
            <w:r w:rsidRPr="00F86610">
              <w:rPr>
                <w:rFonts w:cs="Arial"/>
                <w:lang w:val="en-GB"/>
              </w:rPr>
              <w:t xml:space="preserve">ounting bracket/clamps (adapters) is/are made from </w:t>
            </w:r>
            <w:r w:rsidR="00F57B63" w:rsidRPr="00F86610">
              <w:rPr>
                <w:rFonts w:cs="Arial"/>
                <w:lang w:val="en-GB"/>
              </w:rPr>
              <w:t>long-lasting</w:t>
            </w:r>
            <w:r w:rsidRPr="00F86610">
              <w:rPr>
                <w:rFonts w:cs="Arial"/>
                <w:lang w:val="en-GB"/>
              </w:rPr>
              <w:t xml:space="preserve"> noncorrosive material.</w:t>
            </w:r>
          </w:p>
          <w:p w14:paraId="067939CB" w14:textId="1EA0E7F7" w:rsidR="005819F7" w:rsidRPr="00F86610" w:rsidRDefault="005819F7" w:rsidP="0072306E">
            <w:pPr>
              <w:keepLines/>
              <w:ind w:left="360"/>
              <w:jc w:val="both"/>
              <w:rPr>
                <w:rFonts w:cs="Arial"/>
                <w:lang w:val="en-GB"/>
              </w:rPr>
            </w:pPr>
          </w:p>
        </w:tc>
        <w:tc>
          <w:tcPr>
            <w:tcW w:w="1628" w:type="dxa"/>
          </w:tcPr>
          <w:p w14:paraId="73AAC3E3" w14:textId="77777777" w:rsidR="0072306E" w:rsidRPr="003B56FF" w:rsidRDefault="0072306E" w:rsidP="0072306E">
            <w:pPr>
              <w:pStyle w:val="Ztup-normal-11"/>
              <w:spacing w:after="0" w:line="240" w:lineRule="auto"/>
              <w:rPr>
                <w:rFonts w:cs="Arial"/>
                <w:lang w:val="en-GB"/>
              </w:rPr>
            </w:pPr>
          </w:p>
        </w:tc>
      </w:tr>
      <w:tr w:rsidR="00901CDF" w:rsidRPr="003B56FF" w14:paraId="0969978D" w14:textId="77777777" w:rsidTr="008141BF">
        <w:tc>
          <w:tcPr>
            <w:tcW w:w="1599" w:type="dxa"/>
          </w:tcPr>
          <w:p w14:paraId="54A632D2" w14:textId="187B8EAB"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0134</w:t>
            </w:r>
          </w:p>
        </w:tc>
        <w:tc>
          <w:tcPr>
            <w:tcW w:w="4700" w:type="dxa"/>
          </w:tcPr>
          <w:p w14:paraId="0EA5A40E" w14:textId="77777777" w:rsidR="00265798" w:rsidRDefault="00265798" w:rsidP="00265798">
            <w:pPr>
              <w:keepLines/>
              <w:ind w:left="360"/>
              <w:jc w:val="both"/>
              <w:rPr>
                <w:rFonts w:cs="Arial"/>
                <w:lang w:val="en-GB"/>
              </w:rPr>
            </w:pPr>
            <w:r w:rsidRPr="00F86610">
              <w:rPr>
                <w:rFonts w:cs="Arial"/>
                <w:lang w:val="en-GB"/>
              </w:rPr>
              <w:t xml:space="preserve">Mounting/grounding </w:t>
            </w:r>
            <w:proofErr w:type="spellStart"/>
            <w:r w:rsidRPr="00F86610">
              <w:rPr>
                <w:rFonts w:cs="Arial"/>
                <w:lang w:val="en-GB"/>
              </w:rPr>
              <w:t>accessory</w:t>
            </w:r>
            <w:r>
              <w:rPr>
                <w:rFonts w:cs="Arial"/>
                <w:lang w:val="en-GB"/>
              </w:rPr>
              <w:t>s</w:t>
            </w:r>
            <w:proofErr w:type="spellEnd"/>
            <w:r>
              <w:rPr>
                <w:rFonts w:cs="Arial"/>
                <w:lang w:val="en-GB"/>
              </w:rPr>
              <w:t>, n</w:t>
            </w:r>
            <w:r w:rsidRPr="00F86610">
              <w:rPr>
                <w:rFonts w:cs="Arial"/>
                <w:lang w:val="en-GB"/>
              </w:rPr>
              <w:t>ut</w:t>
            </w:r>
            <w:r>
              <w:rPr>
                <w:rFonts w:cs="Arial"/>
                <w:lang w:val="en-GB"/>
              </w:rPr>
              <w:t>s</w:t>
            </w:r>
            <w:r w:rsidRPr="00F86610">
              <w:rPr>
                <w:rFonts w:cs="Arial"/>
                <w:lang w:val="en-GB"/>
              </w:rPr>
              <w:t xml:space="preserve"> and bolt</w:t>
            </w:r>
            <w:r>
              <w:rPr>
                <w:rFonts w:cs="Arial"/>
                <w:lang w:val="en-GB"/>
              </w:rPr>
              <w:t xml:space="preserve">s, …, </w:t>
            </w:r>
            <w:r w:rsidRPr="00F86610">
              <w:rPr>
                <w:rFonts w:cs="Arial"/>
                <w:lang w:val="en-GB"/>
              </w:rPr>
              <w:t>made of stainless stell.</w:t>
            </w:r>
          </w:p>
          <w:p w14:paraId="06F897B5" w14:textId="0D6DDA16" w:rsidR="005819F7" w:rsidRPr="00F86610" w:rsidRDefault="005819F7" w:rsidP="00901CDF">
            <w:pPr>
              <w:keepLines/>
              <w:ind w:left="360"/>
              <w:jc w:val="both"/>
              <w:rPr>
                <w:rFonts w:cs="Arial"/>
                <w:lang w:val="en-GB"/>
              </w:rPr>
            </w:pPr>
          </w:p>
        </w:tc>
        <w:tc>
          <w:tcPr>
            <w:tcW w:w="1628" w:type="dxa"/>
          </w:tcPr>
          <w:p w14:paraId="09E0A012" w14:textId="77777777" w:rsidR="00901CDF" w:rsidRPr="003B56FF" w:rsidRDefault="00901CDF" w:rsidP="00901CDF">
            <w:pPr>
              <w:pStyle w:val="Ztup-normal-11"/>
              <w:spacing w:after="0" w:line="240" w:lineRule="auto"/>
              <w:rPr>
                <w:rFonts w:cs="Arial"/>
                <w:lang w:val="en-GB"/>
              </w:rPr>
            </w:pPr>
          </w:p>
        </w:tc>
      </w:tr>
      <w:tr w:rsidR="00901CDF" w:rsidRPr="003B56FF" w14:paraId="75EB3075" w14:textId="77777777" w:rsidTr="008141BF">
        <w:tc>
          <w:tcPr>
            <w:tcW w:w="1599" w:type="dxa"/>
          </w:tcPr>
          <w:p w14:paraId="32E7BADD" w14:textId="0FB550A8"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0136</w:t>
            </w:r>
          </w:p>
        </w:tc>
        <w:tc>
          <w:tcPr>
            <w:tcW w:w="4700" w:type="dxa"/>
          </w:tcPr>
          <w:p w14:paraId="662D9115" w14:textId="77777777" w:rsidR="00901CDF" w:rsidRDefault="00901CDF" w:rsidP="00901CDF">
            <w:pPr>
              <w:keepLines/>
              <w:ind w:left="360"/>
              <w:jc w:val="both"/>
              <w:rPr>
                <w:rFonts w:cs="Arial"/>
                <w:lang w:val="en-GB"/>
              </w:rPr>
            </w:pPr>
            <w:r w:rsidRPr="00F86610">
              <w:rPr>
                <w:rFonts w:cs="Arial"/>
                <w:lang w:val="en-GB"/>
              </w:rPr>
              <w:t xml:space="preserve">Double LED obstruction light at the top of DME antenna. Operation with 1 LED and activated failure detection. </w:t>
            </w:r>
          </w:p>
          <w:p w14:paraId="7EF8846D" w14:textId="18D2B319" w:rsidR="005819F7" w:rsidRPr="00F86610" w:rsidRDefault="005819F7" w:rsidP="00901CDF">
            <w:pPr>
              <w:keepLines/>
              <w:ind w:left="360"/>
              <w:jc w:val="both"/>
              <w:rPr>
                <w:rFonts w:cs="Arial"/>
                <w:lang w:val="en-GB"/>
              </w:rPr>
            </w:pPr>
          </w:p>
        </w:tc>
        <w:tc>
          <w:tcPr>
            <w:tcW w:w="1628" w:type="dxa"/>
          </w:tcPr>
          <w:p w14:paraId="1EFD4921" w14:textId="77777777" w:rsidR="00901CDF" w:rsidRPr="003B56FF" w:rsidRDefault="00901CDF" w:rsidP="00901CDF">
            <w:pPr>
              <w:pStyle w:val="Ztup-normal-11"/>
              <w:spacing w:after="0" w:line="240" w:lineRule="auto"/>
              <w:rPr>
                <w:rFonts w:cs="Arial"/>
                <w:lang w:val="en-GB"/>
              </w:rPr>
            </w:pPr>
          </w:p>
        </w:tc>
      </w:tr>
      <w:tr w:rsidR="00901CDF" w:rsidRPr="003B56FF" w14:paraId="2497FC28" w14:textId="77777777" w:rsidTr="008141BF">
        <w:tc>
          <w:tcPr>
            <w:tcW w:w="1599" w:type="dxa"/>
          </w:tcPr>
          <w:p w14:paraId="5AAEDE8E" w14:textId="7949547D"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0138</w:t>
            </w:r>
          </w:p>
        </w:tc>
        <w:tc>
          <w:tcPr>
            <w:tcW w:w="4700" w:type="dxa"/>
          </w:tcPr>
          <w:p w14:paraId="615672D1" w14:textId="77777777" w:rsidR="00901CDF" w:rsidRDefault="00901CDF" w:rsidP="00901CDF">
            <w:pPr>
              <w:keepLines/>
              <w:ind w:left="360"/>
              <w:jc w:val="both"/>
              <w:rPr>
                <w:rFonts w:cs="Arial"/>
                <w:lang w:val="en-GB"/>
              </w:rPr>
            </w:pPr>
            <w:r w:rsidRPr="00F86610">
              <w:rPr>
                <w:rFonts w:cs="Arial"/>
                <w:lang w:val="en-GB"/>
              </w:rPr>
              <w:t xml:space="preserve">In case of malfunction of the main LED, the second led </w:t>
            </w:r>
            <w:r w:rsidRPr="00F86610">
              <w:rPr>
                <w:lang w:val="en-GB"/>
              </w:rPr>
              <w:t>should</w:t>
            </w:r>
            <w:r w:rsidRPr="00F86610">
              <w:rPr>
                <w:rFonts w:cs="Arial"/>
                <w:lang w:val="en-GB"/>
              </w:rPr>
              <w:t xml:space="preserve"> be activated automatically.</w:t>
            </w:r>
          </w:p>
          <w:p w14:paraId="019CD6B7" w14:textId="7D23CC02" w:rsidR="005819F7" w:rsidRPr="00F86610" w:rsidRDefault="005819F7" w:rsidP="00901CDF">
            <w:pPr>
              <w:keepLines/>
              <w:ind w:left="360"/>
              <w:jc w:val="both"/>
              <w:rPr>
                <w:rFonts w:cs="Arial"/>
                <w:lang w:val="en-GB"/>
              </w:rPr>
            </w:pPr>
          </w:p>
        </w:tc>
        <w:tc>
          <w:tcPr>
            <w:tcW w:w="1628" w:type="dxa"/>
          </w:tcPr>
          <w:p w14:paraId="78E5D7E2" w14:textId="77777777" w:rsidR="00901CDF" w:rsidRPr="003B56FF" w:rsidRDefault="00901CDF" w:rsidP="00901CDF">
            <w:pPr>
              <w:pStyle w:val="Ztup-normal-11"/>
              <w:spacing w:after="0" w:line="240" w:lineRule="auto"/>
              <w:rPr>
                <w:rFonts w:cs="Arial"/>
                <w:lang w:val="en-GB"/>
              </w:rPr>
            </w:pPr>
          </w:p>
        </w:tc>
      </w:tr>
      <w:tr w:rsidR="00901CDF" w:rsidRPr="003B56FF" w14:paraId="418F8092" w14:textId="77777777" w:rsidTr="008141BF">
        <w:tc>
          <w:tcPr>
            <w:tcW w:w="1599" w:type="dxa"/>
          </w:tcPr>
          <w:p w14:paraId="75B13DB4" w14:textId="350CDB78"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0142</w:t>
            </w:r>
          </w:p>
        </w:tc>
        <w:tc>
          <w:tcPr>
            <w:tcW w:w="4700" w:type="dxa"/>
          </w:tcPr>
          <w:p w14:paraId="5A081F2E" w14:textId="77777777" w:rsidR="00901CDF" w:rsidRDefault="00953B14" w:rsidP="00901CDF">
            <w:pPr>
              <w:keepLines/>
              <w:ind w:left="360"/>
              <w:jc w:val="both"/>
              <w:rPr>
                <w:lang w:val="en-GB"/>
              </w:rPr>
            </w:pPr>
            <w:r w:rsidRPr="00F86610">
              <w:rPr>
                <w:lang w:val="en-GB"/>
              </w:rPr>
              <w:t xml:space="preserve">Minimum antenna cable loss. Special attention needs to be put on antenna coax cable – attenuations and delays. DME monitor and antenna cable antenna loss </w:t>
            </w:r>
            <w:proofErr w:type="spellStart"/>
            <w:r w:rsidRPr="00F86610">
              <w:rPr>
                <w:lang w:val="en-GB"/>
              </w:rPr>
              <w:t>shoud</w:t>
            </w:r>
            <w:proofErr w:type="spellEnd"/>
            <w:r w:rsidRPr="00F86610">
              <w:rPr>
                <w:lang w:val="en-GB"/>
              </w:rPr>
              <w:t xml:space="preserve"> not exceed power required power budget for 150 NM DME coverage. If applicable external type of cable = LCF ½” or better</w:t>
            </w:r>
          </w:p>
          <w:p w14:paraId="2B9924EB" w14:textId="4C7FB323" w:rsidR="005819F7" w:rsidRPr="00F86610" w:rsidRDefault="005819F7" w:rsidP="00901CDF">
            <w:pPr>
              <w:keepLines/>
              <w:ind w:left="360"/>
              <w:jc w:val="both"/>
              <w:rPr>
                <w:rFonts w:cs="Arial"/>
                <w:lang w:val="en-GB"/>
              </w:rPr>
            </w:pPr>
          </w:p>
        </w:tc>
        <w:tc>
          <w:tcPr>
            <w:tcW w:w="1628" w:type="dxa"/>
          </w:tcPr>
          <w:p w14:paraId="2D2A0F08" w14:textId="77777777" w:rsidR="00901CDF" w:rsidRPr="003B56FF" w:rsidRDefault="00901CDF" w:rsidP="00901CDF">
            <w:pPr>
              <w:pStyle w:val="Ztup-normal-11"/>
              <w:spacing w:after="0" w:line="240" w:lineRule="auto"/>
              <w:rPr>
                <w:rFonts w:cs="Arial"/>
                <w:lang w:val="en-GB"/>
              </w:rPr>
            </w:pPr>
          </w:p>
        </w:tc>
      </w:tr>
      <w:tr w:rsidR="00901CDF" w:rsidRPr="003B56FF" w14:paraId="6B2AB3B0" w14:textId="77777777" w:rsidTr="008141BF">
        <w:tc>
          <w:tcPr>
            <w:tcW w:w="1599" w:type="dxa"/>
          </w:tcPr>
          <w:p w14:paraId="394432A3" w14:textId="12E0E60F"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0144</w:t>
            </w:r>
          </w:p>
        </w:tc>
        <w:tc>
          <w:tcPr>
            <w:tcW w:w="4700" w:type="dxa"/>
          </w:tcPr>
          <w:p w14:paraId="2F1317EA" w14:textId="77777777" w:rsidR="00901CDF" w:rsidRDefault="00901CDF" w:rsidP="00901CDF">
            <w:pPr>
              <w:keepLines/>
              <w:ind w:left="360"/>
              <w:jc w:val="both"/>
              <w:rPr>
                <w:lang w:val="en-GB"/>
              </w:rPr>
            </w:pPr>
            <w:proofErr w:type="spellStart"/>
            <w:r w:rsidRPr="00F86610">
              <w:rPr>
                <w:lang w:val="en-GB"/>
              </w:rPr>
              <w:t>Ecoflex</w:t>
            </w:r>
            <w:proofErr w:type="spellEnd"/>
            <w:r w:rsidRPr="00F86610">
              <w:rPr>
                <w:lang w:val="en-GB"/>
              </w:rPr>
              <w:t xml:space="preserve"> 15 plus or better cables for internal (to cabinet) use.</w:t>
            </w:r>
          </w:p>
          <w:p w14:paraId="085769A4" w14:textId="04A0FCE9" w:rsidR="005819F7" w:rsidRPr="00F86610" w:rsidRDefault="005819F7" w:rsidP="00901CDF">
            <w:pPr>
              <w:keepLines/>
              <w:ind w:left="360"/>
              <w:jc w:val="both"/>
              <w:rPr>
                <w:rFonts w:cs="Arial"/>
                <w:lang w:val="en-GB"/>
              </w:rPr>
            </w:pPr>
          </w:p>
        </w:tc>
        <w:tc>
          <w:tcPr>
            <w:tcW w:w="1628" w:type="dxa"/>
          </w:tcPr>
          <w:p w14:paraId="1C7C6490" w14:textId="77777777" w:rsidR="00901CDF" w:rsidRPr="003B56FF" w:rsidRDefault="00901CDF" w:rsidP="00901CDF">
            <w:pPr>
              <w:pStyle w:val="Ztup-normal-11"/>
              <w:spacing w:after="0" w:line="240" w:lineRule="auto"/>
              <w:rPr>
                <w:rFonts w:cs="Arial"/>
                <w:lang w:val="en-GB"/>
              </w:rPr>
            </w:pPr>
          </w:p>
        </w:tc>
      </w:tr>
      <w:tr w:rsidR="00901CDF" w:rsidRPr="003B56FF" w14:paraId="41BE8D36" w14:textId="77777777" w:rsidTr="008141BF">
        <w:tc>
          <w:tcPr>
            <w:tcW w:w="1599" w:type="dxa"/>
          </w:tcPr>
          <w:p w14:paraId="603C5CCC" w14:textId="20179CD0"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0146</w:t>
            </w:r>
          </w:p>
        </w:tc>
        <w:tc>
          <w:tcPr>
            <w:tcW w:w="4700" w:type="dxa"/>
          </w:tcPr>
          <w:p w14:paraId="4D43FEC8" w14:textId="77777777" w:rsidR="00901CDF" w:rsidRDefault="00901CDF" w:rsidP="00901CDF">
            <w:pPr>
              <w:keepLines/>
              <w:ind w:left="360"/>
              <w:rPr>
                <w:lang w:val="en-GB"/>
              </w:rPr>
            </w:pPr>
            <w:r w:rsidRPr="00F86610">
              <w:rPr>
                <w:lang w:val="en-GB"/>
              </w:rPr>
              <w:t>Low loss antenna connectors must be used. (If applicable use OMIN FIT Premium E01 series connectors or better)</w:t>
            </w:r>
          </w:p>
          <w:p w14:paraId="06C0F3AD" w14:textId="0A89385D" w:rsidR="005819F7" w:rsidRPr="00F86610" w:rsidRDefault="005819F7" w:rsidP="00901CDF">
            <w:pPr>
              <w:keepLines/>
              <w:ind w:left="360"/>
              <w:rPr>
                <w:rFonts w:cs="Arial"/>
                <w:lang w:val="en-GB"/>
              </w:rPr>
            </w:pPr>
          </w:p>
        </w:tc>
        <w:tc>
          <w:tcPr>
            <w:tcW w:w="1628" w:type="dxa"/>
          </w:tcPr>
          <w:p w14:paraId="3350E71A" w14:textId="77777777" w:rsidR="00901CDF" w:rsidRPr="003B56FF" w:rsidRDefault="00901CDF" w:rsidP="00901CDF">
            <w:pPr>
              <w:pStyle w:val="Ztup-normal-11"/>
              <w:spacing w:after="0" w:line="240" w:lineRule="auto"/>
              <w:ind w:left="360"/>
              <w:rPr>
                <w:rFonts w:cs="Arial"/>
                <w:lang w:val="en-GB"/>
              </w:rPr>
            </w:pPr>
          </w:p>
        </w:tc>
      </w:tr>
      <w:tr w:rsidR="00901CDF" w:rsidRPr="003B56FF" w14:paraId="3D5A4820" w14:textId="77777777" w:rsidTr="008141BF">
        <w:tc>
          <w:tcPr>
            <w:tcW w:w="1599" w:type="dxa"/>
          </w:tcPr>
          <w:p w14:paraId="463C365F" w14:textId="03465F5E" w:rsidR="00901CDF" w:rsidRPr="003B56FF" w:rsidRDefault="00901CDF" w:rsidP="00901CD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0148</w:t>
            </w:r>
          </w:p>
        </w:tc>
        <w:tc>
          <w:tcPr>
            <w:tcW w:w="4700" w:type="dxa"/>
          </w:tcPr>
          <w:p w14:paraId="359FBC57" w14:textId="77777777" w:rsidR="00901CDF" w:rsidRDefault="00901CDF" w:rsidP="00901CDF">
            <w:pPr>
              <w:pStyle w:val="reqt"/>
              <w:ind w:left="360" w:firstLine="0"/>
              <w:rPr>
                <w:rFonts w:ascii="Arial" w:hAnsi="Arial"/>
                <w:lang w:val="en-GB"/>
              </w:rPr>
            </w:pPr>
            <w:r w:rsidRPr="00F86610">
              <w:rPr>
                <w:rFonts w:ascii="Arial" w:hAnsi="Arial"/>
                <w:lang w:val="en-GB"/>
              </w:rPr>
              <w:t xml:space="preserve">Proper cable producer OEM hanger/clamps must be supplied to permanently </w:t>
            </w:r>
            <w:r w:rsidR="00F57B63" w:rsidRPr="00F86610">
              <w:rPr>
                <w:rFonts w:ascii="Arial" w:hAnsi="Arial"/>
                <w:lang w:val="en-GB"/>
              </w:rPr>
              <w:t>fix</w:t>
            </w:r>
            <w:r w:rsidRPr="00F86610">
              <w:rPr>
                <w:rFonts w:ascii="Arial" w:hAnsi="Arial"/>
                <w:lang w:val="en-GB"/>
              </w:rPr>
              <w:t xml:space="preserve"> supplied RF cables to antenna mast (it is possible that clamp for messenger wire mounting must be used if antenna flanged pole is erected). Plastic/</w:t>
            </w:r>
            <w:r w:rsidR="00F57B63" w:rsidRPr="00F86610">
              <w:rPr>
                <w:rFonts w:ascii="Arial" w:hAnsi="Arial"/>
                <w:lang w:val="en-GB"/>
              </w:rPr>
              <w:t>nylon</w:t>
            </w:r>
            <w:r w:rsidRPr="00F86610">
              <w:rPr>
                <w:rFonts w:ascii="Arial" w:hAnsi="Arial"/>
                <w:lang w:val="en-GB"/>
              </w:rPr>
              <w:t xml:space="preserve"> cable ties/strips are not </w:t>
            </w:r>
            <w:r w:rsidR="00F57B63" w:rsidRPr="00F86610">
              <w:rPr>
                <w:rFonts w:ascii="Arial" w:hAnsi="Arial"/>
                <w:lang w:val="en-GB"/>
              </w:rPr>
              <w:t>meant</w:t>
            </w:r>
            <w:r w:rsidRPr="00F86610">
              <w:rPr>
                <w:rFonts w:ascii="Arial" w:hAnsi="Arial"/>
                <w:lang w:val="en-GB"/>
              </w:rPr>
              <w:t xml:space="preserve"> as main </w:t>
            </w:r>
            <w:r w:rsidR="00F57B63" w:rsidRPr="00F86610">
              <w:rPr>
                <w:rFonts w:ascii="Arial" w:hAnsi="Arial"/>
                <w:lang w:val="en-GB"/>
              </w:rPr>
              <w:t>method</w:t>
            </w:r>
            <w:r w:rsidRPr="00F86610">
              <w:rPr>
                <w:rFonts w:ascii="Arial" w:hAnsi="Arial"/>
                <w:lang w:val="en-GB"/>
              </w:rPr>
              <w:t xml:space="preserve"> to permanently </w:t>
            </w:r>
            <w:r w:rsidR="00F57B63" w:rsidRPr="00F86610">
              <w:rPr>
                <w:rFonts w:ascii="Arial" w:hAnsi="Arial"/>
                <w:lang w:val="en-GB"/>
              </w:rPr>
              <w:t>fix</w:t>
            </w:r>
            <w:r w:rsidRPr="00F86610">
              <w:rPr>
                <w:rFonts w:ascii="Arial" w:hAnsi="Arial"/>
                <w:lang w:val="en-GB"/>
              </w:rPr>
              <w:t xml:space="preserve"> a </w:t>
            </w:r>
            <w:r w:rsidR="00F57B63" w:rsidRPr="00F86610">
              <w:rPr>
                <w:rFonts w:ascii="Arial" w:hAnsi="Arial"/>
                <w:lang w:val="en-GB"/>
              </w:rPr>
              <w:t>RF cable</w:t>
            </w:r>
            <w:r w:rsidRPr="00F86610">
              <w:rPr>
                <w:rFonts w:ascii="Arial" w:hAnsi="Arial"/>
                <w:lang w:val="en-GB"/>
              </w:rPr>
              <w:t xml:space="preserve"> to a steel pilar.   </w:t>
            </w:r>
          </w:p>
          <w:p w14:paraId="0EFEA79E" w14:textId="449224EF" w:rsidR="005819F7" w:rsidRPr="00F86610" w:rsidRDefault="005819F7" w:rsidP="00901CDF">
            <w:pPr>
              <w:pStyle w:val="reqt"/>
              <w:ind w:left="360" w:firstLine="0"/>
              <w:rPr>
                <w:rFonts w:ascii="Arial" w:hAnsi="Arial"/>
                <w:lang w:val="en-GB"/>
              </w:rPr>
            </w:pPr>
          </w:p>
        </w:tc>
        <w:tc>
          <w:tcPr>
            <w:tcW w:w="1628" w:type="dxa"/>
          </w:tcPr>
          <w:p w14:paraId="5A71085A" w14:textId="77777777" w:rsidR="00901CDF" w:rsidRPr="003B56FF" w:rsidRDefault="00901CDF" w:rsidP="00901CDF">
            <w:pPr>
              <w:pStyle w:val="Ztup-normal-11"/>
              <w:spacing w:after="0" w:line="240" w:lineRule="auto"/>
              <w:rPr>
                <w:rFonts w:cs="Arial"/>
                <w:lang w:val="en-GB"/>
              </w:rPr>
            </w:pPr>
          </w:p>
        </w:tc>
      </w:tr>
      <w:tr w:rsidR="0072306E" w:rsidRPr="003B56FF" w14:paraId="44362AC7" w14:textId="77777777" w:rsidTr="008141BF">
        <w:tc>
          <w:tcPr>
            <w:tcW w:w="1599" w:type="dxa"/>
          </w:tcPr>
          <w:p w14:paraId="4B8DCEE3" w14:textId="549DCD5C" w:rsidR="0072306E" w:rsidRPr="003B56FF" w:rsidRDefault="0072306E" w:rsidP="008141B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0152</w:t>
            </w:r>
          </w:p>
        </w:tc>
        <w:tc>
          <w:tcPr>
            <w:tcW w:w="4700" w:type="dxa"/>
          </w:tcPr>
          <w:p w14:paraId="1853EFBE" w14:textId="77777777" w:rsidR="0072306E" w:rsidRDefault="0072306E" w:rsidP="008141BF">
            <w:pPr>
              <w:pStyle w:val="reqt"/>
              <w:ind w:left="360" w:firstLine="0"/>
              <w:rPr>
                <w:rFonts w:ascii="Arial" w:hAnsi="Arial"/>
                <w:lang w:val="en-GB"/>
              </w:rPr>
            </w:pPr>
            <w:proofErr w:type="spellStart"/>
            <w:r w:rsidRPr="00F86610">
              <w:rPr>
                <w:rFonts w:ascii="Arial" w:hAnsi="Arial"/>
                <w:lang w:val="en-GB"/>
              </w:rPr>
              <w:t>Ecoflex</w:t>
            </w:r>
            <w:proofErr w:type="spellEnd"/>
            <w:r w:rsidRPr="00F86610">
              <w:rPr>
                <w:rFonts w:ascii="Arial" w:hAnsi="Arial"/>
                <w:lang w:val="en-GB"/>
              </w:rPr>
              <w:t xml:space="preserve"> 15 plus or better cables for internal (to cabinet) use</w:t>
            </w:r>
            <w:r w:rsidR="00901CDF" w:rsidRPr="00F86610">
              <w:rPr>
                <w:rFonts w:ascii="Arial" w:hAnsi="Arial"/>
                <w:lang w:val="en-GB"/>
              </w:rPr>
              <w:t>.</w:t>
            </w:r>
          </w:p>
          <w:p w14:paraId="1A46BD73" w14:textId="4C093570" w:rsidR="005819F7" w:rsidRPr="00F86610" w:rsidRDefault="005819F7" w:rsidP="008141BF">
            <w:pPr>
              <w:pStyle w:val="reqt"/>
              <w:ind w:left="360" w:firstLine="0"/>
              <w:rPr>
                <w:rFonts w:ascii="Arial" w:hAnsi="Arial"/>
                <w:lang w:val="en-GB"/>
              </w:rPr>
            </w:pPr>
          </w:p>
        </w:tc>
        <w:tc>
          <w:tcPr>
            <w:tcW w:w="1628" w:type="dxa"/>
          </w:tcPr>
          <w:p w14:paraId="26DE963B" w14:textId="77777777" w:rsidR="0072306E" w:rsidRPr="003B56FF" w:rsidRDefault="0072306E" w:rsidP="008141BF">
            <w:pPr>
              <w:pStyle w:val="Ztup-normal-11"/>
              <w:spacing w:after="0" w:line="240" w:lineRule="auto"/>
              <w:rPr>
                <w:rFonts w:cs="Arial"/>
                <w:lang w:val="en-GB"/>
              </w:rPr>
            </w:pPr>
          </w:p>
        </w:tc>
      </w:tr>
      <w:tr w:rsidR="0072306E" w:rsidRPr="003B56FF" w14:paraId="2BA67694" w14:textId="77777777" w:rsidTr="008141BF">
        <w:tc>
          <w:tcPr>
            <w:tcW w:w="1599" w:type="dxa"/>
          </w:tcPr>
          <w:p w14:paraId="6D13E9DC" w14:textId="4C65BA4D" w:rsidR="0072306E" w:rsidRPr="003B56FF" w:rsidRDefault="0072306E" w:rsidP="008141BF">
            <w:pPr>
              <w:pStyle w:val="Ztup-normal-11"/>
              <w:spacing w:after="0" w:line="240" w:lineRule="auto"/>
              <w:rPr>
                <w:rFonts w:cs="Arial"/>
                <w:b/>
                <w:lang w:val="en-GB"/>
              </w:rPr>
            </w:pPr>
            <w:r w:rsidRPr="003B56FF">
              <w:rPr>
                <w:rFonts w:cs="Arial"/>
                <w:b/>
                <w:lang w:val="en-GB"/>
              </w:rPr>
              <w:t>QTY</w:t>
            </w:r>
            <w:r w:rsidR="00953B14" w:rsidRPr="003B56FF">
              <w:rPr>
                <w:rFonts w:cs="Arial"/>
                <w:b/>
                <w:lang w:val="en-GB"/>
              </w:rPr>
              <w:t>R</w:t>
            </w:r>
            <w:r w:rsidRPr="003B56FF">
              <w:rPr>
                <w:rFonts w:cs="Arial"/>
                <w:b/>
                <w:lang w:val="en-GB"/>
              </w:rPr>
              <w:t>0154</w:t>
            </w:r>
          </w:p>
        </w:tc>
        <w:tc>
          <w:tcPr>
            <w:tcW w:w="4700" w:type="dxa"/>
          </w:tcPr>
          <w:p w14:paraId="7A3B490B" w14:textId="77777777" w:rsidR="0072306E" w:rsidRDefault="00901CDF" w:rsidP="008141BF">
            <w:pPr>
              <w:pStyle w:val="reqt"/>
              <w:ind w:left="360" w:firstLine="0"/>
              <w:rPr>
                <w:lang w:val="en-GB"/>
              </w:rPr>
            </w:pPr>
            <w:r w:rsidRPr="003B56FF">
              <w:rPr>
                <w:lang w:val="en-GB"/>
              </w:rPr>
              <w:t>All antenna parts must be weatherproof.</w:t>
            </w:r>
          </w:p>
          <w:p w14:paraId="2FFF8765" w14:textId="67210EA2" w:rsidR="005819F7" w:rsidRPr="003B56FF" w:rsidRDefault="005819F7" w:rsidP="008141BF">
            <w:pPr>
              <w:pStyle w:val="reqt"/>
              <w:ind w:left="360" w:firstLine="0"/>
              <w:rPr>
                <w:rFonts w:ascii="Arial" w:hAnsi="Arial"/>
                <w:highlight w:val="green"/>
                <w:lang w:val="en-GB"/>
              </w:rPr>
            </w:pPr>
          </w:p>
        </w:tc>
        <w:tc>
          <w:tcPr>
            <w:tcW w:w="1628" w:type="dxa"/>
          </w:tcPr>
          <w:p w14:paraId="78FA0BE0" w14:textId="77777777" w:rsidR="0072306E" w:rsidRPr="003B56FF" w:rsidRDefault="0072306E" w:rsidP="008141BF">
            <w:pPr>
              <w:pStyle w:val="Ztup-normal-11"/>
              <w:spacing w:after="0" w:line="240" w:lineRule="auto"/>
              <w:rPr>
                <w:rFonts w:cs="Arial"/>
                <w:lang w:val="en-GB"/>
              </w:rPr>
            </w:pPr>
          </w:p>
        </w:tc>
      </w:tr>
    </w:tbl>
    <w:p w14:paraId="6A4D24BB" w14:textId="5944720E" w:rsidR="006644BC" w:rsidRDefault="006644BC" w:rsidP="006644BC">
      <w:pPr>
        <w:pStyle w:val="Ztup-normal-11"/>
        <w:rPr>
          <w:rFonts w:cs="Arial"/>
          <w:sz w:val="20"/>
          <w:lang w:val="en-GB" w:eastAsia="hr-HR"/>
        </w:rPr>
      </w:pPr>
    </w:p>
    <w:p w14:paraId="31D87128" w14:textId="77777777" w:rsidR="00571ED3" w:rsidRPr="003B56FF" w:rsidRDefault="00571ED3" w:rsidP="006644BC">
      <w:pPr>
        <w:pStyle w:val="Ztup-normal-11"/>
        <w:rPr>
          <w:rFonts w:cs="Arial"/>
          <w:sz w:val="20"/>
          <w:lang w:val="en-GB" w:eastAsia="hr-HR"/>
        </w:rPr>
      </w:pPr>
    </w:p>
    <w:tbl>
      <w:tblPr>
        <w:tblStyle w:val="TableGrid"/>
        <w:tblW w:w="0" w:type="auto"/>
        <w:tblLook w:val="04A0" w:firstRow="1" w:lastRow="0" w:firstColumn="1" w:lastColumn="0" w:noHBand="0" w:noVBand="1"/>
      </w:tblPr>
      <w:tblGrid>
        <w:gridCol w:w="1599"/>
        <w:gridCol w:w="4700"/>
        <w:gridCol w:w="1628"/>
      </w:tblGrid>
      <w:tr w:rsidR="001C042F" w:rsidRPr="003B56FF" w14:paraId="5E31A3ED" w14:textId="77777777" w:rsidTr="0006547D">
        <w:tc>
          <w:tcPr>
            <w:tcW w:w="1599" w:type="dxa"/>
            <w:shd w:val="clear" w:color="auto" w:fill="DEEAF6" w:themeFill="accent1" w:themeFillTint="33"/>
          </w:tcPr>
          <w:p w14:paraId="6D111FC7" w14:textId="77777777" w:rsidR="001C042F" w:rsidRPr="003B56FF" w:rsidRDefault="001C042F" w:rsidP="00AB6C56">
            <w:pPr>
              <w:pStyle w:val="Ztup-normal-11"/>
              <w:spacing w:after="0" w:line="240" w:lineRule="auto"/>
              <w:rPr>
                <w:rFonts w:cs="Arial"/>
                <w:b/>
                <w:lang w:val="en-GB"/>
              </w:rPr>
            </w:pPr>
          </w:p>
        </w:tc>
        <w:tc>
          <w:tcPr>
            <w:tcW w:w="4700" w:type="dxa"/>
            <w:shd w:val="clear" w:color="auto" w:fill="DEEAF6" w:themeFill="accent1" w:themeFillTint="33"/>
          </w:tcPr>
          <w:p w14:paraId="44FD1160" w14:textId="3CFF2966" w:rsidR="001C042F" w:rsidRPr="00F86610" w:rsidRDefault="001C042F" w:rsidP="00AB6C56">
            <w:pPr>
              <w:pStyle w:val="reqt"/>
              <w:spacing w:after="0"/>
              <w:rPr>
                <w:rFonts w:ascii="Arial" w:hAnsi="Arial"/>
                <w:b/>
                <w:bCs/>
                <w:i/>
                <w:iCs/>
                <w:lang w:val="en-GB"/>
              </w:rPr>
            </w:pPr>
            <w:r w:rsidRPr="00F86610">
              <w:rPr>
                <w:rFonts w:ascii="Arial" w:hAnsi="Arial"/>
                <w:b/>
                <w:bCs/>
                <w:i/>
                <w:iCs/>
                <w:lang w:val="en-GB"/>
              </w:rPr>
              <w:t>KRIM:</w:t>
            </w:r>
          </w:p>
          <w:p w14:paraId="52258222" w14:textId="5D68F527" w:rsidR="001C042F" w:rsidRDefault="001C042F" w:rsidP="00AB6C56">
            <w:pPr>
              <w:keepLines/>
              <w:jc w:val="both"/>
              <w:rPr>
                <w:rFonts w:cs="Arial"/>
                <w:lang w:val="en-GB"/>
              </w:rPr>
            </w:pPr>
            <w:r w:rsidRPr="00F86610">
              <w:rPr>
                <w:rFonts w:cs="Arial"/>
                <w:lang w:val="en-GB"/>
              </w:rPr>
              <w:t xml:space="preserve">DME antenna </w:t>
            </w:r>
            <w:r w:rsidR="006A14D4">
              <w:rPr>
                <w:rFonts w:cs="Arial"/>
                <w:lang w:val="en-GB"/>
              </w:rPr>
              <w:t xml:space="preserve">(one) </w:t>
            </w:r>
            <w:r w:rsidRPr="00F86610">
              <w:rPr>
                <w:rFonts w:cs="Arial"/>
                <w:lang w:val="en-GB"/>
              </w:rPr>
              <w:t xml:space="preserve">with cables: </w:t>
            </w:r>
          </w:p>
          <w:p w14:paraId="3B9061EC" w14:textId="4F6E364A" w:rsidR="005819F7" w:rsidRPr="00F86610" w:rsidRDefault="005819F7" w:rsidP="00AB6C56">
            <w:pPr>
              <w:keepLines/>
              <w:jc w:val="both"/>
              <w:rPr>
                <w:rFonts w:cs="Arial"/>
                <w:lang w:val="en-GB"/>
              </w:rPr>
            </w:pPr>
          </w:p>
        </w:tc>
        <w:tc>
          <w:tcPr>
            <w:tcW w:w="1628" w:type="dxa"/>
            <w:shd w:val="clear" w:color="auto" w:fill="DEEAF6" w:themeFill="accent1" w:themeFillTint="33"/>
          </w:tcPr>
          <w:p w14:paraId="2D09709B" w14:textId="77777777" w:rsidR="001C042F" w:rsidRPr="003B56FF" w:rsidRDefault="001C042F" w:rsidP="00AB6C56">
            <w:pPr>
              <w:pStyle w:val="Ztup-normal-11"/>
              <w:spacing w:after="0" w:line="240" w:lineRule="auto"/>
              <w:rPr>
                <w:rFonts w:cs="Arial"/>
                <w:lang w:val="en-GB"/>
              </w:rPr>
            </w:pPr>
          </w:p>
        </w:tc>
      </w:tr>
      <w:tr w:rsidR="001C042F" w:rsidRPr="003B56FF" w14:paraId="40F42D69" w14:textId="77777777" w:rsidTr="00AB6C56">
        <w:tc>
          <w:tcPr>
            <w:tcW w:w="1599" w:type="dxa"/>
          </w:tcPr>
          <w:p w14:paraId="316AAF16" w14:textId="4D0472D8"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0110</w:t>
            </w:r>
          </w:p>
        </w:tc>
        <w:tc>
          <w:tcPr>
            <w:tcW w:w="4700" w:type="dxa"/>
          </w:tcPr>
          <w:p w14:paraId="64CBBFB9" w14:textId="77777777" w:rsidR="001C042F" w:rsidRPr="00F86610" w:rsidRDefault="001C042F" w:rsidP="00AB6C56">
            <w:pPr>
              <w:keepLines/>
              <w:ind w:left="360"/>
              <w:jc w:val="both"/>
              <w:rPr>
                <w:rFonts w:cs="Arial"/>
                <w:lang w:val="en-GB"/>
              </w:rPr>
            </w:pPr>
            <w:r w:rsidRPr="00F86610">
              <w:rPr>
                <w:rFonts w:cs="Arial"/>
                <w:lang w:val="en-GB"/>
              </w:rPr>
              <w:t>Omnidirectional (KATHRAIN 715986)</w:t>
            </w:r>
          </w:p>
          <w:p w14:paraId="77870926" w14:textId="77777777" w:rsidR="001C042F" w:rsidRPr="00F86610" w:rsidRDefault="001C042F" w:rsidP="00AB6C56">
            <w:pPr>
              <w:keepLines/>
              <w:ind w:left="360"/>
              <w:jc w:val="both"/>
              <w:rPr>
                <w:rFonts w:cs="Arial"/>
                <w:lang w:val="en-GB"/>
              </w:rPr>
            </w:pPr>
            <w:r w:rsidRPr="00F86610">
              <w:rPr>
                <w:rFonts w:cs="Arial"/>
                <w:lang w:val="en-GB"/>
              </w:rPr>
              <w:t>Vertical polarization</w:t>
            </w:r>
          </w:p>
          <w:p w14:paraId="4A81B37F" w14:textId="77777777" w:rsidR="001C042F" w:rsidRDefault="001C042F" w:rsidP="00AB6C56">
            <w:pPr>
              <w:keepLines/>
              <w:ind w:left="360"/>
              <w:jc w:val="both"/>
              <w:rPr>
                <w:lang w:val="en-GB"/>
              </w:rPr>
            </w:pPr>
            <w:r w:rsidRPr="00F86610">
              <w:rPr>
                <w:lang w:val="en-GB"/>
              </w:rPr>
              <w:t xml:space="preserve">Gain: </w:t>
            </w:r>
            <w:r w:rsidRPr="00F86610">
              <w:rPr>
                <w:lang w:val="en-GB"/>
              </w:rPr>
              <w:sym w:font="Symbol" w:char="F0B3"/>
            </w:r>
            <w:r w:rsidRPr="00F86610">
              <w:rPr>
                <w:lang w:val="en-GB"/>
              </w:rPr>
              <w:t xml:space="preserve"> 9 dB</w:t>
            </w:r>
          </w:p>
          <w:p w14:paraId="1276FB0E" w14:textId="03FE369C" w:rsidR="005819F7" w:rsidRPr="00F86610" w:rsidRDefault="005819F7" w:rsidP="00AB6C56">
            <w:pPr>
              <w:keepLines/>
              <w:ind w:left="360"/>
              <w:jc w:val="both"/>
              <w:rPr>
                <w:b/>
                <w:bCs/>
                <w:i/>
                <w:iCs/>
                <w:lang w:val="en-GB"/>
              </w:rPr>
            </w:pPr>
          </w:p>
        </w:tc>
        <w:tc>
          <w:tcPr>
            <w:tcW w:w="1628" w:type="dxa"/>
          </w:tcPr>
          <w:p w14:paraId="798A127D" w14:textId="77777777" w:rsidR="001C042F" w:rsidRPr="003B56FF" w:rsidRDefault="001C042F" w:rsidP="00AB6C56">
            <w:pPr>
              <w:pStyle w:val="Ztup-normal-11"/>
              <w:spacing w:after="0" w:line="240" w:lineRule="auto"/>
              <w:rPr>
                <w:rFonts w:cs="Arial"/>
                <w:lang w:val="en-GB"/>
              </w:rPr>
            </w:pPr>
          </w:p>
        </w:tc>
      </w:tr>
      <w:tr w:rsidR="001C042F" w:rsidRPr="003B56FF" w14:paraId="4CF9526E" w14:textId="77777777" w:rsidTr="00AB6C56">
        <w:tc>
          <w:tcPr>
            <w:tcW w:w="1599" w:type="dxa"/>
          </w:tcPr>
          <w:p w14:paraId="727EF37A" w14:textId="42DB98D8"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0112</w:t>
            </w:r>
          </w:p>
        </w:tc>
        <w:tc>
          <w:tcPr>
            <w:tcW w:w="4700" w:type="dxa"/>
          </w:tcPr>
          <w:p w14:paraId="0B4F8376" w14:textId="26EAAE77" w:rsidR="005819F7" w:rsidRPr="00F86610" w:rsidRDefault="001C042F" w:rsidP="0006547D">
            <w:pPr>
              <w:keepLines/>
              <w:ind w:left="360"/>
              <w:jc w:val="both"/>
              <w:rPr>
                <w:rFonts w:cs="Arial"/>
                <w:lang w:val="en-GB"/>
              </w:rPr>
            </w:pPr>
            <w:r w:rsidRPr="00F86610">
              <w:rPr>
                <w:rFonts w:cs="Arial"/>
                <w:lang w:val="en-GB"/>
              </w:rPr>
              <w:t>Coupling attenuation antenna to monitor probes: 21.5 +/- 3dB</w:t>
            </w:r>
          </w:p>
        </w:tc>
        <w:tc>
          <w:tcPr>
            <w:tcW w:w="1628" w:type="dxa"/>
          </w:tcPr>
          <w:p w14:paraId="04730E54" w14:textId="77777777" w:rsidR="001C042F" w:rsidRPr="003B56FF" w:rsidRDefault="001C042F" w:rsidP="00AB6C56">
            <w:pPr>
              <w:pStyle w:val="Ztup-normal-11"/>
              <w:spacing w:after="0" w:line="240" w:lineRule="auto"/>
              <w:rPr>
                <w:rFonts w:cs="Arial"/>
                <w:lang w:val="en-GB"/>
              </w:rPr>
            </w:pPr>
          </w:p>
        </w:tc>
      </w:tr>
      <w:tr w:rsidR="001C042F" w:rsidRPr="003B56FF" w14:paraId="6C929959" w14:textId="77777777" w:rsidTr="00AB6C56">
        <w:tc>
          <w:tcPr>
            <w:tcW w:w="1599" w:type="dxa"/>
          </w:tcPr>
          <w:p w14:paraId="13DC1C5B" w14:textId="630CE191" w:rsidR="001C042F" w:rsidRPr="003B56FF" w:rsidRDefault="001C042F" w:rsidP="00AB6C56">
            <w:pPr>
              <w:pStyle w:val="Ztup-normal-11"/>
              <w:spacing w:after="0" w:line="240" w:lineRule="auto"/>
              <w:rPr>
                <w:rFonts w:cs="Arial"/>
                <w:b/>
                <w:lang w:val="en-GB"/>
              </w:rPr>
            </w:pPr>
            <w:r w:rsidRPr="003B56FF">
              <w:rPr>
                <w:rFonts w:cs="Arial"/>
                <w:b/>
                <w:lang w:val="en-GB"/>
              </w:rPr>
              <w:lastRenderedPageBreak/>
              <w:t>QT</w:t>
            </w:r>
            <w:r w:rsidR="00B729E1" w:rsidRPr="003B56FF">
              <w:rPr>
                <w:rFonts w:cs="Arial"/>
                <w:b/>
                <w:lang w:val="en-GB"/>
              </w:rPr>
              <w:t>YK</w:t>
            </w:r>
            <w:r w:rsidRPr="003B56FF">
              <w:rPr>
                <w:rFonts w:cs="Arial"/>
                <w:b/>
                <w:lang w:val="en-GB"/>
              </w:rPr>
              <w:t>0114</w:t>
            </w:r>
          </w:p>
        </w:tc>
        <w:tc>
          <w:tcPr>
            <w:tcW w:w="4700" w:type="dxa"/>
          </w:tcPr>
          <w:p w14:paraId="01F60E50" w14:textId="77777777" w:rsidR="001C042F" w:rsidRDefault="001C042F" w:rsidP="00AB6C56">
            <w:pPr>
              <w:keepLines/>
              <w:ind w:left="360"/>
              <w:jc w:val="both"/>
              <w:rPr>
                <w:lang w:val="en-GB"/>
              </w:rPr>
            </w:pPr>
            <w:r w:rsidRPr="00F86610">
              <w:rPr>
                <w:lang w:val="en-GB"/>
              </w:rPr>
              <w:t>Maximum bearable wind speed: - 150 km/h with 2mm of ICE.</w:t>
            </w:r>
          </w:p>
          <w:p w14:paraId="7E389317" w14:textId="76930A10" w:rsidR="005819F7" w:rsidRPr="00F86610" w:rsidRDefault="005819F7" w:rsidP="00AB6C56">
            <w:pPr>
              <w:keepLines/>
              <w:ind w:left="360"/>
              <w:jc w:val="both"/>
              <w:rPr>
                <w:rFonts w:cs="Arial"/>
                <w:lang w:val="en-GB"/>
              </w:rPr>
            </w:pPr>
          </w:p>
        </w:tc>
        <w:tc>
          <w:tcPr>
            <w:tcW w:w="1628" w:type="dxa"/>
          </w:tcPr>
          <w:p w14:paraId="5B6FD6DC" w14:textId="77777777" w:rsidR="001C042F" w:rsidRPr="003B56FF" w:rsidRDefault="001C042F" w:rsidP="00AB6C56">
            <w:pPr>
              <w:pStyle w:val="Ztup-normal-11"/>
              <w:spacing w:after="0" w:line="240" w:lineRule="auto"/>
              <w:rPr>
                <w:rFonts w:cs="Arial"/>
                <w:lang w:val="en-GB"/>
              </w:rPr>
            </w:pPr>
          </w:p>
        </w:tc>
      </w:tr>
      <w:tr w:rsidR="001C042F" w:rsidRPr="003B56FF" w14:paraId="0AABA510" w14:textId="77777777" w:rsidTr="00AB6C56">
        <w:tc>
          <w:tcPr>
            <w:tcW w:w="1599" w:type="dxa"/>
          </w:tcPr>
          <w:p w14:paraId="4F11ECF5" w14:textId="363EE958"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0116</w:t>
            </w:r>
          </w:p>
        </w:tc>
        <w:tc>
          <w:tcPr>
            <w:tcW w:w="4700" w:type="dxa"/>
          </w:tcPr>
          <w:p w14:paraId="42056AB4" w14:textId="77777777" w:rsidR="001C042F" w:rsidRDefault="001C042F" w:rsidP="00AB6C56">
            <w:pPr>
              <w:keepLines/>
              <w:ind w:left="360"/>
              <w:jc w:val="both"/>
              <w:rPr>
                <w:lang w:val="en-GB"/>
              </w:rPr>
            </w:pPr>
            <w:r w:rsidRPr="00F86610">
              <w:rPr>
                <w:lang w:val="en-GB"/>
              </w:rPr>
              <w:t>Temperature range: -40 to +60°C</w:t>
            </w:r>
          </w:p>
          <w:p w14:paraId="7DBC5621" w14:textId="578FC856" w:rsidR="005819F7" w:rsidRPr="00F86610" w:rsidRDefault="005819F7" w:rsidP="00AB6C56">
            <w:pPr>
              <w:keepLines/>
              <w:ind w:left="360"/>
              <w:jc w:val="both"/>
              <w:rPr>
                <w:rFonts w:cs="Arial"/>
                <w:lang w:val="en-GB"/>
              </w:rPr>
            </w:pPr>
          </w:p>
        </w:tc>
        <w:tc>
          <w:tcPr>
            <w:tcW w:w="1628" w:type="dxa"/>
          </w:tcPr>
          <w:p w14:paraId="3D413C1B" w14:textId="77777777" w:rsidR="001C042F" w:rsidRPr="003B56FF" w:rsidRDefault="001C042F" w:rsidP="00AB6C56">
            <w:pPr>
              <w:pStyle w:val="Ztup-normal-11"/>
              <w:spacing w:after="0" w:line="240" w:lineRule="auto"/>
              <w:rPr>
                <w:rFonts w:cs="Arial"/>
                <w:lang w:val="en-GB"/>
              </w:rPr>
            </w:pPr>
          </w:p>
        </w:tc>
      </w:tr>
      <w:tr w:rsidR="001C042F" w:rsidRPr="003B56FF" w14:paraId="292FAB1A" w14:textId="77777777" w:rsidTr="00AB6C56">
        <w:tc>
          <w:tcPr>
            <w:tcW w:w="1599" w:type="dxa"/>
          </w:tcPr>
          <w:p w14:paraId="75E814B3" w14:textId="31780BD6"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0118</w:t>
            </w:r>
          </w:p>
        </w:tc>
        <w:tc>
          <w:tcPr>
            <w:tcW w:w="4700" w:type="dxa"/>
          </w:tcPr>
          <w:p w14:paraId="4D6FE975" w14:textId="77777777" w:rsidR="001C042F" w:rsidRDefault="001C042F" w:rsidP="00AB6C56">
            <w:pPr>
              <w:keepLines/>
              <w:ind w:left="360"/>
              <w:jc w:val="both"/>
              <w:rPr>
                <w:lang w:val="en-GB"/>
              </w:rPr>
            </w:pPr>
            <w:r w:rsidRPr="00F86610">
              <w:rPr>
                <w:lang w:val="en-GB"/>
              </w:rPr>
              <w:t>All metal parts DC grounded</w:t>
            </w:r>
          </w:p>
          <w:p w14:paraId="636F1894" w14:textId="64DB559A" w:rsidR="005819F7" w:rsidRPr="00F86610" w:rsidRDefault="005819F7" w:rsidP="00AB6C56">
            <w:pPr>
              <w:keepLines/>
              <w:ind w:left="360"/>
              <w:jc w:val="both"/>
              <w:rPr>
                <w:rFonts w:cs="Arial"/>
                <w:lang w:val="en-GB"/>
              </w:rPr>
            </w:pPr>
          </w:p>
        </w:tc>
        <w:tc>
          <w:tcPr>
            <w:tcW w:w="1628" w:type="dxa"/>
          </w:tcPr>
          <w:p w14:paraId="380EC1DA" w14:textId="77777777" w:rsidR="001C042F" w:rsidRPr="003B56FF" w:rsidRDefault="001C042F" w:rsidP="00AB6C56">
            <w:pPr>
              <w:pStyle w:val="Ztup-normal-11"/>
              <w:spacing w:after="0" w:line="240" w:lineRule="auto"/>
              <w:rPr>
                <w:rFonts w:cs="Arial"/>
                <w:lang w:val="en-GB"/>
              </w:rPr>
            </w:pPr>
          </w:p>
        </w:tc>
      </w:tr>
      <w:tr w:rsidR="001C042F" w:rsidRPr="003B56FF" w14:paraId="2A0F02B2" w14:textId="77777777" w:rsidTr="00AB6C56">
        <w:tc>
          <w:tcPr>
            <w:tcW w:w="1599" w:type="dxa"/>
          </w:tcPr>
          <w:p w14:paraId="24C3D54C" w14:textId="5273DF44"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0122</w:t>
            </w:r>
          </w:p>
        </w:tc>
        <w:tc>
          <w:tcPr>
            <w:tcW w:w="4700" w:type="dxa"/>
          </w:tcPr>
          <w:p w14:paraId="3D2A8EC4" w14:textId="77777777" w:rsidR="001C042F" w:rsidRDefault="001C042F" w:rsidP="00AB6C56">
            <w:pPr>
              <w:keepLines/>
              <w:ind w:left="360"/>
              <w:jc w:val="both"/>
              <w:rPr>
                <w:rFonts w:cs="Arial"/>
                <w:lang w:val="en-GB"/>
              </w:rPr>
            </w:pPr>
            <w:r w:rsidRPr="00F86610">
              <w:rPr>
                <w:rFonts w:cs="Arial"/>
                <w:lang w:val="en-GB"/>
              </w:rPr>
              <w:t>All grounding parts corrosion proof</w:t>
            </w:r>
          </w:p>
          <w:p w14:paraId="07DA77B7" w14:textId="595C18A6" w:rsidR="005819F7" w:rsidRPr="00F86610" w:rsidRDefault="005819F7" w:rsidP="00AB6C56">
            <w:pPr>
              <w:keepLines/>
              <w:ind w:left="360"/>
              <w:jc w:val="both"/>
              <w:rPr>
                <w:rFonts w:cs="Arial"/>
                <w:lang w:val="en-GB"/>
              </w:rPr>
            </w:pPr>
          </w:p>
        </w:tc>
        <w:tc>
          <w:tcPr>
            <w:tcW w:w="1628" w:type="dxa"/>
          </w:tcPr>
          <w:p w14:paraId="632F564F" w14:textId="77777777" w:rsidR="001C042F" w:rsidRPr="003B56FF" w:rsidRDefault="001C042F" w:rsidP="00AB6C56">
            <w:pPr>
              <w:pStyle w:val="Ztup-normal-11"/>
              <w:spacing w:after="0" w:line="240" w:lineRule="auto"/>
              <w:rPr>
                <w:rFonts w:cs="Arial"/>
                <w:lang w:val="en-GB"/>
              </w:rPr>
            </w:pPr>
          </w:p>
        </w:tc>
      </w:tr>
      <w:tr w:rsidR="001C042F" w:rsidRPr="003B56FF" w14:paraId="75C0E1B2" w14:textId="77777777" w:rsidTr="00AB6C56">
        <w:tc>
          <w:tcPr>
            <w:tcW w:w="1599" w:type="dxa"/>
          </w:tcPr>
          <w:p w14:paraId="1CE73305" w14:textId="0703E5E6"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0124</w:t>
            </w:r>
          </w:p>
        </w:tc>
        <w:tc>
          <w:tcPr>
            <w:tcW w:w="4700" w:type="dxa"/>
          </w:tcPr>
          <w:p w14:paraId="221A7F29" w14:textId="4C5D5749" w:rsidR="001C042F" w:rsidRDefault="001C042F" w:rsidP="00AB6C56">
            <w:pPr>
              <w:pStyle w:val="reqt"/>
              <w:spacing w:after="0"/>
              <w:ind w:left="363" w:firstLine="0"/>
              <w:jc w:val="left"/>
              <w:rPr>
                <w:lang w:val="en-GB"/>
              </w:rPr>
            </w:pPr>
            <w:r w:rsidRPr="00F86610">
              <w:rPr>
                <w:lang w:val="en-GB"/>
              </w:rPr>
              <w:t xml:space="preserve">All antenna cables should be surge/overvoltage protected with quarter wave shorting stub protectors as Huber and </w:t>
            </w:r>
            <w:proofErr w:type="spellStart"/>
            <w:r w:rsidRPr="00F86610">
              <w:rPr>
                <w:lang w:val="en-GB"/>
              </w:rPr>
              <w:t>Suhner</w:t>
            </w:r>
            <w:proofErr w:type="spellEnd"/>
            <w:r w:rsidRPr="00F86610">
              <w:rPr>
                <w:lang w:val="en-GB"/>
              </w:rPr>
              <w:t xml:space="preserve"> type 2400.17.0385 or better equivalent</w:t>
            </w:r>
            <w:r w:rsidR="003A4090">
              <w:rPr>
                <w:lang w:val="en-GB"/>
              </w:rPr>
              <w:t xml:space="preserve"> (provided by contractor)</w:t>
            </w:r>
          </w:p>
          <w:p w14:paraId="6C9CFDD0" w14:textId="24B3D5B6" w:rsidR="005819F7" w:rsidRPr="00F86610" w:rsidRDefault="005819F7" w:rsidP="00AB6C56">
            <w:pPr>
              <w:pStyle w:val="reqt"/>
              <w:spacing w:after="0"/>
              <w:ind w:left="363" w:firstLine="0"/>
              <w:jc w:val="left"/>
              <w:rPr>
                <w:rFonts w:ascii="Arial" w:hAnsi="Arial"/>
                <w:b/>
                <w:bCs/>
                <w:i/>
                <w:iCs/>
                <w:lang w:val="en-GB"/>
              </w:rPr>
            </w:pPr>
          </w:p>
        </w:tc>
        <w:tc>
          <w:tcPr>
            <w:tcW w:w="1628" w:type="dxa"/>
          </w:tcPr>
          <w:p w14:paraId="5DC1FAD7" w14:textId="77777777" w:rsidR="001C042F" w:rsidRPr="003B56FF" w:rsidRDefault="001C042F" w:rsidP="00AB6C56">
            <w:pPr>
              <w:pStyle w:val="Ztup-normal-11"/>
              <w:spacing w:after="0" w:line="240" w:lineRule="auto"/>
              <w:rPr>
                <w:rFonts w:cs="Arial"/>
                <w:lang w:val="en-GB"/>
              </w:rPr>
            </w:pPr>
          </w:p>
        </w:tc>
      </w:tr>
      <w:tr w:rsidR="001C042F" w:rsidRPr="003B56FF" w14:paraId="3EEB8833" w14:textId="77777777" w:rsidTr="00AB6C56">
        <w:tc>
          <w:tcPr>
            <w:tcW w:w="1599" w:type="dxa"/>
          </w:tcPr>
          <w:p w14:paraId="039F5078" w14:textId="363FCCC6" w:rsidR="001C042F" w:rsidRPr="003B56FF" w:rsidRDefault="001C042F" w:rsidP="00AB6C56">
            <w:pPr>
              <w:pStyle w:val="Ztup-normal-11"/>
              <w:spacing w:after="0" w:line="240" w:lineRule="auto"/>
              <w:rPr>
                <w:rFonts w:cs="Arial"/>
                <w:lang w:val="en-GB"/>
              </w:rPr>
            </w:pPr>
            <w:r w:rsidRPr="003B56FF">
              <w:rPr>
                <w:rFonts w:cs="Arial"/>
                <w:b/>
                <w:lang w:val="en-GB"/>
              </w:rPr>
              <w:t>QTY</w:t>
            </w:r>
            <w:r w:rsidR="00B729E1" w:rsidRPr="003B56FF">
              <w:rPr>
                <w:rFonts w:cs="Arial"/>
                <w:b/>
                <w:lang w:val="en-GB"/>
              </w:rPr>
              <w:t>K</w:t>
            </w:r>
            <w:r w:rsidRPr="003B56FF">
              <w:rPr>
                <w:rFonts w:cs="Arial"/>
                <w:b/>
                <w:lang w:val="en-GB"/>
              </w:rPr>
              <w:t>0126</w:t>
            </w:r>
          </w:p>
        </w:tc>
        <w:tc>
          <w:tcPr>
            <w:tcW w:w="4700" w:type="dxa"/>
          </w:tcPr>
          <w:p w14:paraId="5709C0DC" w14:textId="7D32FB6D" w:rsidR="001C042F" w:rsidRDefault="001C042F" w:rsidP="00AB6C56">
            <w:pPr>
              <w:keepLines/>
              <w:ind w:left="360"/>
              <w:jc w:val="both"/>
              <w:rPr>
                <w:lang w:val="en-GB"/>
              </w:rPr>
            </w:pPr>
            <w:r w:rsidRPr="00F86610">
              <w:rPr>
                <w:lang w:val="en-GB"/>
              </w:rPr>
              <w:t xml:space="preserve">Lightning and over voltage protection solution must be admitted to </w:t>
            </w:r>
            <w:r w:rsidR="001C17A5">
              <w:rPr>
                <w:lang w:val="en-GB"/>
              </w:rPr>
              <w:t>Contracting Authority</w:t>
            </w:r>
            <w:r w:rsidRPr="00F86610">
              <w:rPr>
                <w:lang w:val="en-GB"/>
              </w:rPr>
              <w:t>, as a project, consist of technical drawing, etc</w:t>
            </w:r>
          </w:p>
          <w:p w14:paraId="11DEC72A" w14:textId="6D8D0BC7" w:rsidR="005819F7" w:rsidRPr="00F86610" w:rsidRDefault="005819F7" w:rsidP="00AB6C56">
            <w:pPr>
              <w:keepLines/>
              <w:ind w:left="360"/>
              <w:jc w:val="both"/>
              <w:rPr>
                <w:lang w:val="en-GB"/>
              </w:rPr>
            </w:pPr>
          </w:p>
        </w:tc>
        <w:tc>
          <w:tcPr>
            <w:tcW w:w="1628" w:type="dxa"/>
          </w:tcPr>
          <w:p w14:paraId="2A8B593F" w14:textId="77777777" w:rsidR="001C042F" w:rsidRPr="003B56FF" w:rsidRDefault="001C042F" w:rsidP="00AB6C56">
            <w:pPr>
              <w:pStyle w:val="Ztup-normal-11"/>
              <w:spacing w:after="0" w:line="240" w:lineRule="auto"/>
              <w:rPr>
                <w:rFonts w:cs="Arial"/>
                <w:lang w:val="en-GB"/>
              </w:rPr>
            </w:pPr>
          </w:p>
        </w:tc>
      </w:tr>
      <w:tr w:rsidR="001C042F" w:rsidRPr="003B56FF" w14:paraId="6EF0418E" w14:textId="77777777" w:rsidTr="00AB6C56">
        <w:tc>
          <w:tcPr>
            <w:tcW w:w="1599" w:type="dxa"/>
          </w:tcPr>
          <w:p w14:paraId="6CD4DCD9" w14:textId="2BA3FB8E"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0128</w:t>
            </w:r>
          </w:p>
        </w:tc>
        <w:tc>
          <w:tcPr>
            <w:tcW w:w="4700" w:type="dxa"/>
          </w:tcPr>
          <w:p w14:paraId="13E8D8BC" w14:textId="77777777" w:rsidR="001C042F" w:rsidRDefault="001C042F" w:rsidP="00AB6C56">
            <w:pPr>
              <w:keepLines/>
              <w:ind w:left="360"/>
              <w:jc w:val="both"/>
              <w:rPr>
                <w:rFonts w:cs="Arial"/>
                <w:lang w:val="en-GB"/>
              </w:rPr>
            </w:pPr>
            <w:r w:rsidRPr="00F86610">
              <w:rPr>
                <w:rFonts w:cs="Arial"/>
                <w:lang w:val="en-GB"/>
              </w:rPr>
              <w:t>Surge protective measures must be considered according to the standard IEC 62305.</w:t>
            </w:r>
          </w:p>
          <w:p w14:paraId="3D29663F" w14:textId="2C38A398" w:rsidR="005819F7" w:rsidRPr="00F86610" w:rsidRDefault="005819F7" w:rsidP="00AB6C56">
            <w:pPr>
              <w:keepLines/>
              <w:ind w:left="360"/>
              <w:jc w:val="both"/>
              <w:rPr>
                <w:rFonts w:cs="Arial"/>
                <w:lang w:val="en-GB"/>
              </w:rPr>
            </w:pPr>
          </w:p>
        </w:tc>
        <w:tc>
          <w:tcPr>
            <w:tcW w:w="1628" w:type="dxa"/>
          </w:tcPr>
          <w:p w14:paraId="78444AA3" w14:textId="77777777" w:rsidR="001C042F" w:rsidRPr="003B56FF" w:rsidRDefault="001C042F" w:rsidP="00AB6C56">
            <w:pPr>
              <w:pStyle w:val="Ztup-normal-11"/>
              <w:spacing w:after="0" w:line="240" w:lineRule="auto"/>
              <w:rPr>
                <w:rFonts w:cs="Arial"/>
                <w:lang w:val="en-GB"/>
              </w:rPr>
            </w:pPr>
          </w:p>
        </w:tc>
      </w:tr>
      <w:tr w:rsidR="001C042F" w:rsidRPr="003B56FF" w14:paraId="37FC9917" w14:textId="77777777" w:rsidTr="00AB6C56">
        <w:tc>
          <w:tcPr>
            <w:tcW w:w="1599" w:type="dxa"/>
          </w:tcPr>
          <w:p w14:paraId="120FC59F" w14:textId="1E6D0ECF"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0130</w:t>
            </w:r>
          </w:p>
        </w:tc>
        <w:tc>
          <w:tcPr>
            <w:tcW w:w="4700" w:type="dxa"/>
          </w:tcPr>
          <w:p w14:paraId="3DD3FCAB" w14:textId="77777777" w:rsidR="001C042F" w:rsidRDefault="001C042F" w:rsidP="00AB6C56">
            <w:pPr>
              <w:keepLines/>
              <w:ind w:left="360"/>
              <w:jc w:val="both"/>
              <w:rPr>
                <w:rFonts w:cs="Arial"/>
                <w:lang w:val="en-GB"/>
              </w:rPr>
            </w:pPr>
            <w:r w:rsidRPr="00F86610">
              <w:rPr>
                <w:rFonts w:cs="Arial"/>
                <w:lang w:val="en-GB"/>
              </w:rPr>
              <w:t xml:space="preserve">DME antenna positioning at the top of the existing TELECOM mast. </w:t>
            </w:r>
          </w:p>
          <w:p w14:paraId="021D20EF" w14:textId="66CF67F5" w:rsidR="005819F7" w:rsidRPr="00F86610" w:rsidRDefault="005819F7" w:rsidP="00AB6C56">
            <w:pPr>
              <w:keepLines/>
              <w:ind w:left="360"/>
              <w:jc w:val="both"/>
              <w:rPr>
                <w:rFonts w:cs="Arial"/>
                <w:lang w:val="en-GB"/>
              </w:rPr>
            </w:pPr>
          </w:p>
        </w:tc>
        <w:tc>
          <w:tcPr>
            <w:tcW w:w="1628" w:type="dxa"/>
          </w:tcPr>
          <w:p w14:paraId="32851ED5" w14:textId="77777777" w:rsidR="001C042F" w:rsidRPr="003B56FF" w:rsidRDefault="001C042F" w:rsidP="00AB6C56">
            <w:pPr>
              <w:pStyle w:val="Ztup-normal-11"/>
              <w:spacing w:after="0" w:line="240" w:lineRule="auto"/>
              <w:rPr>
                <w:rFonts w:cs="Arial"/>
                <w:lang w:val="en-GB"/>
              </w:rPr>
            </w:pPr>
          </w:p>
        </w:tc>
      </w:tr>
      <w:tr w:rsidR="001C042F" w:rsidRPr="003B56FF" w14:paraId="71FDF62F" w14:textId="77777777" w:rsidTr="00AB6C56">
        <w:tc>
          <w:tcPr>
            <w:tcW w:w="1599" w:type="dxa"/>
          </w:tcPr>
          <w:p w14:paraId="7089CB50" w14:textId="5367F0D3"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0132</w:t>
            </w:r>
          </w:p>
        </w:tc>
        <w:tc>
          <w:tcPr>
            <w:tcW w:w="4700" w:type="dxa"/>
          </w:tcPr>
          <w:p w14:paraId="0AF3603E" w14:textId="77777777" w:rsidR="001C042F" w:rsidRDefault="001C042F" w:rsidP="00AB6C56">
            <w:pPr>
              <w:keepLines/>
              <w:ind w:left="360"/>
              <w:jc w:val="both"/>
              <w:rPr>
                <w:rFonts w:cs="Arial"/>
                <w:lang w:val="en-GB"/>
              </w:rPr>
            </w:pPr>
            <w:r w:rsidRPr="003B56FF">
              <w:rPr>
                <w:lang w:val="en-GB"/>
              </w:rPr>
              <w:t>All antenna m</w:t>
            </w:r>
            <w:r w:rsidRPr="003B56FF">
              <w:rPr>
                <w:rFonts w:cs="Arial"/>
                <w:lang w:val="en-GB"/>
              </w:rPr>
              <w:t xml:space="preserve">ounting bracket/clamps (adapters) must provide the </w:t>
            </w:r>
            <w:r w:rsidR="00F57B63" w:rsidRPr="003B56FF">
              <w:rPr>
                <w:rFonts w:cs="Arial"/>
                <w:lang w:val="en-GB"/>
              </w:rPr>
              <w:t>supplier</w:t>
            </w:r>
            <w:r w:rsidRPr="003B56FF">
              <w:rPr>
                <w:rFonts w:cs="Arial"/>
                <w:lang w:val="en-GB"/>
              </w:rPr>
              <w:t xml:space="preserve"> of DME</w:t>
            </w:r>
          </w:p>
          <w:p w14:paraId="7149B299" w14:textId="20E4F763" w:rsidR="005819F7" w:rsidRPr="003B56FF" w:rsidRDefault="005819F7" w:rsidP="00AB6C56">
            <w:pPr>
              <w:keepLines/>
              <w:ind w:left="360"/>
              <w:jc w:val="both"/>
              <w:rPr>
                <w:rFonts w:cs="Arial"/>
                <w:highlight w:val="green"/>
                <w:lang w:val="en-GB"/>
              </w:rPr>
            </w:pPr>
          </w:p>
        </w:tc>
        <w:tc>
          <w:tcPr>
            <w:tcW w:w="1628" w:type="dxa"/>
          </w:tcPr>
          <w:p w14:paraId="33557F35" w14:textId="77777777" w:rsidR="001C042F" w:rsidRPr="003B56FF" w:rsidRDefault="001C042F" w:rsidP="00AB6C56">
            <w:pPr>
              <w:pStyle w:val="Ztup-normal-11"/>
              <w:spacing w:after="0" w:line="240" w:lineRule="auto"/>
              <w:rPr>
                <w:rFonts w:cs="Arial"/>
                <w:lang w:val="en-GB"/>
              </w:rPr>
            </w:pPr>
          </w:p>
        </w:tc>
      </w:tr>
      <w:tr w:rsidR="001C042F" w:rsidRPr="003B56FF" w14:paraId="12D70814" w14:textId="77777777" w:rsidTr="00AB6C56">
        <w:tc>
          <w:tcPr>
            <w:tcW w:w="1599" w:type="dxa"/>
          </w:tcPr>
          <w:p w14:paraId="36DA526D" w14:textId="5ED6E4F1"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0134</w:t>
            </w:r>
          </w:p>
        </w:tc>
        <w:tc>
          <w:tcPr>
            <w:tcW w:w="4700" w:type="dxa"/>
          </w:tcPr>
          <w:p w14:paraId="1DB72C09" w14:textId="77777777" w:rsidR="001C042F" w:rsidRDefault="001C042F" w:rsidP="00AB6C56">
            <w:pPr>
              <w:keepLines/>
              <w:ind w:left="360"/>
              <w:jc w:val="both"/>
              <w:rPr>
                <w:rFonts w:cs="Arial"/>
                <w:lang w:val="en-GB"/>
              </w:rPr>
            </w:pPr>
            <w:r w:rsidRPr="003B56FF">
              <w:rPr>
                <w:lang w:val="en-GB"/>
              </w:rPr>
              <w:t>All antenna m</w:t>
            </w:r>
            <w:r w:rsidRPr="003B56FF">
              <w:rPr>
                <w:rFonts w:cs="Arial"/>
                <w:lang w:val="en-GB"/>
              </w:rPr>
              <w:t xml:space="preserve">ounting bracket/clamps (adapters) is/are made from </w:t>
            </w:r>
            <w:r w:rsidR="00F57B63" w:rsidRPr="003B56FF">
              <w:rPr>
                <w:rFonts w:cs="Arial"/>
                <w:lang w:val="en-GB"/>
              </w:rPr>
              <w:t>long-lasting</w:t>
            </w:r>
            <w:r w:rsidRPr="003B56FF">
              <w:rPr>
                <w:rFonts w:cs="Arial"/>
                <w:lang w:val="en-GB"/>
              </w:rPr>
              <w:t xml:space="preserve"> noncorrosive material.</w:t>
            </w:r>
          </w:p>
          <w:p w14:paraId="7098E20E" w14:textId="35BFE4BE" w:rsidR="005819F7" w:rsidRPr="003B56FF" w:rsidRDefault="005819F7" w:rsidP="00AB6C56">
            <w:pPr>
              <w:keepLines/>
              <w:ind w:left="360"/>
              <w:jc w:val="both"/>
              <w:rPr>
                <w:rFonts w:cs="Arial"/>
                <w:highlight w:val="green"/>
                <w:lang w:val="en-GB"/>
              </w:rPr>
            </w:pPr>
          </w:p>
        </w:tc>
        <w:tc>
          <w:tcPr>
            <w:tcW w:w="1628" w:type="dxa"/>
          </w:tcPr>
          <w:p w14:paraId="342537B6" w14:textId="77777777" w:rsidR="001C042F" w:rsidRPr="003B56FF" w:rsidRDefault="001C042F" w:rsidP="00AB6C56">
            <w:pPr>
              <w:pStyle w:val="Ztup-normal-11"/>
              <w:spacing w:after="0" w:line="240" w:lineRule="auto"/>
              <w:rPr>
                <w:rFonts w:cs="Arial"/>
                <w:lang w:val="en-GB"/>
              </w:rPr>
            </w:pPr>
          </w:p>
        </w:tc>
      </w:tr>
      <w:tr w:rsidR="001C042F" w:rsidRPr="003B56FF" w14:paraId="5895E2BB" w14:textId="77777777" w:rsidTr="00AB6C56">
        <w:tc>
          <w:tcPr>
            <w:tcW w:w="1599" w:type="dxa"/>
          </w:tcPr>
          <w:p w14:paraId="5E5D9B44" w14:textId="7B517957"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0136</w:t>
            </w:r>
          </w:p>
        </w:tc>
        <w:tc>
          <w:tcPr>
            <w:tcW w:w="4700" w:type="dxa"/>
          </w:tcPr>
          <w:p w14:paraId="6B30C3D9" w14:textId="77777777" w:rsidR="001C042F" w:rsidRDefault="00F57B63" w:rsidP="00AB6C56">
            <w:pPr>
              <w:keepLines/>
              <w:ind w:left="360"/>
              <w:jc w:val="both"/>
              <w:rPr>
                <w:rFonts w:cs="Arial"/>
                <w:lang w:val="en-GB"/>
              </w:rPr>
            </w:pPr>
            <w:r w:rsidRPr="00F86610">
              <w:rPr>
                <w:rFonts w:cs="Arial"/>
                <w:lang w:val="en-GB"/>
              </w:rPr>
              <w:t>Mounting</w:t>
            </w:r>
            <w:r w:rsidR="001C042F" w:rsidRPr="00F86610">
              <w:rPr>
                <w:rFonts w:cs="Arial"/>
                <w:lang w:val="en-GB"/>
              </w:rPr>
              <w:t>/grounding accessory place meant with nut and bolt made of stainless stell.</w:t>
            </w:r>
          </w:p>
          <w:p w14:paraId="481A5BCA" w14:textId="17211509" w:rsidR="005819F7" w:rsidRPr="00F86610" w:rsidRDefault="005819F7" w:rsidP="00AB6C56">
            <w:pPr>
              <w:keepLines/>
              <w:ind w:left="360"/>
              <w:jc w:val="both"/>
              <w:rPr>
                <w:rFonts w:cs="Arial"/>
                <w:lang w:val="en-GB"/>
              </w:rPr>
            </w:pPr>
          </w:p>
        </w:tc>
        <w:tc>
          <w:tcPr>
            <w:tcW w:w="1628" w:type="dxa"/>
          </w:tcPr>
          <w:p w14:paraId="3640374A" w14:textId="77777777" w:rsidR="001C042F" w:rsidRPr="003B56FF" w:rsidRDefault="001C042F" w:rsidP="00AB6C56">
            <w:pPr>
              <w:pStyle w:val="Ztup-normal-11"/>
              <w:spacing w:after="0" w:line="240" w:lineRule="auto"/>
              <w:rPr>
                <w:rFonts w:cs="Arial"/>
                <w:lang w:val="en-GB"/>
              </w:rPr>
            </w:pPr>
          </w:p>
        </w:tc>
      </w:tr>
      <w:tr w:rsidR="001C042F" w:rsidRPr="003B56FF" w14:paraId="54CC3B74" w14:textId="77777777" w:rsidTr="00AB6C56">
        <w:tc>
          <w:tcPr>
            <w:tcW w:w="1599" w:type="dxa"/>
          </w:tcPr>
          <w:p w14:paraId="0927F967" w14:textId="0F55B331"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0138</w:t>
            </w:r>
          </w:p>
        </w:tc>
        <w:tc>
          <w:tcPr>
            <w:tcW w:w="4700" w:type="dxa"/>
          </w:tcPr>
          <w:p w14:paraId="5EF800A8" w14:textId="77777777" w:rsidR="001C042F" w:rsidRDefault="00B729E1" w:rsidP="00AB6C56">
            <w:pPr>
              <w:keepLines/>
              <w:ind w:left="360"/>
              <w:jc w:val="both"/>
              <w:rPr>
                <w:rFonts w:cs="Arial"/>
                <w:lang w:val="en-GB"/>
              </w:rPr>
            </w:pPr>
            <w:r w:rsidRPr="00F86610">
              <w:rPr>
                <w:rFonts w:cs="Arial"/>
                <w:lang w:val="en-GB"/>
              </w:rPr>
              <w:t xml:space="preserve">No obstruction </w:t>
            </w:r>
            <w:r w:rsidR="00C50F73" w:rsidRPr="00F86610">
              <w:rPr>
                <w:rFonts w:cs="Arial"/>
                <w:lang w:val="en-GB"/>
              </w:rPr>
              <w:t>lights.</w:t>
            </w:r>
            <w:r w:rsidRPr="00F86610">
              <w:rPr>
                <w:rFonts w:cs="Arial"/>
                <w:lang w:val="en-GB"/>
              </w:rPr>
              <w:t xml:space="preserve"> </w:t>
            </w:r>
            <w:r w:rsidR="00C50F73" w:rsidRPr="00F86610">
              <w:rPr>
                <w:rFonts w:cs="Arial"/>
                <w:lang w:val="en-GB"/>
              </w:rPr>
              <w:t>T</w:t>
            </w:r>
            <w:r w:rsidRPr="00F86610">
              <w:rPr>
                <w:rFonts w:cs="Arial"/>
                <w:lang w:val="en-GB"/>
              </w:rPr>
              <w:t xml:space="preserve">op of antenna free of </w:t>
            </w:r>
            <w:r w:rsidR="00F57B63" w:rsidRPr="00F86610">
              <w:rPr>
                <w:rFonts w:cs="Arial"/>
                <w:lang w:val="en-GB"/>
              </w:rPr>
              <w:t>obstruction</w:t>
            </w:r>
            <w:r w:rsidRPr="00F86610">
              <w:rPr>
                <w:rFonts w:cs="Arial"/>
                <w:lang w:val="en-GB"/>
              </w:rPr>
              <w:t xml:space="preserve"> light.</w:t>
            </w:r>
          </w:p>
          <w:p w14:paraId="5D97933F" w14:textId="48D643E8" w:rsidR="005819F7" w:rsidRPr="00F86610" w:rsidRDefault="005819F7" w:rsidP="00AB6C56">
            <w:pPr>
              <w:keepLines/>
              <w:ind w:left="360"/>
              <w:jc w:val="both"/>
              <w:rPr>
                <w:rFonts w:cs="Arial"/>
                <w:lang w:val="en-GB"/>
              </w:rPr>
            </w:pPr>
          </w:p>
        </w:tc>
        <w:tc>
          <w:tcPr>
            <w:tcW w:w="1628" w:type="dxa"/>
          </w:tcPr>
          <w:p w14:paraId="1AF8C5E2" w14:textId="77777777" w:rsidR="001C042F" w:rsidRPr="003B56FF" w:rsidRDefault="001C042F" w:rsidP="00AB6C56">
            <w:pPr>
              <w:pStyle w:val="Ztup-normal-11"/>
              <w:spacing w:after="0" w:line="240" w:lineRule="auto"/>
              <w:rPr>
                <w:rFonts w:cs="Arial"/>
                <w:lang w:val="en-GB"/>
              </w:rPr>
            </w:pPr>
          </w:p>
        </w:tc>
      </w:tr>
      <w:tr w:rsidR="001C042F" w:rsidRPr="003B56FF" w14:paraId="09876863" w14:textId="77777777" w:rsidTr="00AB6C56">
        <w:tc>
          <w:tcPr>
            <w:tcW w:w="1599" w:type="dxa"/>
          </w:tcPr>
          <w:p w14:paraId="40F36CF5" w14:textId="4B2C5487"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0144</w:t>
            </w:r>
          </w:p>
        </w:tc>
        <w:tc>
          <w:tcPr>
            <w:tcW w:w="4700" w:type="dxa"/>
          </w:tcPr>
          <w:p w14:paraId="49F89860" w14:textId="77777777" w:rsidR="001C042F" w:rsidRDefault="001C042F" w:rsidP="00AB6C56">
            <w:pPr>
              <w:keepLines/>
              <w:ind w:left="360"/>
              <w:jc w:val="both"/>
              <w:rPr>
                <w:lang w:val="en-GB"/>
              </w:rPr>
            </w:pPr>
            <w:r w:rsidRPr="00F86610">
              <w:rPr>
                <w:lang w:val="en-GB"/>
              </w:rPr>
              <w:t>Existing RF cable must be new</w:t>
            </w:r>
            <w:r w:rsidR="00B729E1" w:rsidRPr="00F86610">
              <w:rPr>
                <w:lang w:val="en-GB"/>
              </w:rPr>
              <w:t>.</w:t>
            </w:r>
          </w:p>
          <w:p w14:paraId="55A7DBFA" w14:textId="6B3E2404" w:rsidR="005819F7" w:rsidRPr="00F86610" w:rsidRDefault="005819F7" w:rsidP="00AB6C56">
            <w:pPr>
              <w:keepLines/>
              <w:ind w:left="360"/>
              <w:jc w:val="both"/>
              <w:rPr>
                <w:rFonts w:cs="Arial"/>
                <w:lang w:val="en-GB"/>
              </w:rPr>
            </w:pPr>
          </w:p>
        </w:tc>
        <w:tc>
          <w:tcPr>
            <w:tcW w:w="1628" w:type="dxa"/>
          </w:tcPr>
          <w:p w14:paraId="23AEF205" w14:textId="77777777" w:rsidR="001C042F" w:rsidRPr="003B56FF" w:rsidRDefault="001C042F" w:rsidP="00AB6C56">
            <w:pPr>
              <w:pStyle w:val="Ztup-normal-11"/>
              <w:spacing w:after="0" w:line="240" w:lineRule="auto"/>
              <w:rPr>
                <w:rFonts w:cs="Arial"/>
                <w:lang w:val="en-GB"/>
              </w:rPr>
            </w:pPr>
          </w:p>
        </w:tc>
      </w:tr>
      <w:tr w:rsidR="001C042F" w:rsidRPr="003B56FF" w14:paraId="0A3D288B" w14:textId="77777777" w:rsidTr="00AB6C56">
        <w:tc>
          <w:tcPr>
            <w:tcW w:w="1599" w:type="dxa"/>
          </w:tcPr>
          <w:p w14:paraId="2ABC44C8" w14:textId="4CDA124E"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0146</w:t>
            </w:r>
          </w:p>
        </w:tc>
        <w:tc>
          <w:tcPr>
            <w:tcW w:w="4700" w:type="dxa"/>
          </w:tcPr>
          <w:p w14:paraId="048754B5" w14:textId="77777777" w:rsidR="001C042F" w:rsidRDefault="001C042F" w:rsidP="00AB6C56">
            <w:pPr>
              <w:keepLines/>
              <w:ind w:left="360"/>
              <w:rPr>
                <w:lang w:val="en-GB"/>
              </w:rPr>
            </w:pPr>
            <w:r w:rsidRPr="00F86610">
              <w:rPr>
                <w:lang w:val="en-GB"/>
              </w:rPr>
              <w:t xml:space="preserve">Special attention needs to be put on antenna coax cable – attenuations and delays. DME monitor and antenna cable antenna loss </w:t>
            </w:r>
            <w:r w:rsidR="00F57B63" w:rsidRPr="00F86610">
              <w:rPr>
                <w:lang w:val="en-GB"/>
              </w:rPr>
              <w:t>should</w:t>
            </w:r>
            <w:r w:rsidRPr="00F86610">
              <w:rPr>
                <w:lang w:val="en-GB"/>
              </w:rPr>
              <w:t xml:space="preserve"> not exceed power required power budget for 150 NM DME coverage.</w:t>
            </w:r>
            <w:r w:rsidR="00B729E1" w:rsidRPr="00F86610">
              <w:rPr>
                <w:lang w:val="en-GB"/>
              </w:rPr>
              <w:t xml:space="preserve"> </w:t>
            </w:r>
            <w:r w:rsidR="00F57B63" w:rsidRPr="00F86610">
              <w:rPr>
                <w:lang w:val="en-GB"/>
              </w:rPr>
              <w:t>Antenna</w:t>
            </w:r>
            <w:r w:rsidR="00B729E1" w:rsidRPr="00F86610">
              <w:rPr>
                <w:lang w:val="en-GB"/>
              </w:rPr>
              <w:t xml:space="preserve"> cab</w:t>
            </w:r>
            <w:r w:rsidR="00F57B63" w:rsidRPr="00F86610">
              <w:rPr>
                <w:lang w:val="en-GB"/>
              </w:rPr>
              <w:t>l</w:t>
            </w:r>
            <w:r w:rsidR="00B729E1" w:rsidRPr="00F86610">
              <w:rPr>
                <w:lang w:val="en-GB"/>
              </w:rPr>
              <w:t>e is 50m long.</w:t>
            </w:r>
          </w:p>
          <w:p w14:paraId="13A76395" w14:textId="60FA7C81" w:rsidR="005819F7" w:rsidRPr="00F86610" w:rsidRDefault="005819F7" w:rsidP="00AB6C56">
            <w:pPr>
              <w:keepLines/>
              <w:ind w:left="360"/>
              <w:rPr>
                <w:rFonts w:cs="Arial"/>
                <w:lang w:val="en-GB"/>
              </w:rPr>
            </w:pPr>
          </w:p>
        </w:tc>
        <w:tc>
          <w:tcPr>
            <w:tcW w:w="1628" w:type="dxa"/>
          </w:tcPr>
          <w:p w14:paraId="17A40414" w14:textId="77777777" w:rsidR="001C042F" w:rsidRPr="003B56FF" w:rsidRDefault="001C042F" w:rsidP="00AB6C56">
            <w:pPr>
              <w:pStyle w:val="Ztup-normal-11"/>
              <w:spacing w:after="0" w:line="240" w:lineRule="auto"/>
              <w:ind w:left="360"/>
              <w:rPr>
                <w:rFonts w:cs="Arial"/>
                <w:lang w:val="en-GB"/>
              </w:rPr>
            </w:pPr>
          </w:p>
        </w:tc>
      </w:tr>
      <w:tr w:rsidR="001C042F" w:rsidRPr="003B56FF" w14:paraId="3CAB92AC" w14:textId="77777777" w:rsidTr="00AB6C56">
        <w:tc>
          <w:tcPr>
            <w:tcW w:w="1599" w:type="dxa"/>
          </w:tcPr>
          <w:p w14:paraId="67491597" w14:textId="5CE1C9AC"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0148</w:t>
            </w:r>
          </w:p>
        </w:tc>
        <w:tc>
          <w:tcPr>
            <w:tcW w:w="4700" w:type="dxa"/>
          </w:tcPr>
          <w:p w14:paraId="04161044" w14:textId="77777777" w:rsidR="001C042F" w:rsidRDefault="001C042F" w:rsidP="00AB6C56">
            <w:pPr>
              <w:pStyle w:val="reqt"/>
              <w:ind w:left="360" w:firstLine="0"/>
              <w:rPr>
                <w:rFonts w:ascii="Arial" w:hAnsi="Arial"/>
                <w:lang w:val="en-GB"/>
              </w:rPr>
            </w:pPr>
            <w:r w:rsidRPr="00F86610">
              <w:rPr>
                <w:rFonts w:ascii="Arial" w:hAnsi="Arial"/>
                <w:lang w:val="en-GB"/>
              </w:rPr>
              <w:t>If applicable external type of cable = LCF ½” or better (RFS).</w:t>
            </w:r>
          </w:p>
          <w:p w14:paraId="79CE2B6D" w14:textId="56C9502F" w:rsidR="005819F7" w:rsidRPr="00F86610" w:rsidRDefault="005819F7" w:rsidP="00AB6C56">
            <w:pPr>
              <w:pStyle w:val="reqt"/>
              <w:ind w:left="360" w:firstLine="0"/>
              <w:rPr>
                <w:rFonts w:ascii="Arial" w:hAnsi="Arial"/>
                <w:lang w:val="en-GB"/>
              </w:rPr>
            </w:pPr>
          </w:p>
        </w:tc>
        <w:tc>
          <w:tcPr>
            <w:tcW w:w="1628" w:type="dxa"/>
          </w:tcPr>
          <w:p w14:paraId="7564F22D" w14:textId="77777777" w:rsidR="001C042F" w:rsidRPr="003B56FF" w:rsidRDefault="001C042F" w:rsidP="00AB6C56">
            <w:pPr>
              <w:pStyle w:val="Ztup-normal-11"/>
              <w:spacing w:after="0" w:line="240" w:lineRule="auto"/>
              <w:rPr>
                <w:rFonts w:cs="Arial"/>
                <w:lang w:val="en-GB"/>
              </w:rPr>
            </w:pPr>
          </w:p>
        </w:tc>
      </w:tr>
      <w:tr w:rsidR="001C042F" w:rsidRPr="003B56FF" w14:paraId="3D404D58" w14:textId="77777777" w:rsidTr="00AB6C56">
        <w:tc>
          <w:tcPr>
            <w:tcW w:w="1599" w:type="dxa"/>
          </w:tcPr>
          <w:p w14:paraId="1D26A0BC" w14:textId="4BD1D8B3"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0152</w:t>
            </w:r>
          </w:p>
        </w:tc>
        <w:tc>
          <w:tcPr>
            <w:tcW w:w="4700" w:type="dxa"/>
          </w:tcPr>
          <w:p w14:paraId="47DD94B1" w14:textId="77777777" w:rsidR="001C042F" w:rsidRDefault="001C042F" w:rsidP="00AB6C56">
            <w:pPr>
              <w:pStyle w:val="reqt"/>
              <w:ind w:left="360" w:firstLine="0"/>
              <w:rPr>
                <w:rFonts w:ascii="Arial" w:hAnsi="Arial"/>
                <w:lang w:val="en-GB"/>
              </w:rPr>
            </w:pPr>
            <w:proofErr w:type="spellStart"/>
            <w:r w:rsidRPr="00F86610">
              <w:rPr>
                <w:rFonts w:ascii="Arial" w:hAnsi="Arial"/>
                <w:lang w:val="en-GB"/>
              </w:rPr>
              <w:t>Ecoflex</w:t>
            </w:r>
            <w:proofErr w:type="spellEnd"/>
            <w:r w:rsidRPr="00F86610">
              <w:rPr>
                <w:rFonts w:ascii="Arial" w:hAnsi="Arial"/>
                <w:lang w:val="en-GB"/>
              </w:rPr>
              <w:t xml:space="preserve"> 15 plus or better cables for internal (to cabinet) use</w:t>
            </w:r>
          </w:p>
          <w:p w14:paraId="6DF11460" w14:textId="5D7AB779" w:rsidR="005819F7" w:rsidRPr="00F86610" w:rsidRDefault="005819F7" w:rsidP="00AB6C56">
            <w:pPr>
              <w:pStyle w:val="reqt"/>
              <w:ind w:left="360" w:firstLine="0"/>
              <w:rPr>
                <w:rFonts w:ascii="Arial" w:hAnsi="Arial"/>
                <w:lang w:val="en-GB"/>
              </w:rPr>
            </w:pPr>
          </w:p>
        </w:tc>
        <w:tc>
          <w:tcPr>
            <w:tcW w:w="1628" w:type="dxa"/>
          </w:tcPr>
          <w:p w14:paraId="54A79D09" w14:textId="77777777" w:rsidR="001C042F" w:rsidRPr="003B56FF" w:rsidRDefault="001C042F" w:rsidP="00AB6C56">
            <w:pPr>
              <w:pStyle w:val="Ztup-normal-11"/>
              <w:spacing w:after="0" w:line="240" w:lineRule="auto"/>
              <w:rPr>
                <w:rFonts w:cs="Arial"/>
                <w:lang w:val="en-GB"/>
              </w:rPr>
            </w:pPr>
          </w:p>
        </w:tc>
      </w:tr>
      <w:tr w:rsidR="001C042F" w:rsidRPr="003B56FF" w14:paraId="1FF6246E" w14:textId="77777777" w:rsidTr="00AB6C56">
        <w:tc>
          <w:tcPr>
            <w:tcW w:w="1599" w:type="dxa"/>
          </w:tcPr>
          <w:p w14:paraId="66E3F219" w14:textId="7A03972D"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0154</w:t>
            </w:r>
          </w:p>
        </w:tc>
        <w:tc>
          <w:tcPr>
            <w:tcW w:w="4700" w:type="dxa"/>
          </w:tcPr>
          <w:p w14:paraId="415E796C" w14:textId="77777777" w:rsidR="001C042F" w:rsidRDefault="001C042F" w:rsidP="00AB6C56">
            <w:pPr>
              <w:pStyle w:val="reqt"/>
              <w:ind w:left="360" w:firstLine="0"/>
              <w:rPr>
                <w:rFonts w:ascii="Arial" w:hAnsi="Arial"/>
                <w:lang w:val="en-GB"/>
              </w:rPr>
            </w:pPr>
            <w:r w:rsidRPr="00F86610">
              <w:rPr>
                <w:rFonts w:ascii="Arial" w:hAnsi="Arial"/>
                <w:lang w:val="en-GB"/>
              </w:rPr>
              <w:t>Low loss antenna connectors must be used. (If applicable use OMIN FIT Premium E01 series connectors or better)</w:t>
            </w:r>
          </w:p>
          <w:p w14:paraId="51CB8DB6" w14:textId="1A9E2E2F" w:rsidR="005819F7" w:rsidRPr="00F86610" w:rsidRDefault="005819F7" w:rsidP="00AB6C56">
            <w:pPr>
              <w:pStyle w:val="reqt"/>
              <w:ind w:left="360" w:firstLine="0"/>
              <w:rPr>
                <w:rFonts w:ascii="Arial" w:hAnsi="Arial"/>
                <w:lang w:val="en-GB"/>
              </w:rPr>
            </w:pPr>
          </w:p>
        </w:tc>
        <w:tc>
          <w:tcPr>
            <w:tcW w:w="1628" w:type="dxa"/>
          </w:tcPr>
          <w:p w14:paraId="090856C9" w14:textId="77777777" w:rsidR="001C042F" w:rsidRPr="003B56FF" w:rsidRDefault="001C042F" w:rsidP="00AB6C56">
            <w:pPr>
              <w:pStyle w:val="Ztup-normal-11"/>
              <w:spacing w:after="0" w:line="240" w:lineRule="auto"/>
              <w:rPr>
                <w:rFonts w:cs="Arial"/>
                <w:lang w:val="en-GB"/>
              </w:rPr>
            </w:pPr>
          </w:p>
        </w:tc>
      </w:tr>
      <w:tr w:rsidR="001C042F" w:rsidRPr="003B56FF" w14:paraId="535AA7AF" w14:textId="77777777" w:rsidTr="00AB6C56">
        <w:tc>
          <w:tcPr>
            <w:tcW w:w="1599" w:type="dxa"/>
          </w:tcPr>
          <w:p w14:paraId="40E04768" w14:textId="7C52C204"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0156</w:t>
            </w:r>
          </w:p>
        </w:tc>
        <w:tc>
          <w:tcPr>
            <w:tcW w:w="4700" w:type="dxa"/>
          </w:tcPr>
          <w:p w14:paraId="1B1E0B7A" w14:textId="77777777" w:rsidR="001C042F" w:rsidRDefault="001C042F" w:rsidP="00AB6C56">
            <w:pPr>
              <w:pStyle w:val="reqt"/>
              <w:ind w:left="360" w:firstLine="0"/>
              <w:rPr>
                <w:rFonts w:ascii="Arial" w:hAnsi="Arial"/>
                <w:lang w:val="en-GB"/>
              </w:rPr>
            </w:pPr>
            <w:r w:rsidRPr="00F86610">
              <w:rPr>
                <w:rFonts w:ascii="Arial" w:hAnsi="Arial"/>
                <w:lang w:val="en-GB"/>
              </w:rPr>
              <w:t xml:space="preserve">Proper cable producer OEM hanger/clamps must be supplied to permanently </w:t>
            </w:r>
            <w:r w:rsidR="00F57B63" w:rsidRPr="00F86610">
              <w:rPr>
                <w:rFonts w:ascii="Arial" w:hAnsi="Arial"/>
                <w:lang w:val="en-GB"/>
              </w:rPr>
              <w:t>fix</w:t>
            </w:r>
            <w:r w:rsidRPr="00F86610">
              <w:rPr>
                <w:rFonts w:ascii="Arial" w:hAnsi="Arial"/>
                <w:lang w:val="en-GB"/>
              </w:rPr>
              <w:t xml:space="preserve"> supplied RF cables to antenna steel lattice tower. (Plastic/</w:t>
            </w:r>
            <w:r w:rsidR="00F57B63" w:rsidRPr="00F86610">
              <w:rPr>
                <w:rFonts w:ascii="Arial" w:hAnsi="Arial"/>
                <w:lang w:val="en-GB"/>
              </w:rPr>
              <w:t>nylon</w:t>
            </w:r>
            <w:r w:rsidRPr="00F86610">
              <w:rPr>
                <w:rFonts w:ascii="Arial" w:hAnsi="Arial"/>
                <w:lang w:val="en-GB"/>
              </w:rPr>
              <w:t xml:space="preserve"> cable ties/strips are not </w:t>
            </w:r>
            <w:r w:rsidR="00F57B63" w:rsidRPr="00F86610">
              <w:rPr>
                <w:rFonts w:ascii="Arial" w:hAnsi="Arial"/>
                <w:lang w:val="en-GB"/>
              </w:rPr>
              <w:t>meant</w:t>
            </w:r>
            <w:r w:rsidRPr="00F86610">
              <w:rPr>
                <w:rFonts w:ascii="Arial" w:hAnsi="Arial"/>
                <w:lang w:val="en-GB"/>
              </w:rPr>
              <w:t xml:space="preserve"> as main </w:t>
            </w:r>
            <w:r w:rsidR="00F57B63" w:rsidRPr="00F86610">
              <w:rPr>
                <w:rFonts w:ascii="Arial" w:hAnsi="Arial"/>
                <w:lang w:val="en-GB"/>
              </w:rPr>
              <w:t>method</w:t>
            </w:r>
            <w:r w:rsidRPr="00F86610">
              <w:rPr>
                <w:rFonts w:ascii="Arial" w:hAnsi="Arial"/>
                <w:lang w:val="en-GB"/>
              </w:rPr>
              <w:t xml:space="preserve"> to permanently </w:t>
            </w:r>
            <w:r w:rsidR="00F57B63" w:rsidRPr="00F86610">
              <w:rPr>
                <w:rFonts w:ascii="Arial" w:hAnsi="Arial"/>
                <w:lang w:val="en-GB"/>
              </w:rPr>
              <w:t>fix</w:t>
            </w:r>
            <w:r w:rsidRPr="00F86610">
              <w:rPr>
                <w:rFonts w:ascii="Arial" w:hAnsi="Arial"/>
                <w:lang w:val="en-GB"/>
              </w:rPr>
              <w:t xml:space="preserve"> a </w:t>
            </w:r>
            <w:r w:rsidR="00F57B63" w:rsidRPr="00F86610">
              <w:rPr>
                <w:rFonts w:ascii="Arial" w:hAnsi="Arial"/>
                <w:lang w:val="en-GB"/>
              </w:rPr>
              <w:t>RF cable</w:t>
            </w:r>
            <w:r w:rsidRPr="00F86610">
              <w:rPr>
                <w:rFonts w:ascii="Arial" w:hAnsi="Arial"/>
                <w:lang w:val="en-GB"/>
              </w:rPr>
              <w:t xml:space="preserve"> to a steel tower).  </w:t>
            </w:r>
          </w:p>
          <w:p w14:paraId="77204A81" w14:textId="6064EE7D" w:rsidR="005819F7" w:rsidRPr="00F86610" w:rsidRDefault="005819F7" w:rsidP="00AB6C56">
            <w:pPr>
              <w:pStyle w:val="reqt"/>
              <w:ind w:left="360" w:firstLine="0"/>
              <w:rPr>
                <w:lang w:val="en-GB"/>
              </w:rPr>
            </w:pPr>
          </w:p>
        </w:tc>
        <w:tc>
          <w:tcPr>
            <w:tcW w:w="1628" w:type="dxa"/>
          </w:tcPr>
          <w:p w14:paraId="2CD71C05" w14:textId="77777777" w:rsidR="001C042F" w:rsidRPr="003B56FF" w:rsidRDefault="001C042F" w:rsidP="00AB6C56">
            <w:pPr>
              <w:pStyle w:val="Ztup-normal-11"/>
              <w:spacing w:after="0" w:line="240" w:lineRule="auto"/>
              <w:rPr>
                <w:rFonts w:cs="Arial"/>
                <w:lang w:val="en-GB"/>
              </w:rPr>
            </w:pPr>
          </w:p>
        </w:tc>
      </w:tr>
      <w:tr w:rsidR="001C042F" w:rsidRPr="003B56FF" w14:paraId="20A5C142" w14:textId="77777777" w:rsidTr="00AB6C56">
        <w:tc>
          <w:tcPr>
            <w:tcW w:w="1599" w:type="dxa"/>
          </w:tcPr>
          <w:p w14:paraId="57DFC36F" w14:textId="69541684" w:rsidR="001C042F" w:rsidRPr="003B56FF" w:rsidRDefault="001C042F" w:rsidP="00AB6C56">
            <w:pPr>
              <w:pStyle w:val="Ztup-normal-11"/>
              <w:spacing w:after="0" w:line="240" w:lineRule="auto"/>
              <w:rPr>
                <w:rFonts w:cs="Arial"/>
                <w:b/>
                <w:lang w:val="en-GB"/>
              </w:rPr>
            </w:pPr>
            <w:r w:rsidRPr="003B56FF">
              <w:rPr>
                <w:rFonts w:cs="Arial"/>
                <w:b/>
                <w:lang w:val="en-GB"/>
              </w:rPr>
              <w:t>QTY</w:t>
            </w:r>
            <w:r w:rsidR="00B729E1" w:rsidRPr="003B56FF">
              <w:rPr>
                <w:rFonts w:cs="Arial"/>
                <w:b/>
                <w:lang w:val="en-GB"/>
              </w:rPr>
              <w:t>K</w:t>
            </w:r>
            <w:r w:rsidRPr="003B56FF">
              <w:rPr>
                <w:rFonts w:cs="Arial"/>
                <w:b/>
                <w:lang w:val="en-GB"/>
              </w:rPr>
              <w:t>0158</w:t>
            </w:r>
          </w:p>
        </w:tc>
        <w:tc>
          <w:tcPr>
            <w:tcW w:w="4700" w:type="dxa"/>
          </w:tcPr>
          <w:p w14:paraId="7257F1DB" w14:textId="77777777" w:rsidR="001C042F" w:rsidRDefault="001C042F" w:rsidP="00AB6C56">
            <w:pPr>
              <w:keepLines/>
              <w:ind w:left="360"/>
              <w:jc w:val="both"/>
              <w:rPr>
                <w:rFonts w:cs="Arial"/>
                <w:lang w:val="en-GB"/>
              </w:rPr>
            </w:pPr>
            <w:r w:rsidRPr="003B56FF">
              <w:rPr>
                <w:rFonts w:cs="Arial"/>
                <w:lang w:val="en-GB"/>
              </w:rPr>
              <w:t xml:space="preserve">All antenna parts must be weatherproof. </w:t>
            </w:r>
          </w:p>
          <w:p w14:paraId="3E4CDFCC" w14:textId="77777777" w:rsidR="00513EE7" w:rsidRDefault="00513EE7" w:rsidP="00AB6C56">
            <w:pPr>
              <w:keepLines/>
              <w:ind w:left="360"/>
              <w:jc w:val="both"/>
              <w:rPr>
                <w:b/>
                <w:bCs/>
                <w:i/>
                <w:iCs/>
                <w:highlight w:val="yellow"/>
                <w:lang w:val="en-GB"/>
              </w:rPr>
            </w:pPr>
          </w:p>
          <w:p w14:paraId="3E595184" w14:textId="6AAB0788" w:rsidR="005819F7" w:rsidRPr="003B56FF" w:rsidRDefault="005819F7" w:rsidP="00AB6C56">
            <w:pPr>
              <w:keepLines/>
              <w:ind w:left="360"/>
              <w:jc w:val="both"/>
              <w:rPr>
                <w:b/>
                <w:bCs/>
                <w:i/>
                <w:iCs/>
                <w:highlight w:val="yellow"/>
                <w:lang w:val="en-GB"/>
              </w:rPr>
            </w:pPr>
          </w:p>
        </w:tc>
        <w:tc>
          <w:tcPr>
            <w:tcW w:w="1628" w:type="dxa"/>
          </w:tcPr>
          <w:p w14:paraId="039906C7" w14:textId="77777777" w:rsidR="001C042F" w:rsidRPr="003B56FF" w:rsidRDefault="001C042F" w:rsidP="00AB6C56">
            <w:pPr>
              <w:pStyle w:val="Ztup-normal-11"/>
              <w:spacing w:after="0" w:line="240" w:lineRule="auto"/>
              <w:rPr>
                <w:rFonts w:cs="Arial"/>
                <w:lang w:val="en-GB"/>
              </w:rPr>
            </w:pPr>
          </w:p>
        </w:tc>
      </w:tr>
      <w:tr w:rsidR="003A4090" w:rsidRPr="003B56FF" w14:paraId="1BB67A30" w14:textId="77777777" w:rsidTr="00AB6C56">
        <w:tc>
          <w:tcPr>
            <w:tcW w:w="1599" w:type="dxa"/>
          </w:tcPr>
          <w:p w14:paraId="02F0120D" w14:textId="7E14FCDC" w:rsidR="003A4090" w:rsidRPr="003B56FF" w:rsidRDefault="003A4090" w:rsidP="00AB6C56">
            <w:pPr>
              <w:pStyle w:val="Ztup-normal-11"/>
              <w:spacing w:after="0" w:line="240" w:lineRule="auto"/>
              <w:rPr>
                <w:rFonts w:cs="Arial"/>
                <w:b/>
                <w:lang w:val="en-GB"/>
              </w:rPr>
            </w:pPr>
            <w:r>
              <w:rPr>
                <w:rFonts w:cs="Arial"/>
                <w:b/>
                <w:lang w:val="en-GB"/>
              </w:rPr>
              <w:t>remark</w:t>
            </w:r>
          </w:p>
        </w:tc>
        <w:tc>
          <w:tcPr>
            <w:tcW w:w="4700" w:type="dxa"/>
          </w:tcPr>
          <w:p w14:paraId="4EF13212" w14:textId="7398D2D3" w:rsidR="003A4090" w:rsidRPr="003B56FF" w:rsidRDefault="003A4090" w:rsidP="00AB6C56">
            <w:pPr>
              <w:keepLines/>
              <w:ind w:left="360"/>
              <w:jc w:val="both"/>
              <w:rPr>
                <w:rFonts w:cs="Arial"/>
                <w:lang w:val="en-GB"/>
              </w:rPr>
            </w:pPr>
            <w:r>
              <w:rPr>
                <w:rFonts w:cs="Arial"/>
                <w:lang w:val="en-GB"/>
              </w:rPr>
              <w:t>Deployment of all antenna cables and antenna at the top of telecom mast at KRIM is responsibility of contracting authority.</w:t>
            </w:r>
          </w:p>
        </w:tc>
        <w:tc>
          <w:tcPr>
            <w:tcW w:w="1628" w:type="dxa"/>
          </w:tcPr>
          <w:p w14:paraId="161AC2F9" w14:textId="77777777" w:rsidR="003A4090" w:rsidRPr="003B56FF" w:rsidRDefault="003A4090" w:rsidP="00AB6C56">
            <w:pPr>
              <w:pStyle w:val="Ztup-normal-11"/>
              <w:spacing w:after="0" w:line="240" w:lineRule="auto"/>
              <w:rPr>
                <w:rFonts w:cs="Arial"/>
                <w:lang w:val="en-GB"/>
              </w:rPr>
            </w:pPr>
          </w:p>
        </w:tc>
      </w:tr>
    </w:tbl>
    <w:p w14:paraId="2C871378" w14:textId="47A7745E" w:rsidR="006644BC" w:rsidRDefault="006644BC" w:rsidP="006644BC">
      <w:pPr>
        <w:pStyle w:val="Ztup-normal-11"/>
        <w:rPr>
          <w:rFonts w:cs="Arial"/>
          <w:sz w:val="20"/>
          <w:lang w:val="en-GB" w:eastAsia="hr-HR"/>
        </w:rPr>
      </w:pPr>
    </w:p>
    <w:p w14:paraId="7E280CDE" w14:textId="77777777" w:rsidR="0037294E" w:rsidRPr="003B56FF" w:rsidRDefault="0037294E" w:rsidP="006644BC">
      <w:pPr>
        <w:pStyle w:val="Ztup-normal-11"/>
        <w:rPr>
          <w:rFonts w:cs="Arial"/>
          <w:sz w:val="20"/>
          <w:lang w:val="en-GB" w:eastAsia="hr-HR"/>
        </w:rPr>
      </w:pPr>
    </w:p>
    <w:p w14:paraId="450A7C90" w14:textId="194E6C39" w:rsidR="00166ADD" w:rsidRPr="003B56FF" w:rsidRDefault="00166ADD" w:rsidP="00166ADD">
      <w:pPr>
        <w:pStyle w:val="Heading2"/>
        <w:rPr>
          <w:rFonts w:cs="Arial"/>
        </w:rPr>
      </w:pPr>
      <w:bookmarkStart w:id="29" w:name="_Toc209619859"/>
      <w:r>
        <w:rPr>
          <w:rFonts w:cs="Arial"/>
        </w:rPr>
        <w:t>DME Technical Specifications</w:t>
      </w:r>
      <w:bookmarkEnd w:id="29"/>
    </w:p>
    <w:p w14:paraId="756FFF27" w14:textId="649C66B0" w:rsidR="00166ADD" w:rsidRDefault="00166ADD" w:rsidP="006644BC">
      <w:pPr>
        <w:pStyle w:val="Ztup-normal-11"/>
        <w:rPr>
          <w:rFonts w:cs="Arial"/>
          <w:sz w:val="20"/>
          <w:lang w:val="en-GB" w:eastAsia="hr-HR"/>
        </w:rPr>
      </w:pPr>
    </w:p>
    <w:tbl>
      <w:tblPr>
        <w:tblStyle w:val="TableGrid"/>
        <w:tblW w:w="0" w:type="auto"/>
        <w:tblLook w:val="04A0" w:firstRow="1" w:lastRow="0" w:firstColumn="1" w:lastColumn="0" w:noHBand="0" w:noVBand="1"/>
      </w:tblPr>
      <w:tblGrid>
        <w:gridCol w:w="1599"/>
        <w:gridCol w:w="4700"/>
        <w:gridCol w:w="1628"/>
      </w:tblGrid>
      <w:tr w:rsidR="00166ADD" w:rsidRPr="003B56FF" w14:paraId="734094BB" w14:textId="77777777" w:rsidTr="004D1B86">
        <w:tc>
          <w:tcPr>
            <w:tcW w:w="1599" w:type="dxa"/>
          </w:tcPr>
          <w:p w14:paraId="48CF817E" w14:textId="77777777" w:rsidR="00166ADD" w:rsidRPr="003B56FF" w:rsidRDefault="00166ADD" w:rsidP="004D1B86">
            <w:pPr>
              <w:pStyle w:val="Ztup-normal-11"/>
              <w:spacing w:after="0" w:line="240" w:lineRule="auto"/>
              <w:rPr>
                <w:rFonts w:cs="Arial"/>
                <w:b/>
                <w:lang w:val="en-GB"/>
              </w:rPr>
            </w:pPr>
          </w:p>
        </w:tc>
        <w:tc>
          <w:tcPr>
            <w:tcW w:w="4700" w:type="dxa"/>
          </w:tcPr>
          <w:p w14:paraId="5A439012" w14:textId="7F218C76" w:rsidR="00166ADD" w:rsidRPr="00F86610" w:rsidRDefault="00166ADD" w:rsidP="004D1B86">
            <w:pPr>
              <w:keepLines/>
              <w:jc w:val="both"/>
              <w:rPr>
                <w:rFonts w:cs="Arial"/>
                <w:lang w:val="en-GB"/>
              </w:rPr>
            </w:pPr>
            <w:r>
              <w:rPr>
                <w:rFonts w:cs="Arial"/>
              </w:rPr>
              <w:t>Technical Specifications</w:t>
            </w:r>
            <w:r w:rsidRPr="00F86610">
              <w:rPr>
                <w:rFonts w:cs="Arial"/>
                <w:lang w:val="en-GB"/>
              </w:rPr>
              <w:t xml:space="preserve"> </w:t>
            </w:r>
          </w:p>
        </w:tc>
        <w:tc>
          <w:tcPr>
            <w:tcW w:w="1628" w:type="dxa"/>
          </w:tcPr>
          <w:p w14:paraId="6CFAF973" w14:textId="77777777" w:rsidR="00166ADD" w:rsidRPr="003B56FF" w:rsidRDefault="00166ADD" w:rsidP="004D1B86">
            <w:pPr>
              <w:pStyle w:val="Ztup-normal-11"/>
              <w:spacing w:after="0" w:line="240" w:lineRule="auto"/>
              <w:rPr>
                <w:rFonts w:cs="Arial"/>
                <w:lang w:val="en-GB"/>
              </w:rPr>
            </w:pPr>
          </w:p>
        </w:tc>
      </w:tr>
      <w:tr w:rsidR="00166ADD" w:rsidRPr="003B56FF" w14:paraId="29D64234" w14:textId="77777777" w:rsidTr="004D1B86">
        <w:tc>
          <w:tcPr>
            <w:tcW w:w="1599" w:type="dxa"/>
          </w:tcPr>
          <w:p w14:paraId="0F96AFC4" w14:textId="1C87AAF9" w:rsidR="00166ADD" w:rsidRPr="003B56FF" w:rsidRDefault="00166ADD" w:rsidP="004D1B86">
            <w:pPr>
              <w:pStyle w:val="Ztup-normal-11"/>
              <w:spacing w:after="0" w:line="240" w:lineRule="auto"/>
              <w:rPr>
                <w:rFonts w:cs="Arial"/>
                <w:b/>
                <w:lang w:val="en-GB"/>
              </w:rPr>
            </w:pPr>
            <w:r>
              <w:rPr>
                <w:rFonts w:cs="Arial"/>
                <w:b/>
                <w:lang w:val="en-GB"/>
              </w:rPr>
              <w:t>DME</w:t>
            </w:r>
            <w:r w:rsidRPr="003B56FF">
              <w:rPr>
                <w:rFonts w:cs="Arial"/>
                <w:b/>
                <w:lang w:val="en-GB"/>
              </w:rPr>
              <w:t>T0</w:t>
            </w:r>
            <w:r>
              <w:rPr>
                <w:rFonts w:cs="Arial"/>
                <w:b/>
                <w:lang w:val="en-GB"/>
              </w:rPr>
              <w:t>0</w:t>
            </w:r>
            <w:r w:rsidRPr="003B56FF">
              <w:rPr>
                <w:rFonts w:cs="Arial"/>
                <w:b/>
                <w:lang w:val="en-GB"/>
              </w:rPr>
              <w:t>10</w:t>
            </w:r>
          </w:p>
        </w:tc>
        <w:tc>
          <w:tcPr>
            <w:tcW w:w="4700" w:type="dxa"/>
          </w:tcPr>
          <w:p w14:paraId="163BA8CE" w14:textId="2215B9A9" w:rsidR="00166ADD" w:rsidRDefault="00166ADD" w:rsidP="004D1B86">
            <w:pPr>
              <w:keepLines/>
              <w:ind w:left="360"/>
              <w:jc w:val="both"/>
              <w:rPr>
                <w:lang w:val="en-GB"/>
              </w:rPr>
            </w:pPr>
            <w:r>
              <w:rPr>
                <w:rFonts w:cs="Arial"/>
                <w:lang w:val="en-GB"/>
              </w:rPr>
              <w:t>System configuration: dual 1kW full band</w:t>
            </w:r>
          </w:p>
          <w:p w14:paraId="09C79898" w14:textId="77777777" w:rsidR="00166ADD" w:rsidRPr="00F86610" w:rsidRDefault="00166ADD" w:rsidP="004D1B86">
            <w:pPr>
              <w:keepLines/>
              <w:ind w:left="360"/>
              <w:jc w:val="both"/>
              <w:rPr>
                <w:b/>
                <w:bCs/>
                <w:i/>
                <w:iCs/>
                <w:lang w:val="en-GB"/>
              </w:rPr>
            </w:pPr>
          </w:p>
        </w:tc>
        <w:tc>
          <w:tcPr>
            <w:tcW w:w="1628" w:type="dxa"/>
          </w:tcPr>
          <w:p w14:paraId="4935A3B5" w14:textId="77777777" w:rsidR="00166ADD" w:rsidRPr="003B56FF" w:rsidRDefault="00166ADD" w:rsidP="004D1B86">
            <w:pPr>
              <w:pStyle w:val="Ztup-normal-11"/>
              <w:spacing w:after="0" w:line="240" w:lineRule="auto"/>
              <w:rPr>
                <w:rFonts w:cs="Arial"/>
                <w:lang w:val="en-GB"/>
              </w:rPr>
            </w:pPr>
          </w:p>
        </w:tc>
      </w:tr>
      <w:tr w:rsidR="00166ADD" w:rsidRPr="003B56FF" w14:paraId="7985FCBC" w14:textId="77777777" w:rsidTr="004D1B86">
        <w:tc>
          <w:tcPr>
            <w:tcW w:w="1599" w:type="dxa"/>
          </w:tcPr>
          <w:p w14:paraId="1BB68A80" w14:textId="1A8BA5FE" w:rsidR="00166ADD" w:rsidRPr="003B56FF" w:rsidRDefault="00166ADD" w:rsidP="00166ADD">
            <w:pPr>
              <w:pStyle w:val="Ztup-normal-11"/>
              <w:spacing w:after="0" w:line="240" w:lineRule="auto"/>
              <w:rPr>
                <w:rFonts w:cs="Arial"/>
                <w:b/>
                <w:lang w:val="en-GB"/>
              </w:rPr>
            </w:pPr>
            <w:r w:rsidRPr="003562B2">
              <w:rPr>
                <w:rFonts w:cs="Arial"/>
                <w:b/>
                <w:lang w:val="en-GB"/>
              </w:rPr>
              <w:t>DMET00</w:t>
            </w:r>
            <w:r>
              <w:rPr>
                <w:rFonts w:cs="Arial"/>
                <w:b/>
                <w:lang w:val="en-GB"/>
              </w:rPr>
              <w:t>2</w:t>
            </w:r>
            <w:r w:rsidRPr="003562B2">
              <w:rPr>
                <w:rFonts w:cs="Arial"/>
                <w:b/>
                <w:lang w:val="en-GB"/>
              </w:rPr>
              <w:t>0</w:t>
            </w:r>
          </w:p>
        </w:tc>
        <w:tc>
          <w:tcPr>
            <w:tcW w:w="4700" w:type="dxa"/>
          </w:tcPr>
          <w:p w14:paraId="25AA629B" w14:textId="435552B9" w:rsidR="006D300D" w:rsidRPr="003B56FF" w:rsidRDefault="006D300D" w:rsidP="00D426AF">
            <w:pPr>
              <w:pStyle w:val="tl1"/>
              <w:numPr>
                <w:ilvl w:val="0"/>
                <w:numId w:val="0"/>
              </w:numPr>
              <w:rPr>
                <w:rFonts w:ascii="Arial" w:hAnsi="Arial" w:cs="Arial"/>
                <w:sz w:val="20"/>
                <w:szCs w:val="20"/>
              </w:rPr>
            </w:pPr>
            <w:proofErr w:type="spellStart"/>
            <w:r>
              <w:rPr>
                <w:rFonts w:ascii="Arial" w:hAnsi="Arial" w:cs="Arial"/>
                <w:sz w:val="20"/>
                <w:szCs w:val="20"/>
              </w:rPr>
              <w:t>Transmiter</w:t>
            </w:r>
            <w:proofErr w:type="spellEnd"/>
            <w:r>
              <w:rPr>
                <w:rFonts w:ascii="Arial" w:hAnsi="Arial" w:cs="Arial"/>
                <w:sz w:val="20"/>
                <w:szCs w:val="20"/>
              </w:rPr>
              <w:t>:</w:t>
            </w:r>
          </w:p>
          <w:p w14:paraId="14959580" w14:textId="23393F1F" w:rsidR="006D300D" w:rsidRPr="003B56FF" w:rsidRDefault="006D300D" w:rsidP="00D426AF">
            <w:pPr>
              <w:pStyle w:val="ListParagraph"/>
              <w:numPr>
                <w:ilvl w:val="0"/>
                <w:numId w:val="41"/>
              </w:numPr>
              <w:ind w:left="643"/>
              <w:rPr>
                <w:rFonts w:cs="Arial"/>
                <w:lang w:val="en-GB"/>
              </w:rPr>
            </w:pPr>
            <w:r>
              <w:rPr>
                <w:rFonts w:cs="Arial"/>
                <w:lang w:val="en-GB"/>
              </w:rPr>
              <w:t>Power output</w:t>
            </w:r>
            <w:r w:rsidRPr="003B56FF">
              <w:rPr>
                <w:rFonts w:cs="Arial"/>
                <w:lang w:val="en-GB"/>
              </w:rPr>
              <w:t>,</w:t>
            </w:r>
          </w:p>
          <w:p w14:paraId="49950406" w14:textId="66E4F6F1" w:rsidR="006D300D" w:rsidRDefault="006D300D" w:rsidP="00D426AF">
            <w:pPr>
              <w:pStyle w:val="ListParagraph"/>
              <w:numPr>
                <w:ilvl w:val="0"/>
                <w:numId w:val="41"/>
              </w:numPr>
              <w:ind w:left="643"/>
              <w:rPr>
                <w:rFonts w:cs="Arial"/>
                <w:lang w:val="en-GB"/>
              </w:rPr>
            </w:pPr>
            <w:r>
              <w:rPr>
                <w:rFonts w:cs="Arial"/>
                <w:lang w:val="en-GB"/>
              </w:rPr>
              <w:t>Frequency,</w:t>
            </w:r>
          </w:p>
          <w:p w14:paraId="44EC2086" w14:textId="45AA0A6B" w:rsidR="00166ADD" w:rsidRDefault="006D300D" w:rsidP="00D426AF">
            <w:pPr>
              <w:pStyle w:val="ListParagraph"/>
              <w:numPr>
                <w:ilvl w:val="0"/>
                <w:numId w:val="41"/>
              </w:numPr>
              <w:ind w:left="643"/>
              <w:rPr>
                <w:rFonts w:cs="Arial"/>
                <w:lang w:val="en-GB"/>
              </w:rPr>
            </w:pPr>
            <w:r w:rsidRPr="006D300D">
              <w:rPr>
                <w:rFonts w:cs="Arial"/>
                <w:lang w:val="en-GB"/>
              </w:rPr>
              <w:t>Frequency stability</w:t>
            </w:r>
            <w:r>
              <w:rPr>
                <w:rFonts w:cs="Arial"/>
                <w:lang w:val="en-GB"/>
              </w:rPr>
              <w:t xml:space="preserve"> (+- xx%)</w:t>
            </w:r>
          </w:p>
          <w:p w14:paraId="12AC16C7" w14:textId="567C8E3D" w:rsidR="006D300D" w:rsidRDefault="006D300D" w:rsidP="00D426AF">
            <w:pPr>
              <w:pStyle w:val="ListParagraph"/>
              <w:numPr>
                <w:ilvl w:val="0"/>
                <w:numId w:val="41"/>
              </w:numPr>
              <w:ind w:left="643"/>
              <w:rPr>
                <w:rFonts w:cs="Arial"/>
                <w:lang w:val="en-GB"/>
              </w:rPr>
            </w:pPr>
            <w:r>
              <w:rPr>
                <w:rFonts w:cs="Arial"/>
                <w:lang w:val="en-GB"/>
              </w:rPr>
              <w:t>Channels</w:t>
            </w:r>
          </w:p>
          <w:p w14:paraId="7EF1509A" w14:textId="0867AA3D" w:rsidR="006D300D" w:rsidRDefault="006D300D" w:rsidP="00D426AF">
            <w:pPr>
              <w:pStyle w:val="ListParagraph"/>
              <w:numPr>
                <w:ilvl w:val="0"/>
                <w:numId w:val="41"/>
              </w:numPr>
              <w:ind w:left="643"/>
              <w:rPr>
                <w:rFonts w:cs="Arial"/>
                <w:lang w:val="en-GB"/>
              </w:rPr>
            </w:pPr>
            <w:r>
              <w:rPr>
                <w:rFonts w:cs="Arial"/>
                <w:lang w:val="en-GB"/>
              </w:rPr>
              <w:t>RF pulse spectrum</w:t>
            </w:r>
          </w:p>
          <w:p w14:paraId="75ACFCB5" w14:textId="06F07B47" w:rsidR="006D300D" w:rsidRDefault="006D300D" w:rsidP="00D426AF">
            <w:pPr>
              <w:pStyle w:val="ListParagraph"/>
              <w:numPr>
                <w:ilvl w:val="0"/>
                <w:numId w:val="41"/>
              </w:numPr>
              <w:ind w:left="643"/>
              <w:rPr>
                <w:rFonts w:cs="Arial"/>
                <w:lang w:val="en-GB"/>
              </w:rPr>
            </w:pPr>
            <w:proofErr w:type="spellStart"/>
            <w:r>
              <w:rPr>
                <w:rFonts w:cs="Arial"/>
                <w:lang w:val="en-GB"/>
              </w:rPr>
              <w:t>Spuriouse</w:t>
            </w:r>
            <w:proofErr w:type="spellEnd"/>
            <w:r>
              <w:rPr>
                <w:rFonts w:cs="Arial"/>
                <w:lang w:val="en-GB"/>
              </w:rPr>
              <w:t xml:space="preserve"> output and harmonics</w:t>
            </w:r>
          </w:p>
          <w:p w14:paraId="52B615DA" w14:textId="1F870599" w:rsidR="006D300D" w:rsidRDefault="006D300D" w:rsidP="00D426AF">
            <w:pPr>
              <w:pStyle w:val="ListParagraph"/>
              <w:numPr>
                <w:ilvl w:val="0"/>
                <w:numId w:val="41"/>
              </w:numPr>
              <w:ind w:left="643"/>
              <w:rPr>
                <w:rFonts w:cs="Arial"/>
                <w:lang w:val="en-GB"/>
              </w:rPr>
            </w:pPr>
            <w:r>
              <w:rPr>
                <w:rFonts w:cs="Arial"/>
                <w:lang w:val="en-GB"/>
              </w:rPr>
              <w:t>Pulse rise and fall time (+- xx mms)</w:t>
            </w:r>
          </w:p>
          <w:p w14:paraId="401851FB" w14:textId="6D65B063" w:rsidR="006D300D" w:rsidRDefault="006D300D" w:rsidP="00D426AF">
            <w:pPr>
              <w:pStyle w:val="ListParagraph"/>
              <w:numPr>
                <w:ilvl w:val="0"/>
                <w:numId w:val="41"/>
              </w:numPr>
              <w:ind w:left="643"/>
              <w:rPr>
                <w:rFonts w:cs="Arial"/>
                <w:lang w:val="en-GB"/>
              </w:rPr>
            </w:pPr>
            <w:r>
              <w:rPr>
                <w:rFonts w:cs="Arial"/>
                <w:lang w:val="en-GB"/>
              </w:rPr>
              <w:t>Pulse duration (+- xx mms)</w:t>
            </w:r>
          </w:p>
          <w:p w14:paraId="71AA666A" w14:textId="3DF63360" w:rsidR="006D300D" w:rsidRDefault="006D300D" w:rsidP="00D426AF">
            <w:pPr>
              <w:pStyle w:val="ListParagraph"/>
              <w:numPr>
                <w:ilvl w:val="0"/>
                <w:numId w:val="41"/>
              </w:numPr>
              <w:ind w:left="643"/>
              <w:rPr>
                <w:rFonts w:cs="Arial"/>
                <w:lang w:val="en-GB"/>
              </w:rPr>
            </w:pPr>
            <w:r>
              <w:rPr>
                <w:rFonts w:cs="Arial"/>
                <w:lang w:val="en-GB"/>
              </w:rPr>
              <w:t>Pulse pair spacing (+- xx mms)</w:t>
            </w:r>
          </w:p>
          <w:p w14:paraId="26065A2A" w14:textId="78F1700B" w:rsidR="006D300D" w:rsidRDefault="006D300D" w:rsidP="00D426AF">
            <w:pPr>
              <w:pStyle w:val="ListParagraph"/>
              <w:numPr>
                <w:ilvl w:val="0"/>
                <w:numId w:val="41"/>
              </w:numPr>
              <w:ind w:left="643"/>
              <w:rPr>
                <w:rFonts w:cs="Arial"/>
                <w:lang w:val="en-GB"/>
              </w:rPr>
            </w:pPr>
            <w:r>
              <w:rPr>
                <w:rFonts w:cs="Arial"/>
                <w:lang w:val="en-GB"/>
              </w:rPr>
              <w:t>Ident</w:t>
            </w:r>
          </w:p>
          <w:p w14:paraId="60C5500D" w14:textId="196A77A8" w:rsidR="006D300D" w:rsidRDefault="006D300D" w:rsidP="00D426AF">
            <w:pPr>
              <w:pStyle w:val="ListParagraph"/>
              <w:numPr>
                <w:ilvl w:val="0"/>
                <w:numId w:val="41"/>
              </w:numPr>
              <w:ind w:left="643"/>
              <w:rPr>
                <w:rFonts w:cs="Arial"/>
                <w:lang w:val="en-GB"/>
              </w:rPr>
            </w:pPr>
            <w:r>
              <w:rPr>
                <w:rFonts w:cs="Arial"/>
                <w:lang w:val="en-GB"/>
              </w:rPr>
              <w:t>Ident rate (</w:t>
            </w:r>
            <w:proofErr w:type="spellStart"/>
            <w:r>
              <w:rPr>
                <w:rFonts w:cs="Arial"/>
                <w:lang w:val="en-GB"/>
              </w:rPr>
              <w:t>pps</w:t>
            </w:r>
            <w:proofErr w:type="spellEnd"/>
            <w:r>
              <w:rPr>
                <w:rFonts w:cs="Arial"/>
                <w:lang w:val="en-GB"/>
              </w:rPr>
              <w:t>)</w:t>
            </w:r>
          </w:p>
          <w:p w14:paraId="1CB83931" w14:textId="1A9A57AF" w:rsidR="006D300D" w:rsidRDefault="006D300D" w:rsidP="00D426AF">
            <w:pPr>
              <w:pStyle w:val="ListParagraph"/>
              <w:numPr>
                <w:ilvl w:val="0"/>
                <w:numId w:val="41"/>
              </w:numPr>
              <w:ind w:left="643"/>
              <w:rPr>
                <w:rFonts w:cs="Arial"/>
                <w:lang w:val="en-GB"/>
              </w:rPr>
            </w:pPr>
            <w:r>
              <w:rPr>
                <w:rFonts w:cs="Arial"/>
                <w:lang w:val="en-GB"/>
              </w:rPr>
              <w:t>Pulse repetition rate (</w:t>
            </w:r>
            <w:proofErr w:type="spellStart"/>
            <w:r>
              <w:rPr>
                <w:rFonts w:cs="Arial"/>
                <w:lang w:val="en-GB"/>
              </w:rPr>
              <w:t>pps</w:t>
            </w:r>
            <w:proofErr w:type="spellEnd"/>
            <w:r>
              <w:rPr>
                <w:rFonts w:cs="Arial"/>
                <w:lang w:val="en-GB"/>
              </w:rPr>
              <w:t>)</w:t>
            </w:r>
          </w:p>
          <w:p w14:paraId="0E544B44" w14:textId="3FACA18D" w:rsidR="006D300D" w:rsidRDefault="006D300D" w:rsidP="00D426AF">
            <w:pPr>
              <w:pStyle w:val="ListParagraph"/>
              <w:numPr>
                <w:ilvl w:val="0"/>
                <w:numId w:val="41"/>
              </w:numPr>
              <w:ind w:left="643"/>
              <w:rPr>
                <w:rFonts w:cs="Arial"/>
                <w:lang w:val="en-GB"/>
              </w:rPr>
            </w:pPr>
            <w:r>
              <w:rPr>
                <w:rFonts w:cs="Arial"/>
                <w:lang w:val="en-GB"/>
              </w:rPr>
              <w:t xml:space="preserve">System </w:t>
            </w:r>
            <w:proofErr w:type="spellStart"/>
            <w:r>
              <w:rPr>
                <w:rFonts w:cs="Arial"/>
                <w:lang w:val="en-GB"/>
              </w:rPr>
              <w:t>rep</w:t>
            </w:r>
            <w:r w:rsidR="00C126B9">
              <w:rPr>
                <w:rFonts w:cs="Arial"/>
                <w:lang w:val="en-GB"/>
              </w:rPr>
              <w:t>p</w:t>
            </w:r>
            <w:r>
              <w:rPr>
                <w:rFonts w:cs="Arial"/>
                <w:lang w:val="en-GB"/>
              </w:rPr>
              <w:t>lay</w:t>
            </w:r>
            <w:proofErr w:type="spellEnd"/>
            <w:r>
              <w:rPr>
                <w:rFonts w:cs="Arial"/>
                <w:lang w:val="en-GB"/>
              </w:rPr>
              <w:t xml:space="preserve"> delay (+- xx mms)</w:t>
            </w:r>
          </w:p>
          <w:p w14:paraId="683C4400" w14:textId="7EA39F7F" w:rsidR="006D300D" w:rsidRDefault="006D300D" w:rsidP="00D426AF">
            <w:pPr>
              <w:pStyle w:val="ListParagraph"/>
              <w:numPr>
                <w:ilvl w:val="0"/>
                <w:numId w:val="41"/>
              </w:numPr>
              <w:ind w:left="643"/>
              <w:rPr>
                <w:rFonts w:cs="Arial"/>
                <w:lang w:val="en-GB"/>
              </w:rPr>
            </w:pPr>
            <w:r>
              <w:rPr>
                <w:rFonts w:cs="Arial"/>
                <w:lang w:val="en-GB"/>
              </w:rPr>
              <w:t>Distance accuracy (+- m)</w:t>
            </w:r>
          </w:p>
          <w:p w14:paraId="7A70B96D" w14:textId="720D53EF" w:rsidR="006D300D" w:rsidRPr="006D300D" w:rsidRDefault="006D300D" w:rsidP="00D426AF">
            <w:pPr>
              <w:pStyle w:val="ListParagraph"/>
              <w:numPr>
                <w:ilvl w:val="0"/>
                <w:numId w:val="41"/>
              </w:numPr>
              <w:ind w:left="643"/>
              <w:rPr>
                <w:rFonts w:cs="Arial"/>
                <w:lang w:val="en-GB"/>
              </w:rPr>
            </w:pPr>
            <w:r>
              <w:rPr>
                <w:rFonts w:cs="Arial"/>
                <w:lang w:val="en-GB"/>
              </w:rPr>
              <w:t>Replay delay time stability (+- xx mms)</w:t>
            </w:r>
          </w:p>
          <w:p w14:paraId="31A88E38" w14:textId="1A0D807E" w:rsidR="00166ADD" w:rsidRPr="00F86610" w:rsidRDefault="00C126B9" w:rsidP="00D426AF">
            <w:pPr>
              <w:keepLines/>
              <w:ind w:left="360"/>
              <w:jc w:val="both"/>
              <w:rPr>
                <w:rFonts w:cs="Arial"/>
                <w:lang w:val="en-GB"/>
              </w:rPr>
            </w:pPr>
            <w:r w:rsidRPr="00525176">
              <w:rPr>
                <w:rFonts w:cs="Arial"/>
                <w:b/>
                <w:bCs/>
                <w:lang w:val="en-GB"/>
              </w:rPr>
              <w:t>Remark:</w:t>
            </w:r>
            <w:r>
              <w:rPr>
                <w:rFonts w:cs="Arial"/>
                <w:lang w:val="en-GB"/>
              </w:rPr>
              <w:t xml:space="preserve"> fill XX with DME data</w:t>
            </w:r>
          </w:p>
        </w:tc>
        <w:tc>
          <w:tcPr>
            <w:tcW w:w="1628" w:type="dxa"/>
          </w:tcPr>
          <w:p w14:paraId="2A64D682" w14:textId="793820B9" w:rsidR="00166ADD" w:rsidRPr="00365036" w:rsidRDefault="00166ADD" w:rsidP="00525176">
            <w:pPr>
              <w:spacing w:line="480" w:lineRule="auto"/>
              <w:rPr>
                <w:rFonts w:cs="Arial"/>
                <w:lang w:val="en-GB"/>
              </w:rPr>
            </w:pPr>
          </w:p>
        </w:tc>
      </w:tr>
      <w:tr w:rsidR="00166ADD" w:rsidRPr="003B56FF" w14:paraId="5405F55D" w14:textId="77777777" w:rsidTr="004D1B86">
        <w:tc>
          <w:tcPr>
            <w:tcW w:w="1599" w:type="dxa"/>
          </w:tcPr>
          <w:p w14:paraId="243DAB64" w14:textId="79B97A39" w:rsidR="00166ADD" w:rsidRPr="003B56FF" w:rsidRDefault="00166ADD" w:rsidP="00166ADD">
            <w:pPr>
              <w:pStyle w:val="Ztup-normal-11"/>
              <w:spacing w:after="0" w:line="240" w:lineRule="auto"/>
              <w:rPr>
                <w:rFonts w:cs="Arial"/>
                <w:b/>
                <w:lang w:val="en-GB"/>
              </w:rPr>
            </w:pPr>
            <w:r w:rsidRPr="003562B2">
              <w:rPr>
                <w:rFonts w:cs="Arial"/>
                <w:b/>
                <w:lang w:val="en-GB"/>
              </w:rPr>
              <w:t>DMET00</w:t>
            </w:r>
            <w:r w:rsidR="006D300D">
              <w:rPr>
                <w:rFonts w:cs="Arial"/>
                <w:b/>
                <w:lang w:val="en-GB"/>
              </w:rPr>
              <w:t>3</w:t>
            </w:r>
            <w:r w:rsidRPr="003562B2">
              <w:rPr>
                <w:rFonts w:cs="Arial"/>
                <w:b/>
                <w:lang w:val="en-GB"/>
              </w:rPr>
              <w:t>0</w:t>
            </w:r>
          </w:p>
        </w:tc>
        <w:tc>
          <w:tcPr>
            <w:tcW w:w="4700" w:type="dxa"/>
          </w:tcPr>
          <w:p w14:paraId="24AD81E9" w14:textId="70E6F56D" w:rsidR="006D300D" w:rsidRPr="003B56FF" w:rsidRDefault="006D300D" w:rsidP="00D426AF">
            <w:pPr>
              <w:pStyle w:val="tl1"/>
              <w:numPr>
                <w:ilvl w:val="0"/>
                <w:numId w:val="0"/>
              </w:numPr>
              <w:rPr>
                <w:rFonts w:ascii="Arial" w:hAnsi="Arial" w:cs="Arial"/>
                <w:sz w:val="20"/>
                <w:szCs w:val="20"/>
              </w:rPr>
            </w:pPr>
            <w:r>
              <w:rPr>
                <w:rFonts w:ascii="Arial" w:hAnsi="Arial" w:cs="Arial"/>
                <w:sz w:val="20"/>
                <w:szCs w:val="20"/>
              </w:rPr>
              <w:t>Receiver:</w:t>
            </w:r>
          </w:p>
          <w:p w14:paraId="32994B4B" w14:textId="77777777" w:rsidR="006D300D" w:rsidRDefault="006D300D" w:rsidP="00D426AF">
            <w:pPr>
              <w:pStyle w:val="ListParagraph"/>
              <w:numPr>
                <w:ilvl w:val="0"/>
                <w:numId w:val="41"/>
              </w:numPr>
              <w:ind w:left="641" w:hanging="357"/>
              <w:rPr>
                <w:rFonts w:cs="Arial"/>
                <w:lang w:val="en-GB"/>
              </w:rPr>
            </w:pPr>
            <w:r>
              <w:rPr>
                <w:rFonts w:cs="Arial"/>
                <w:lang w:val="en-GB"/>
              </w:rPr>
              <w:t>Frequency,</w:t>
            </w:r>
          </w:p>
          <w:p w14:paraId="3DEA50B1" w14:textId="41C03905" w:rsidR="006D300D" w:rsidRDefault="006D300D" w:rsidP="00D426AF">
            <w:pPr>
              <w:pStyle w:val="ListParagraph"/>
              <w:numPr>
                <w:ilvl w:val="0"/>
                <w:numId w:val="41"/>
              </w:numPr>
              <w:ind w:left="641" w:hanging="357"/>
              <w:rPr>
                <w:rFonts w:cs="Arial"/>
                <w:lang w:val="en-GB"/>
              </w:rPr>
            </w:pPr>
            <w:r>
              <w:rPr>
                <w:rFonts w:cs="Arial"/>
                <w:lang w:val="en-GB"/>
              </w:rPr>
              <w:t>Sensitivity</w:t>
            </w:r>
          </w:p>
          <w:p w14:paraId="1FD93F8A" w14:textId="098EF40A" w:rsidR="00C74A0D" w:rsidRDefault="00C74A0D" w:rsidP="00D426AF">
            <w:pPr>
              <w:pStyle w:val="ListParagraph"/>
              <w:numPr>
                <w:ilvl w:val="0"/>
                <w:numId w:val="41"/>
              </w:numPr>
              <w:ind w:left="641" w:hanging="357"/>
              <w:rPr>
                <w:rFonts w:cs="Arial"/>
                <w:lang w:val="en-GB"/>
              </w:rPr>
            </w:pPr>
            <w:r w:rsidRPr="00C74A0D">
              <w:rPr>
                <w:rFonts w:cs="Arial"/>
                <w:lang w:val="en-GB"/>
              </w:rPr>
              <w:t>Ad</w:t>
            </w:r>
            <w:r>
              <w:rPr>
                <w:rFonts w:cs="Arial"/>
                <w:lang w:val="en-GB"/>
              </w:rPr>
              <w:t>j</w:t>
            </w:r>
            <w:r w:rsidRPr="00C74A0D">
              <w:rPr>
                <w:rFonts w:cs="Arial"/>
                <w:lang w:val="en-GB"/>
              </w:rPr>
              <w:t>acent channel and IF frequency rejection</w:t>
            </w:r>
          </w:p>
          <w:p w14:paraId="3C434BC9" w14:textId="77777777" w:rsidR="00C74A0D" w:rsidRDefault="00C74A0D" w:rsidP="00D426AF">
            <w:pPr>
              <w:pStyle w:val="ListParagraph"/>
              <w:numPr>
                <w:ilvl w:val="0"/>
                <w:numId w:val="41"/>
              </w:numPr>
              <w:ind w:left="641" w:hanging="357"/>
              <w:rPr>
                <w:rFonts w:cs="Arial"/>
                <w:lang w:val="en-GB"/>
              </w:rPr>
            </w:pPr>
            <w:proofErr w:type="spellStart"/>
            <w:r>
              <w:rPr>
                <w:rFonts w:cs="Arial"/>
                <w:lang w:val="en-GB"/>
              </w:rPr>
              <w:t>Spuriouse</w:t>
            </w:r>
            <w:proofErr w:type="spellEnd"/>
            <w:r>
              <w:rPr>
                <w:rFonts w:cs="Arial"/>
                <w:lang w:val="en-GB"/>
              </w:rPr>
              <w:t xml:space="preserve"> rejection receiver decodes</w:t>
            </w:r>
          </w:p>
          <w:p w14:paraId="18FC9A06" w14:textId="2413CA16" w:rsidR="006D300D" w:rsidRPr="00C74A0D" w:rsidRDefault="00C74A0D" w:rsidP="00D426AF">
            <w:pPr>
              <w:pStyle w:val="ListParagraph"/>
              <w:numPr>
                <w:ilvl w:val="0"/>
                <w:numId w:val="41"/>
              </w:numPr>
              <w:ind w:left="641" w:hanging="357"/>
              <w:rPr>
                <w:rFonts w:cs="Arial"/>
                <w:lang w:val="en-GB"/>
              </w:rPr>
            </w:pPr>
            <w:r>
              <w:rPr>
                <w:rFonts w:cs="Arial"/>
                <w:lang w:val="en-GB"/>
              </w:rPr>
              <w:t>N mode</w:t>
            </w:r>
          </w:p>
          <w:p w14:paraId="20147624" w14:textId="4E9951EB" w:rsidR="00525176" w:rsidRPr="00D426AF" w:rsidRDefault="00C74A0D" w:rsidP="00D426AF">
            <w:pPr>
              <w:pStyle w:val="ListParagraph"/>
              <w:numPr>
                <w:ilvl w:val="0"/>
                <w:numId w:val="41"/>
              </w:numPr>
              <w:ind w:left="641" w:hanging="357"/>
              <w:rPr>
                <w:rFonts w:cs="Arial"/>
                <w:lang w:val="en-GB"/>
              </w:rPr>
            </w:pPr>
            <w:r w:rsidRPr="00C74A0D">
              <w:rPr>
                <w:rFonts w:cs="Arial"/>
                <w:lang w:val="en-GB"/>
              </w:rPr>
              <w:t>Aircraft handling capacity</w:t>
            </w:r>
          </w:p>
          <w:p w14:paraId="20DE8683" w14:textId="19844476" w:rsidR="00C74A0D" w:rsidRPr="00F86610" w:rsidRDefault="00C74A0D" w:rsidP="00D426AF">
            <w:pPr>
              <w:pStyle w:val="ListParagraph"/>
              <w:ind w:left="643"/>
              <w:rPr>
                <w:rFonts w:cs="Arial"/>
                <w:lang w:val="en-GB"/>
              </w:rPr>
            </w:pPr>
          </w:p>
        </w:tc>
        <w:tc>
          <w:tcPr>
            <w:tcW w:w="1628" w:type="dxa"/>
          </w:tcPr>
          <w:p w14:paraId="13DB02C5" w14:textId="77777777" w:rsidR="00166ADD" w:rsidRPr="003B56FF" w:rsidRDefault="00166ADD" w:rsidP="00166ADD">
            <w:pPr>
              <w:pStyle w:val="Ztup-normal-11"/>
              <w:spacing w:after="0" w:line="240" w:lineRule="auto"/>
              <w:rPr>
                <w:rFonts w:cs="Arial"/>
                <w:lang w:val="en-GB"/>
              </w:rPr>
            </w:pPr>
          </w:p>
        </w:tc>
      </w:tr>
      <w:tr w:rsidR="00166ADD" w:rsidRPr="003B56FF" w14:paraId="4636244A" w14:textId="77777777" w:rsidTr="004D1B86">
        <w:tc>
          <w:tcPr>
            <w:tcW w:w="1599" w:type="dxa"/>
          </w:tcPr>
          <w:p w14:paraId="03A2DAAA" w14:textId="2027B620" w:rsidR="00166ADD" w:rsidRPr="003B56FF" w:rsidRDefault="00166ADD" w:rsidP="00166ADD">
            <w:pPr>
              <w:pStyle w:val="Ztup-normal-11"/>
              <w:spacing w:after="0" w:line="240" w:lineRule="auto"/>
              <w:rPr>
                <w:rFonts w:cs="Arial"/>
                <w:b/>
                <w:lang w:val="en-GB"/>
              </w:rPr>
            </w:pPr>
            <w:r w:rsidRPr="003562B2">
              <w:rPr>
                <w:rFonts w:cs="Arial"/>
                <w:b/>
                <w:lang w:val="en-GB"/>
              </w:rPr>
              <w:t>DMET00</w:t>
            </w:r>
            <w:r w:rsidR="00C74A0D">
              <w:rPr>
                <w:rFonts w:cs="Arial"/>
                <w:b/>
                <w:lang w:val="en-GB"/>
              </w:rPr>
              <w:t>4</w:t>
            </w:r>
            <w:r w:rsidRPr="003562B2">
              <w:rPr>
                <w:rFonts w:cs="Arial"/>
                <w:b/>
                <w:lang w:val="en-GB"/>
              </w:rPr>
              <w:t>0</w:t>
            </w:r>
          </w:p>
        </w:tc>
        <w:tc>
          <w:tcPr>
            <w:tcW w:w="4700" w:type="dxa"/>
          </w:tcPr>
          <w:p w14:paraId="6F4CCF8C" w14:textId="6F5F8014" w:rsidR="001C63A5" w:rsidRDefault="001C63A5" w:rsidP="00D426AF">
            <w:pPr>
              <w:pStyle w:val="tl1"/>
              <w:numPr>
                <w:ilvl w:val="0"/>
                <w:numId w:val="0"/>
              </w:numPr>
              <w:rPr>
                <w:rFonts w:ascii="Arial" w:hAnsi="Arial" w:cs="Arial"/>
                <w:sz w:val="20"/>
                <w:szCs w:val="20"/>
              </w:rPr>
            </w:pPr>
            <w:r>
              <w:rPr>
                <w:rFonts w:ascii="Arial" w:hAnsi="Arial" w:cs="Arial"/>
                <w:sz w:val="20"/>
                <w:szCs w:val="20"/>
              </w:rPr>
              <w:t>System remote control:</w:t>
            </w:r>
          </w:p>
          <w:p w14:paraId="70C31EC6" w14:textId="68E4527A" w:rsidR="001C63A5" w:rsidRDefault="001C63A5" w:rsidP="00D426AF">
            <w:pPr>
              <w:pStyle w:val="ListParagraph"/>
              <w:numPr>
                <w:ilvl w:val="0"/>
                <w:numId w:val="41"/>
              </w:numPr>
              <w:ind w:left="641" w:hanging="357"/>
              <w:rPr>
                <w:rFonts w:cs="Arial"/>
                <w:lang w:val="en-GB"/>
              </w:rPr>
            </w:pPr>
            <w:r>
              <w:rPr>
                <w:rFonts w:cs="Arial"/>
                <w:lang w:val="en-GB"/>
              </w:rPr>
              <w:t>Local/remote</w:t>
            </w:r>
            <w:r w:rsidRPr="00C74A0D">
              <w:rPr>
                <w:rFonts w:cs="Arial"/>
                <w:lang w:val="en-GB"/>
              </w:rPr>
              <w:t xml:space="preserve"> </w:t>
            </w:r>
          </w:p>
          <w:p w14:paraId="0BD7A4D4" w14:textId="77777777" w:rsidR="001C63A5" w:rsidRDefault="001C63A5" w:rsidP="00D426AF">
            <w:pPr>
              <w:pStyle w:val="ListParagraph"/>
              <w:numPr>
                <w:ilvl w:val="0"/>
                <w:numId w:val="41"/>
              </w:numPr>
              <w:ind w:left="641" w:hanging="357"/>
              <w:rPr>
                <w:rFonts w:cs="Arial"/>
                <w:lang w:val="en-GB"/>
              </w:rPr>
            </w:pPr>
            <w:r>
              <w:rPr>
                <w:rFonts w:cs="Arial"/>
                <w:lang w:val="en-GB"/>
              </w:rPr>
              <w:t xml:space="preserve">Interface PC and </w:t>
            </w:r>
          </w:p>
          <w:p w14:paraId="088087F2" w14:textId="494929ED" w:rsidR="001C63A5" w:rsidRPr="001C63A5" w:rsidRDefault="001C63A5" w:rsidP="00D426AF">
            <w:pPr>
              <w:pStyle w:val="ListParagraph"/>
              <w:numPr>
                <w:ilvl w:val="0"/>
                <w:numId w:val="41"/>
              </w:numPr>
              <w:ind w:left="641" w:hanging="357"/>
              <w:rPr>
                <w:rFonts w:cs="Arial"/>
                <w:lang w:val="en-GB"/>
              </w:rPr>
            </w:pPr>
            <w:r>
              <w:rPr>
                <w:rFonts w:cs="Arial"/>
                <w:lang w:val="en-GB"/>
              </w:rPr>
              <w:t>b</w:t>
            </w:r>
            <w:r w:rsidRPr="001C63A5">
              <w:rPr>
                <w:rFonts w:cs="Arial"/>
                <w:lang w:val="en-GB"/>
              </w:rPr>
              <w:t xml:space="preserve">y </w:t>
            </w:r>
            <w:proofErr w:type="spellStart"/>
            <w:r>
              <w:rPr>
                <w:rFonts w:cs="Arial"/>
                <w:lang w:val="en-GB"/>
              </w:rPr>
              <w:t>tuch</w:t>
            </w:r>
            <w:proofErr w:type="spellEnd"/>
            <w:r>
              <w:rPr>
                <w:rFonts w:cs="Arial"/>
                <w:lang w:val="en-GB"/>
              </w:rPr>
              <w:t xml:space="preserve"> </w:t>
            </w:r>
            <w:proofErr w:type="spellStart"/>
            <w:r>
              <w:rPr>
                <w:rFonts w:cs="Arial"/>
                <w:lang w:val="en-GB"/>
              </w:rPr>
              <w:t>buton</w:t>
            </w:r>
            <w:proofErr w:type="spellEnd"/>
            <w:r>
              <w:rPr>
                <w:rFonts w:cs="Arial"/>
                <w:lang w:val="en-GB"/>
              </w:rPr>
              <w:t xml:space="preserve"> (switch) interface</w:t>
            </w:r>
          </w:p>
          <w:p w14:paraId="781AD964" w14:textId="76272B44" w:rsidR="00166ADD" w:rsidRPr="00525176" w:rsidRDefault="001C63A5" w:rsidP="00D426AF">
            <w:pPr>
              <w:pStyle w:val="ListParagraph"/>
              <w:keepLines/>
              <w:numPr>
                <w:ilvl w:val="0"/>
                <w:numId w:val="41"/>
              </w:numPr>
              <w:ind w:left="701" w:hanging="357"/>
              <w:jc w:val="both"/>
              <w:rPr>
                <w:rFonts w:cs="Arial"/>
                <w:lang w:val="en-GB"/>
              </w:rPr>
            </w:pPr>
            <w:r w:rsidRPr="00525176">
              <w:rPr>
                <w:lang w:val="en-GB"/>
              </w:rPr>
              <w:t>method</w:t>
            </w:r>
          </w:p>
          <w:p w14:paraId="5C7A4919" w14:textId="68D2BFF4" w:rsidR="00525176" w:rsidRPr="00F86610" w:rsidRDefault="00525176" w:rsidP="00D426AF">
            <w:pPr>
              <w:keepLines/>
              <w:ind w:left="360"/>
              <w:jc w:val="both"/>
              <w:rPr>
                <w:rFonts w:cs="Arial"/>
                <w:lang w:val="en-GB"/>
              </w:rPr>
            </w:pPr>
          </w:p>
        </w:tc>
        <w:tc>
          <w:tcPr>
            <w:tcW w:w="1628" w:type="dxa"/>
          </w:tcPr>
          <w:p w14:paraId="5A533C1E" w14:textId="77777777" w:rsidR="00166ADD" w:rsidRPr="003B56FF" w:rsidRDefault="00166ADD" w:rsidP="00166ADD">
            <w:pPr>
              <w:pStyle w:val="Ztup-normal-11"/>
              <w:spacing w:after="0" w:line="240" w:lineRule="auto"/>
              <w:rPr>
                <w:rFonts w:cs="Arial"/>
                <w:lang w:val="en-GB"/>
              </w:rPr>
            </w:pPr>
          </w:p>
        </w:tc>
      </w:tr>
      <w:tr w:rsidR="00166ADD" w:rsidRPr="003B56FF" w14:paraId="638CF247" w14:textId="77777777" w:rsidTr="004D1B86">
        <w:tc>
          <w:tcPr>
            <w:tcW w:w="1599" w:type="dxa"/>
          </w:tcPr>
          <w:p w14:paraId="261AF91C" w14:textId="5E43DFF3" w:rsidR="00166ADD" w:rsidRPr="003B56FF" w:rsidRDefault="00166ADD" w:rsidP="00166ADD">
            <w:pPr>
              <w:pStyle w:val="Ztup-normal-11"/>
              <w:spacing w:after="0" w:line="240" w:lineRule="auto"/>
              <w:rPr>
                <w:rFonts w:cs="Arial"/>
                <w:b/>
                <w:lang w:val="en-GB"/>
              </w:rPr>
            </w:pPr>
            <w:r w:rsidRPr="003562B2">
              <w:rPr>
                <w:rFonts w:cs="Arial"/>
                <w:b/>
                <w:lang w:val="en-GB"/>
              </w:rPr>
              <w:t>DMET00</w:t>
            </w:r>
            <w:r w:rsidR="00C74A0D">
              <w:rPr>
                <w:rFonts w:cs="Arial"/>
                <w:b/>
                <w:lang w:val="en-GB"/>
              </w:rPr>
              <w:t>5</w:t>
            </w:r>
            <w:r w:rsidRPr="003562B2">
              <w:rPr>
                <w:rFonts w:cs="Arial"/>
                <w:b/>
                <w:lang w:val="en-GB"/>
              </w:rPr>
              <w:t>0</w:t>
            </w:r>
          </w:p>
        </w:tc>
        <w:tc>
          <w:tcPr>
            <w:tcW w:w="4700" w:type="dxa"/>
          </w:tcPr>
          <w:p w14:paraId="4B577AC5" w14:textId="02BF993D" w:rsidR="00C74A0D" w:rsidRDefault="00C74A0D" w:rsidP="00D426AF">
            <w:pPr>
              <w:pStyle w:val="tl1"/>
              <w:numPr>
                <w:ilvl w:val="0"/>
                <w:numId w:val="0"/>
              </w:numPr>
              <w:rPr>
                <w:rFonts w:ascii="Arial" w:hAnsi="Arial" w:cs="Arial"/>
                <w:sz w:val="20"/>
                <w:szCs w:val="20"/>
              </w:rPr>
            </w:pPr>
            <w:r>
              <w:rPr>
                <w:rFonts w:ascii="Arial" w:hAnsi="Arial" w:cs="Arial"/>
                <w:sz w:val="20"/>
                <w:szCs w:val="20"/>
              </w:rPr>
              <w:t>System monitoring (BITE):</w:t>
            </w:r>
          </w:p>
          <w:p w14:paraId="6DB73ED9" w14:textId="19F3EC3E" w:rsidR="00C74A0D" w:rsidRDefault="00C74A0D" w:rsidP="00D426AF">
            <w:pPr>
              <w:pStyle w:val="ListParagraph"/>
              <w:numPr>
                <w:ilvl w:val="0"/>
                <w:numId w:val="41"/>
              </w:numPr>
              <w:ind w:left="641" w:hanging="357"/>
              <w:rPr>
                <w:rFonts w:cs="Arial"/>
                <w:lang w:val="en-GB"/>
              </w:rPr>
            </w:pPr>
            <w:r w:rsidRPr="00C74A0D">
              <w:rPr>
                <w:rFonts w:cs="Arial"/>
                <w:lang w:val="en-GB"/>
              </w:rPr>
              <w:lastRenderedPageBreak/>
              <w:t xml:space="preserve">Number of BITE </w:t>
            </w:r>
            <w:r w:rsidR="00CD2066">
              <w:rPr>
                <w:rFonts w:cs="Arial"/>
                <w:lang w:val="en-GB"/>
              </w:rPr>
              <w:t>(please list all)</w:t>
            </w:r>
          </w:p>
          <w:p w14:paraId="083BBEDC" w14:textId="146333AA" w:rsidR="00C74A0D" w:rsidRPr="00C74A0D" w:rsidRDefault="00C74A0D" w:rsidP="00D426AF">
            <w:pPr>
              <w:pStyle w:val="ListParagraph"/>
              <w:numPr>
                <w:ilvl w:val="0"/>
                <w:numId w:val="41"/>
              </w:numPr>
              <w:ind w:left="641" w:hanging="357"/>
              <w:rPr>
                <w:rFonts w:cs="Arial"/>
                <w:lang w:val="en-GB"/>
              </w:rPr>
            </w:pPr>
            <w:r>
              <w:rPr>
                <w:rFonts w:cs="Arial"/>
                <w:lang w:val="en-GB"/>
              </w:rPr>
              <w:t xml:space="preserve">By </w:t>
            </w:r>
            <w:r>
              <w:rPr>
                <w:lang w:val="en-GB"/>
              </w:rPr>
              <w:t>system subunits (LRU</w:t>
            </w:r>
            <w:r w:rsidR="00CD2066">
              <w:rPr>
                <w:lang w:val="en-GB"/>
              </w:rPr>
              <w:t xml:space="preserve"> </w:t>
            </w:r>
            <w:r w:rsidR="00CD2066">
              <w:rPr>
                <w:rFonts w:cs="Arial"/>
                <w:lang w:val="en-GB"/>
              </w:rPr>
              <w:t>please list all)</w:t>
            </w:r>
          </w:p>
          <w:p w14:paraId="2B64EBA6" w14:textId="7BC9DFFA" w:rsidR="00C74A0D" w:rsidRPr="00C74A0D" w:rsidRDefault="00C74A0D" w:rsidP="00D426AF">
            <w:pPr>
              <w:pStyle w:val="ListParagraph"/>
              <w:numPr>
                <w:ilvl w:val="0"/>
                <w:numId w:val="41"/>
              </w:numPr>
              <w:ind w:left="641" w:hanging="357"/>
              <w:rPr>
                <w:rFonts w:cs="Arial"/>
                <w:lang w:val="en-GB"/>
              </w:rPr>
            </w:pPr>
            <w:r>
              <w:rPr>
                <w:lang w:val="en-GB"/>
              </w:rPr>
              <w:t>method</w:t>
            </w:r>
          </w:p>
          <w:p w14:paraId="11ECBA14" w14:textId="28BF3B6D" w:rsidR="00166ADD" w:rsidRPr="00F86610" w:rsidRDefault="00166ADD" w:rsidP="00D426AF">
            <w:pPr>
              <w:keepLines/>
              <w:ind w:left="360"/>
              <w:jc w:val="both"/>
              <w:rPr>
                <w:rFonts w:cs="Arial"/>
                <w:lang w:val="en-GB"/>
              </w:rPr>
            </w:pPr>
          </w:p>
        </w:tc>
        <w:tc>
          <w:tcPr>
            <w:tcW w:w="1628" w:type="dxa"/>
          </w:tcPr>
          <w:p w14:paraId="41AB4BEF" w14:textId="77777777" w:rsidR="00166ADD" w:rsidRPr="003B56FF" w:rsidRDefault="00166ADD" w:rsidP="00166ADD">
            <w:pPr>
              <w:pStyle w:val="Ztup-normal-11"/>
              <w:spacing w:after="0" w:line="240" w:lineRule="auto"/>
              <w:rPr>
                <w:rFonts w:cs="Arial"/>
                <w:lang w:val="en-GB"/>
              </w:rPr>
            </w:pPr>
          </w:p>
        </w:tc>
      </w:tr>
      <w:tr w:rsidR="00166ADD" w:rsidRPr="003B56FF" w14:paraId="03E52DA2" w14:textId="77777777" w:rsidTr="004D1B86">
        <w:tc>
          <w:tcPr>
            <w:tcW w:w="1599" w:type="dxa"/>
          </w:tcPr>
          <w:p w14:paraId="3137818F" w14:textId="4C107C56" w:rsidR="00166ADD" w:rsidRPr="003B56FF" w:rsidRDefault="00166ADD" w:rsidP="00166ADD">
            <w:pPr>
              <w:pStyle w:val="Ztup-normal-11"/>
              <w:spacing w:after="0" w:line="240" w:lineRule="auto"/>
              <w:rPr>
                <w:rFonts w:cs="Arial"/>
                <w:b/>
                <w:lang w:val="en-GB"/>
              </w:rPr>
            </w:pPr>
            <w:r w:rsidRPr="003562B2">
              <w:rPr>
                <w:rFonts w:cs="Arial"/>
                <w:b/>
                <w:lang w:val="en-GB"/>
              </w:rPr>
              <w:t>DMET00</w:t>
            </w:r>
            <w:r w:rsidR="001C63A5">
              <w:rPr>
                <w:rFonts w:cs="Arial"/>
                <w:b/>
                <w:lang w:val="en-GB"/>
              </w:rPr>
              <w:t>6</w:t>
            </w:r>
            <w:r w:rsidRPr="003562B2">
              <w:rPr>
                <w:rFonts w:cs="Arial"/>
                <w:b/>
                <w:lang w:val="en-GB"/>
              </w:rPr>
              <w:t>0</w:t>
            </w:r>
          </w:p>
        </w:tc>
        <w:tc>
          <w:tcPr>
            <w:tcW w:w="4700" w:type="dxa"/>
          </w:tcPr>
          <w:p w14:paraId="2F7ECEDA" w14:textId="6009141F" w:rsidR="001C63A5" w:rsidRDefault="001C63A5" w:rsidP="001C63A5">
            <w:pPr>
              <w:pStyle w:val="tl1"/>
              <w:numPr>
                <w:ilvl w:val="0"/>
                <w:numId w:val="0"/>
              </w:numPr>
              <w:rPr>
                <w:rFonts w:ascii="Arial" w:hAnsi="Arial" w:cs="Arial"/>
                <w:sz w:val="20"/>
                <w:szCs w:val="20"/>
              </w:rPr>
            </w:pPr>
            <w:r>
              <w:rPr>
                <w:rFonts w:ascii="Arial" w:hAnsi="Arial" w:cs="Arial"/>
                <w:sz w:val="20"/>
                <w:szCs w:val="20"/>
              </w:rPr>
              <w:t xml:space="preserve">Monitor </w:t>
            </w:r>
            <w:proofErr w:type="spellStart"/>
            <w:r>
              <w:rPr>
                <w:rFonts w:ascii="Arial" w:hAnsi="Arial" w:cs="Arial"/>
                <w:sz w:val="20"/>
                <w:szCs w:val="20"/>
              </w:rPr>
              <w:t>parametters</w:t>
            </w:r>
            <w:proofErr w:type="spellEnd"/>
            <w:r>
              <w:rPr>
                <w:rFonts w:ascii="Arial" w:hAnsi="Arial" w:cs="Arial"/>
                <w:sz w:val="20"/>
                <w:szCs w:val="20"/>
              </w:rPr>
              <w:t>:</w:t>
            </w:r>
          </w:p>
          <w:p w14:paraId="2ED25258" w14:textId="2CC10231" w:rsidR="001C63A5" w:rsidRDefault="001C63A5" w:rsidP="00D426AF">
            <w:pPr>
              <w:pStyle w:val="ListParagraph"/>
              <w:numPr>
                <w:ilvl w:val="0"/>
                <w:numId w:val="41"/>
              </w:numPr>
              <w:ind w:left="641" w:hanging="357"/>
              <w:rPr>
                <w:rFonts w:cs="Arial"/>
                <w:lang w:val="en-GB"/>
              </w:rPr>
            </w:pPr>
            <w:r>
              <w:rPr>
                <w:rFonts w:cs="Arial"/>
                <w:lang w:val="en-GB"/>
              </w:rPr>
              <w:t>primary</w:t>
            </w:r>
            <w:r w:rsidRPr="00C74A0D">
              <w:rPr>
                <w:rFonts w:cs="Arial"/>
                <w:lang w:val="en-GB"/>
              </w:rPr>
              <w:t xml:space="preserve"> </w:t>
            </w:r>
            <w:r>
              <w:rPr>
                <w:rFonts w:cs="Arial"/>
                <w:lang w:val="en-GB"/>
              </w:rPr>
              <w:t xml:space="preserve">(please </w:t>
            </w:r>
            <w:r w:rsidR="00100262">
              <w:rPr>
                <w:rFonts w:cs="Arial"/>
                <w:lang w:val="en-GB"/>
              </w:rPr>
              <w:t>list all)</w:t>
            </w:r>
          </w:p>
          <w:p w14:paraId="55ADC8F1" w14:textId="628EE63D" w:rsidR="001C63A5" w:rsidRPr="00C74A0D" w:rsidRDefault="001C63A5" w:rsidP="00D426AF">
            <w:pPr>
              <w:pStyle w:val="ListParagraph"/>
              <w:numPr>
                <w:ilvl w:val="0"/>
                <w:numId w:val="41"/>
              </w:numPr>
              <w:ind w:left="641" w:hanging="357"/>
              <w:rPr>
                <w:rFonts w:cs="Arial"/>
                <w:lang w:val="en-GB"/>
              </w:rPr>
            </w:pPr>
            <w:r>
              <w:rPr>
                <w:rFonts w:cs="Arial"/>
                <w:lang w:val="en-GB"/>
              </w:rPr>
              <w:t>secondary</w:t>
            </w:r>
            <w:r w:rsidR="00100262">
              <w:rPr>
                <w:rFonts w:cs="Arial"/>
                <w:lang w:val="en-GB"/>
              </w:rPr>
              <w:t xml:space="preserve"> (please list all)</w:t>
            </w:r>
          </w:p>
          <w:p w14:paraId="0702B0A1" w14:textId="5AF2BA0E" w:rsidR="001C63A5" w:rsidRPr="00C74A0D" w:rsidRDefault="001C63A5" w:rsidP="00D426AF">
            <w:pPr>
              <w:pStyle w:val="ListParagraph"/>
              <w:numPr>
                <w:ilvl w:val="0"/>
                <w:numId w:val="41"/>
              </w:numPr>
              <w:ind w:left="641" w:hanging="357"/>
              <w:rPr>
                <w:rFonts w:cs="Arial"/>
                <w:lang w:val="en-GB"/>
              </w:rPr>
            </w:pPr>
            <w:r>
              <w:rPr>
                <w:lang w:val="en-GB"/>
              </w:rPr>
              <w:t>display by remote control local and remote</w:t>
            </w:r>
            <w:r w:rsidR="00100262">
              <w:rPr>
                <w:lang w:val="en-GB"/>
              </w:rPr>
              <w:t xml:space="preserve"> (please list all)</w:t>
            </w:r>
          </w:p>
          <w:p w14:paraId="68E0A33D" w14:textId="77777777" w:rsidR="00166ADD" w:rsidRPr="00F86610" w:rsidRDefault="00166ADD" w:rsidP="00166ADD">
            <w:pPr>
              <w:keepLines/>
              <w:ind w:left="360"/>
              <w:jc w:val="both"/>
              <w:rPr>
                <w:rFonts w:cs="Arial"/>
                <w:lang w:val="en-GB"/>
              </w:rPr>
            </w:pPr>
          </w:p>
        </w:tc>
        <w:tc>
          <w:tcPr>
            <w:tcW w:w="1628" w:type="dxa"/>
          </w:tcPr>
          <w:p w14:paraId="0CE337ED" w14:textId="77777777" w:rsidR="00166ADD" w:rsidRPr="003B56FF" w:rsidRDefault="00166ADD" w:rsidP="00166ADD">
            <w:pPr>
              <w:pStyle w:val="Ztup-normal-11"/>
              <w:spacing w:after="0" w:line="240" w:lineRule="auto"/>
              <w:rPr>
                <w:rFonts w:cs="Arial"/>
                <w:lang w:val="en-GB"/>
              </w:rPr>
            </w:pPr>
          </w:p>
        </w:tc>
      </w:tr>
      <w:tr w:rsidR="00166ADD" w:rsidRPr="003B56FF" w14:paraId="523C7B45" w14:textId="77777777" w:rsidTr="004D1B86">
        <w:tc>
          <w:tcPr>
            <w:tcW w:w="1599" w:type="dxa"/>
          </w:tcPr>
          <w:p w14:paraId="0A144B9D" w14:textId="0CF9C109" w:rsidR="00166ADD" w:rsidRPr="003B56FF" w:rsidRDefault="00166ADD" w:rsidP="00166ADD">
            <w:pPr>
              <w:pStyle w:val="Ztup-normal-11"/>
              <w:spacing w:after="0" w:line="240" w:lineRule="auto"/>
              <w:rPr>
                <w:rFonts w:cs="Arial"/>
                <w:b/>
                <w:lang w:val="en-GB"/>
              </w:rPr>
            </w:pPr>
            <w:r w:rsidRPr="003562B2">
              <w:rPr>
                <w:rFonts w:cs="Arial"/>
                <w:b/>
                <w:lang w:val="en-GB"/>
              </w:rPr>
              <w:t>DMET00</w:t>
            </w:r>
            <w:r w:rsidR="00100262">
              <w:rPr>
                <w:rFonts w:cs="Arial"/>
                <w:b/>
                <w:lang w:val="en-GB"/>
              </w:rPr>
              <w:t>7</w:t>
            </w:r>
            <w:r w:rsidRPr="003562B2">
              <w:rPr>
                <w:rFonts w:cs="Arial"/>
                <w:b/>
                <w:lang w:val="en-GB"/>
              </w:rPr>
              <w:t>0</w:t>
            </w:r>
          </w:p>
        </w:tc>
        <w:tc>
          <w:tcPr>
            <w:tcW w:w="4700" w:type="dxa"/>
          </w:tcPr>
          <w:p w14:paraId="47A57C82" w14:textId="7D40CEF4" w:rsidR="00166ADD" w:rsidRDefault="00100262" w:rsidP="00166ADD">
            <w:pPr>
              <w:pStyle w:val="reqt"/>
              <w:spacing w:after="0"/>
              <w:ind w:left="363" w:firstLine="0"/>
              <w:jc w:val="left"/>
              <w:rPr>
                <w:lang w:val="en-GB"/>
              </w:rPr>
            </w:pPr>
            <w:proofErr w:type="spellStart"/>
            <w:r>
              <w:rPr>
                <w:lang w:val="en-GB"/>
              </w:rPr>
              <w:t>Fanless</w:t>
            </w:r>
            <w:proofErr w:type="spellEnd"/>
            <w:r>
              <w:rPr>
                <w:lang w:val="en-GB"/>
              </w:rPr>
              <w:t xml:space="preserve"> equipment</w:t>
            </w:r>
            <w:r w:rsidR="00166ADD" w:rsidRPr="00F86610">
              <w:rPr>
                <w:lang w:val="en-GB"/>
              </w:rPr>
              <w:t>.</w:t>
            </w:r>
          </w:p>
          <w:p w14:paraId="32A66317" w14:textId="77777777" w:rsidR="00166ADD" w:rsidRPr="00F86610" w:rsidRDefault="00166ADD" w:rsidP="00166ADD">
            <w:pPr>
              <w:pStyle w:val="reqt"/>
              <w:spacing w:after="0"/>
              <w:ind w:left="363" w:firstLine="0"/>
              <w:jc w:val="left"/>
              <w:rPr>
                <w:rFonts w:ascii="Arial" w:hAnsi="Arial"/>
                <w:b/>
                <w:bCs/>
                <w:i/>
                <w:iCs/>
                <w:lang w:val="en-GB"/>
              </w:rPr>
            </w:pPr>
          </w:p>
        </w:tc>
        <w:tc>
          <w:tcPr>
            <w:tcW w:w="1628" w:type="dxa"/>
          </w:tcPr>
          <w:p w14:paraId="3434375B" w14:textId="77777777" w:rsidR="00166ADD" w:rsidRPr="003B56FF" w:rsidRDefault="00166ADD" w:rsidP="00166ADD">
            <w:pPr>
              <w:pStyle w:val="Ztup-normal-11"/>
              <w:spacing w:after="0" w:line="240" w:lineRule="auto"/>
              <w:rPr>
                <w:rFonts w:cs="Arial"/>
                <w:lang w:val="en-GB"/>
              </w:rPr>
            </w:pPr>
          </w:p>
        </w:tc>
      </w:tr>
      <w:tr w:rsidR="00100262" w:rsidRPr="003B56FF" w14:paraId="623E7381" w14:textId="77777777" w:rsidTr="004D1B86">
        <w:tc>
          <w:tcPr>
            <w:tcW w:w="1599" w:type="dxa"/>
          </w:tcPr>
          <w:p w14:paraId="7551DE67" w14:textId="7CAB6F76" w:rsidR="00100262" w:rsidRPr="003B56FF" w:rsidRDefault="00100262" w:rsidP="00100262">
            <w:pPr>
              <w:pStyle w:val="Ztup-normal-11"/>
              <w:spacing w:after="0" w:line="240" w:lineRule="auto"/>
              <w:rPr>
                <w:rFonts w:cs="Arial"/>
                <w:lang w:val="en-GB"/>
              </w:rPr>
            </w:pPr>
            <w:r w:rsidRPr="00257D90">
              <w:rPr>
                <w:rFonts w:cs="Arial"/>
                <w:b/>
                <w:lang w:val="en-GB"/>
              </w:rPr>
              <w:t>DMET00</w:t>
            </w:r>
            <w:r>
              <w:rPr>
                <w:rFonts w:cs="Arial"/>
                <w:b/>
                <w:lang w:val="en-GB"/>
              </w:rPr>
              <w:t>8</w:t>
            </w:r>
            <w:r w:rsidRPr="00257D90">
              <w:rPr>
                <w:rFonts w:cs="Arial"/>
                <w:b/>
                <w:lang w:val="en-GB"/>
              </w:rPr>
              <w:t>0</w:t>
            </w:r>
          </w:p>
        </w:tc>
        <w:tc>
          <w:tcPr>
            <w:tcW w:w="4700" w:type="dxa"/>
          </w:tcPr>
          <w:p w14:paraId="2E3D03FC" w14:textId="15E54BE6" w:rsidR="00100262" w:rsidRDefault="00100262" w:rsidP="00100262">
            <w:pPr>
              <w:keepLines/>
              <w:ind w:left="360"/>
              <w:jc w:val="both"/>
              <w:rPr>
                <w:lang w:val="en-GB"/>
              </w:rPr>
            </w:pPr>
            <w:r>
              <w:rPr>
                <w:lang w:val="en-GB"/>
              </w:rPr>
              <w:t xml:space="preserve">Hot </w:t>
            </w:r>
            <w:proofErr w:type="spellStart"/>
            <w:r>
              <w:rPr>
                <w:lang w:val="en-GB"/>
              </w:rPr>
              <w:t>swapable</w:t>
            </w:r>
            <w:proofErr w:type="spellEnd"/>
            <w:r>
              <w:rPr>
                <w:lang w:val="en-GB"/>
              </w:rPr>
              <w:t xml:space="preserve"> </w:t>
            </w:r>
            <w:proofErr w:type="spellStart"/>
            <w:r>
              <w:rPr>
                <w:lang w:val="en-GB"/>
              </w:rPr>
              <w:t>moduls</w:t>
            </w:r>
            <w:proofErr w:type="spellEnd"/>
            <w:r>
              <w:rPr>
                <w:lang w:val="en-GB"/>
              </w:rPr>
              <w:t>.</w:t>
            </w:r>
          </w:p>
          <w:p w14:paraId="5E035C5D" w14:textId="2D86FA4C" w:rsidR="00100262" w:rsidRPr="00F86610" w:rsidRDefault="00100262" w:rsidP="00100262">
            <w:pPr>
              <w:keepLines/>
              <w:ind w:left="360"/>
              <w:jc w:val="both"/>
              <w:rPr>
                <w:lang w:val="en-GB"/>
              </w:rPr>
            </w:pPr>
          </w:p>
        </w:tc>
        <w:tc>
          <w:tcPr>
            <w:tcW w:w="1628" w:type="dxa"/>
          </w:tcPr>
          <w:p w14:paraId="41FB56D1" w14:textId="77777777" w:rsidR="00100262" w:rsidRPr="003B56FF" w:rsidRDefault="00100262" w:rsidP="00100262">
            <w:pPr>
              <w:pStyle w:val="Ztup-normal-11"/>
              <w:spacing w:after="0" w:line="240" w:lineRule="auto"/>
              <w:rPr>
                <w:rFonts w:cs="Arial"/>
                <w:lang w:val="en-GB"/>
              </w:rPr>
            </w:pPr>
          </w:p>
        </w:tc>
      </w:tr>
      <w:tr w:rsidR="00100262" w:rsidRPr="003B56FF" w14:paraId="11F5C94C" w14:textId="77777777" w:rsidTr="004D1B86">
        <w:tc>
          <w:tcPr>
            <w:tcW w:w="1599" w:type="dxa"/>
          </w:tcPr>
          <w:p w14:paraId="10E20511" w14:textId="32397671" w:rsidR="00100262" w:rsidRPr="003B56FF" w:rsidRDefault="00100262" w:rsidP="00100262">
            <w:pPr>
              <w:pStyle w:val="Ztup-normal-11"/>
              <w:spacing w:after="0" w:line="240" w:lineRule="auto"/>
              <w:rPr>
                <w:rFonts w:cs="Arial"/>
                <w:b/>
                <w:lang w:val="en-GB"/>
              </w:rPr>
            </w:pPr>
            <w:r w:rsidRPr="00257D90">
              <w:rPr>
                <w:rFonts w:cs="Arial"/>
                <w:b/>
                <w:lang w:val="en-GB"/>
              </w:rPr>
              <w:t>DMET00</w:t>
            </w:r>
            <w:r w:rsidR="004667AE">
              <w:rPr>
                <w:rFonts w:cs="Arial"/>
                <w:b/>
                <w:lang w:val="en-GB"/>
              </w:rPr>
              <w:t>9</w:t>
            </w:r>
            <w:r w:rsidRPr="00257D90">
              <w:rPr>
                <w:rFonts w:cs="Arial"/>
                <w:b/>
                <w:lang w:val="en-GB"/>
              </w:rPr>
              <w:t>0</w:t>
            </w:r>
          </w:p>
        </w:tc>
        <w:tc>
          <w:tcPr>
            <w:tcW w:w="4700" w:type="dxa"/>
          </w:tcPr>
          <w:p w14:paraId="49E9118D" w14:textId="4463E0B9" w:rsidR="00100262" w:rsidRDefault="004667AE" w:rsidP="00100262">
            <w:pPr>
              <w:keepLines/>
              <w:ind w:left="360"/>
              <w:jc w:val="both"/>
              <w:rPr>
                <w:rFonts w:cs="Arial"/>
                <w:lang w:val="en-GB"/>
              </w:rPr>
            </w:pPr>
            <w:r>
              <w:rPr>
                <w:rFonts w:cs="Arial"/>
                <w:lang w:val="en-GB"/>
              </w:rPr>
              <w:t>Active standby monitoring</w:t>
            </w:r>
            <w:r w:rsidR="00100262" w:rsidRPr="00F86610">
              <w:rPr>
                <w:rFonts w:cs="Arial"/>
                <w:lang w:val="en-GB"/>
              </w:rPr>
              <w:t>.</w:t>
            </w:r>
          </w:p>
          <w:p w14:paraId="0D5326CB" w14:textId="77777777" w:rsidR="00100262" w:rsidRPr="00F86610" w:rsidRDefault="00100262" w:rsidP="00100262">
            <w:pPr>
              <w:keepLines/>
              <w:ind w:left="360"/>
              <w:jc w:val="both"/>
              <w:rPr>
                <w:rFonts w:cs="Arial"/>
                <w:lang w:val="en-GB"/>
              </w:rPr>
            </w:pPr>
          </w:p>
        </w:tc>
        <w:tc>
          <w:tcPr>
            <w:tcW w:w="1628" w:type="dxa"/>
          </w:tcPr>
          <w:p w14:paraId="4A03E1AF" w14:textId="77777777" w:rsidR="00100262" w:rsidRPr="003B56FF" w:rsidRDefault="00100262" w:rsidP="00100262">
            <w:pPr>
              <w:pStyle w:val="Ztup-normal-11"/>
              <w:spacing w:after="0" w:line="240" w:lineRule="auto"/>
              <w:rPr>
                <w:rFonts w:cs="Arial"/>
                <w:lang w:val="en-GB"/>
              </w:rPr>
            </w:pPr>
          </w:p>
        </w:tc>
      </w:tr>
      <w:tr w:rsidR="00100262" w:rsidRPr="003B56FF" w14:paraId="3714EB07" w14:textId="77777777" w:rsidTr="004D1B86">
        <w:tc>
          <w:tcPr>
            <w:tcW w:w="1599" w:type="dxa"/>
          </w:tcPr>
          <w:p w14:paraId="1D383078" w14:textId="5ED4C293" w:rsidR="00100262" w:rsidRPr="003B56FF" w:rsidRDefault="00100262" w:rsidP="00100262">
            <w:pPr>
              <w:pStyle w:val="Ztup-normal-11"/>
              <w:spacing w:after="0" w:line="240" w:lineRule="auto"/>
              <w:rPr>
                <w:rFonts w:cs="Arial"/>
                <w:b/>
                <w:lang w:val="en-GB"/>
              </w:rPr>
            </w:pPr>
            <w:r w:rsidRPr="00257D90">
              <w:rPr>
                <w:rFonts w:cs="Arial"/>
                <w:b/>
                <w:lang w:val="en-GB"/>
              </w:rPr>
              <w:t>DMET0</w:t>
            </w:r>
            <w:r w:rsidR="004667AE">
              <w:rPr>
                <w:rFonts w:cs="Arial"/>
                <w:b/>
                <w:lang w:val="en-GB"/>
              </w:rPr>
              <w:t>10</w:t>
            </w:r>
            <w:r w:rsidRPr="00257D90">
              <w:rPr>
                <w:rFonts w:cs="Arial"/>
                <w:b/>
                <w:lang w:val="en-GB"/>
              </w:rPr>
              <w:t>0</w:t>
            </w:r>
          </w:p>
        </w:tc>
        <w:tc>
          <w:tcPr>
            <w:tcW w:w="4700" w:type="dxa"/>
          </w:tcPr>
          <w:p w14:paraId="0FA8267E" w14:textId="024A8976" w:rsidR="00100262" w:rsidRDefault="004667AE" w:rsidP="00100262">
            <w:pPr>
              <w:keepLines/>
              <w:ind w:left="360"/>
              <w:jc w:val="both"/>
              <w:rPr>
                <w:rFonts w:cs="Arial"/>
                <w:lang w:val="en-GB"/>
              </w:rPr>
            </w:pPr>
            <w:r>
              <w:rPr>
                <w:rFonts w:cs="Arial"/>
                <w:lang w:val="en-GB"/>
              </w:rPr>
              <w:t xml:space="preserve">Monitor </w:t>
            </w:r>
            <w:proofErr w:type="spellStart"/>
            <w:r>
              <w:rPr>
                <w:rFonts w:cs="Arial"/>
                <w:lang w:val="en-GB"/>
              </w:rPr>
              <w:t>self test</w:t>
            </w:r>
            <w:proofErr w:type="spellEnd"/>
            <w:r w:rsidR="00100262" w:rsidRPr="00F86610">
              <w:rPr>
                <w:rFonts w:cs="Arial"/>
                <w:lang w:val="en-GB"/>
              </w:rPr>
              <w:t xml:space="preserve"> </w:t>
            </w:r>
          </w:p>
          <w:p w14:paraId="40D95A68" w14:textId="77777777" w:rsidR="00100262" w:rsidRPr="00F86610" w:rsidRDefault="00100262" w:rsidP="00100262">
            <w:pPr>
              <w:keepLines/>
              <w:ind w:left="360"/>
              <w:jc w:val="both"/>
              <w:rPr>
                <w:rFonts w:cs="Arial"/>
                <w:lang w:val="en-GB"/>
              </w:rPr>
            </w:pPr>
          </w:p>
        </w:tc>
        <w:tc>
          <w:tcPr>
            <w:tcW w:w="1628" w:type="dxa"/>
          </w:tcPr>
          <w:p w14:paraId="6D6E2F2E" w14:textId="77777777" w:rsidR="00100262" w:rsidRPr="003B56FF" w:rsidRDefault="00100262" w:rsidP="00100262">
            <w:pPr>
              <w:pStyle w:val="Ztup-normal-11"/>
              <w:spacing w:after="0" w:line="240" w:lineRule="auto"/>
              <w:rPr>
                <w:rFonts w:cs="Arial"/>
                <w:lang w:val="en-GB"/>
              </w:rPr>
            </w:pPr>
          </w:p>
        </w:tc>
      </w:tr>
    </w:tbl>
    <w:p w14:paraId="1FF2E4E9" w14:textId="77777777" w:rsidR="00D426AF" w:rsidRPr="003B56FF" w:rsidRDefault="00D426AF" w:rsidP="006644BC">
      <w:pPr>
        <w:pStyle w:val="Ztup-normal-11"/>
        <w:rPr>
          <w:rFonts w:cs="Arial"/>
          <w:sz w:val="20"/>
          <w:lang w:val="en-GB" w:eastAsia="hr-HR"/>
        </w:rPr>
      </w:pPr>
    </w:p>
    <w:p w14:paraId="0760F61D" w14:textId="6D70A78B" w:rsidR="006644BC" w:rsidRPr="003B56FF" w:rsidRDefault="006644BC" w:rsidP="006644BC">
      <w:pPr>
        <w:pStyle w:val="Heading2"/>
        <w:rPr>
          <w:rFonts w:cs="Arial"/>
        </w:rPr>
      </w:pPr>
      <w:bookmarkStart w:id="30" w:name="_Toc209619860"/>
      <w:r w:rsidRPr="003B56FF">
        <w:rPr>
          <w:rFonts w:cs="Arial"/>
        </w:rPr>
        <w:t xml:space="preserve">Remote </w:t>
      </w:r>
      <w:r w:rsidR="00F57B63" w:rsidRPr="003B56FF">
        <w:rPr>
          <w:rFonts w:cs="Arial"/>
        </w:rPr>
        <w:t>Control</w:t>
      </w:r>
      <w:r w:rsidRPr="003B56FF">
        <w:rPr>
          <w:rFonts w:cs="Arial"/>
        </w:rPr>
        <w:t xml:space="preserve"> and Monitoring System</w:t>
      </w:r>
      <w:bookmarkEnd w:id="30"/>
    </w:p>
    <w:p w14:paraId="2DCE6BBC" w14:textId="77777777" w:rsidR="006644BC" w:rsidRPr="003B56FF" w:rsidRDefault="006644BC" w:rsidP="006644BC">
      <w:pPr>
        <w:pStyle w:val="Ztup-normal-11"/>
        <w:rPr>
          <w:lang w:val="en-GB" w:eastAsia="hr-HR"/>
        </w:rPr>
      </w:pPr>
    </w:p>
    <w:p w14:paraId="6307E3C9" w14:textId="77777777" w:rsidR="006644BC" w:rsidRPr="0006547D" w:rsidRDefault="006644BC" w:rsidP="006644BC">
      <w:pPr>
        <w:pStyle w:val="Ztup-normal-11"/>
        <w:rPr>
          <w:sz w:val="20"/>
          <w:szCs w:val="20"/>
          <w:lang w:val="en-GB"/>
        </w:rPr>
      </w:pPr>
      <w:r w:rsidRPr="0006547D">
        <w:rPr>
          <w:sz w:val="20"/>
          <w:szCs w:val="20"/>
          <w:lang w:val="en-GB"/>
        </w:rPr>
        <w:t xml:space="preserve">Communication media: </w:t>
      </w:r>
    </w:p>
    <w:tbl>
      <w:tblPr>
        <w:tblStyle w:val="TableGrid"/>
        <w:tblW w:w="0" w:type="auto"/>
        <w:tblLook w:val="04A0" w:firstRow="1" w:lastRow="0" w:firstColumn="1" w:lastColumn="0" w:noHBand="0" w:noVBand="1"/>
      </w:tblPr>
      <w:tblGrid>
        <w:gridCol w:w="2480"/>
        <w:gridCol w:w="5447"/>
      </w:tblGrid>
      <w:tr w:rsidR="006644BC" w:rsidRPr="003B56FF" w14:paraId="2D8850A2" w14:textId="77777777" w:rsidTr="008141BF">
        <w:trPr>
          <w:cantSplit/>
          <w:tblHeader/>
        </w:trPr>
        <w:tc>
          <w:tcPr>
            <w:tcW w:w="2480" w:type="dxa"/>
            <w:shd w:val="clear" w:color="auto" w:fill="D9D9D9" w:themeFill="background1" w:themeFillShade="D9"/>
            <w:vAlign w:val="center"/>
          </w:tcPr>
          <w:p w14:paraId="4E5BDA52" w14:textId="77777777" w:rsidR="006644BC" w:rsidRPr="003B56FF" w:rsidRDefault="006644BC" w:rsidP="008141BF">
            <w:pPr>
              <w:pStyle w:val="Ztup-normal-11"/>
              <w:jc w:val="center"/>
              <w:rPr>
                <w:rFonts w:cs="Arial"/>
                <w:b/>
                <w:lang w:val="en-GB"/>
              </w:rPr>
            </w:pPr>
            <w:r w:rsidRPr="003B56FF">
              <w:rPr>
                <w:rFonts w:cs="Arial"/>
                <w:szCs w:val="20"/>
                <w:lang w:val="en-GB"/>
              </w:rPr>
              <w:t>Site</w:t>
            </w:r>
          </w:p>
        </w:tc>
        <w:tc>
          <w:tcPr>
            <w:tcW w:w="5447" w:type="dxa"/>
            <w:shd w:val="clear" w:color="auto" w:fill="D9D9D9" w:themeFill="background1" w:themeFillShade="D9"/>
            <w:vAlign w:val="center"/>
          </w:tcPr>
          <w:p w14:paraId="34D369A3" w14:textId="77777777" w:rsidR="006644BC" w:rsidRPr="003B56FF" w:rsidRDefault="006644BC" w:rsidP="008141BF">
            <w:pPr>
              <w:pStyle w:val="Heading4"/>
              <w:numPr>
                <w:ilvl w:val="0"/>
                <w:numId w:val="0"/>
              </w:numPr>
              <w:jc w:val="center"/>
              <w:outlineLvl w:val="3"/>
              <w:rPr>
                <w:lang w:val="en-GB"/>
              </w:rPr>
            </w:pPr>
            <w:bookmarkStart w:id="31" w:name="_Toc209619861"/>
            <w:r w:rsidRPr="003B56FF">
              <w:rPr>
                <w:lang w:val="en-GB"/>
              </w:rPr>
              <w:t>Communication media</w:t>
            </w:r>
            <w:bookmarkEnd w:id="31"/>
          </w:p>
        </w:tc>
      </w:tr>
      <w:tr w:rsidR="006644BC" w:rsidRPr="003B56FF" w14:paraId="31529E36" w14:textId="77777777" w:rsidTr="008141BF">
        <w:trPr>
          <w:cantSplit/>
        </w:trPr>
        <w:tc>
          <w:tcPr>
            <w:tcW w:w="2480" w:type="dxa"/>
          </w:tcPr>
          <w:p w14:paraId="618A1617" w14:textId="77777777" w:rsidR="006644BC" w:rsidRPr="00F86610" w:rsidRDefault="006644BC" w:rsidP="008141BF">
            <w:pPr>
              <w:pStyle w:val="reqt"/>
              <w:spacing w:after="0"/>
              <w:rPr>
                <w:rFonts w:ascii="Arial" w:hAnsi="Arial"/>
                <w:color w:val="FF0000"/>
                <w:lang w:val="en-GB"/>
              </w:rPr>
            </w:pPr>
            <w:r w:rsidRPr="00F86610">
              <w:rPr>
                <w:rFonts w:ascii="Arial" w:hAnsi="Arial"/>
                <w:bCs/>
                <w:i/>
                <w:iCs/>
                <w:lang w:val="en-GB"/>
              </w:rPr>
              <w:t xml:space="preserve">Airport </w:t>
            </w:r>
            <w:proofErr w:type="spellStart"/>
            <w:r w:rsidRPr="00F86610">
              <w:rPr>
                <w:rFonts w:ascii="Arial" w:hAnsi="Arial"/>
                <w:bCs/>
                <w:i/>
                <w:iCs/>
                <w:lang w:val="en-GB"/>
              </w:rPr>
              <w:t>Portorož</w:t>
            </w:r>
            <w:proofErr w:type="spellEnd"/>
          </w:p>
          <w:p w14:paraId="097E55E3" w14:textId="77777777" w:rsidR="006644BC" w:rsidRPr="00F86610" w:rsidRDefault="006644BC" w:rsidP="008141BF">
            <w:pPr>
              <w:pStyle w:val="reqt"/>
              <w:spacing w:after="0"/>
              <w:rPr>
                <w:rFonts w:ascii="Arial" w:hAnsi="Arial"/>
                <w:lang w:val="en-GB"/>
              </w:rPr>
            </w:pPr>
            <w:r w:rsidRPr="00F86610">
              <w:rPr>
                <w:rFonts w:ascii="Arial" w:hAnsi="Arial"/>
                <w:lang w:val="en-GB"/>
              </w:rPr>
              <w:t>VOR/DME POR:</w:t>
            </w:r>
          </w:p>
          <w:p w14:paraId="4EB19DA9" w14:textId="77777777" w:rsidR="006644BC" w:rsidRPr="00F86610" w:rsidRDefault="006644BC" w:rsidP="008141BF">
            <w:pPr>
              <w:rPr>
                <w:rFonts w:cs="Arial"/>
                <w:lang w:val="en-GB"/>
              </w:rPr>
            </w:pPr>
          </w:p>
        </w:tc>
        <w:tc>
          <w:tcPr>
            <w:tcW w:w="5447" w:type="dxa"/>
          </w:tcPr>
          <w:p w14:paraId="0EFA3F14" w14:textId="77777777" w:rsidR="006644BC" w:rsidRPr="00F86610" w:rsidRDefault="006644BC" w:rsidP="008141BF">
            <w:pPr>
              <w:spacing w:line="276" w:lineRule="auto"/>
              <w:jc w:val="both"/>
              <w:rPr>
                <w:rFonts w:cs="Arial"/>
                <w:lang w:val="en-GB"/>
              </w:rPr>
            </w:pPr>
            <w:r w:rsidRPr="00F86610">
              <w:rPr>
                <w:rFonts w:cs="Arial"/>
                <w:b/>
                <w:bCs/>
                <w:lang w:val="en-GB"/>
              </w:rPr>
              <w:t>Optic fibre</w:t>
            </w:r>
            <w:r w:rsidRPr="00F86610">
              <w:rPr>
                <w:rFonts w:cs="Arial"/>
                <w:lang w:val="en-GB"/>
              </w:rPr>
              <w:t xml:space="preserve"> and copper line available.  LCU VOR SEL 4000 (THALES) at location. </w:t>
            </w:r>
          </w:p>
        </w:tc>
      </w:tr>
      <w:tr w:rsidR="006644BC" w:rsidRPr="003B56FF" w14:paraId="270FA655" w14:textId="77777777" w:rsidTr="008141BF">
        <w:trPr>
          <w:cantSplit/>
        </w:trPr>
        <w:tc>
          <w:tcPr>
            <w:tcW w:w="2480" w:type="dxa"/>
          </w:tcPr>
          <w:p w14:paraId="498C3D15" w14:textId="77777777" w:rsidR="006644BC" w:rsidRPr="00F86610" w:rsidRDefault="006644BC" w:rsidP="008141BF">
            <w:pPr>
              <w:pStyle w:val="reqt"/>
              <w:spacing w:after="0"/>
              <w:rPr>
                <w:rFonts w:ascii="Arial" w:hAnsi="Arial"/>
                <w:bCs/>
                <w:i/>
                <w:iCs/>
                <w:lang w:val="en-GB"/>
              </w:rPr>
            </w:pPr>
            <w:r w:rsidRPr="00F86610">
              <w:rPr>
                <w:rFonts w:ascii="Arial" w:hAnsi="Arial"/>
                <w:bCs/>
                <w:i/>
                <w:iCs/>
                <w:lang w:val="en-GB"/>
              </w:rPr>
              <w:t>Airport Maribor</w:t>
            </w:r>
          </w:p>
          <w:p w14:paraId="241022B3" w14:textId="27E47AD6" w:rsidR="006644BC" w:rsidRPr="00F86610" w:rsidRDefault="006644BC" w:rsidP="008141BF">
            <w:pPr>
              <w:pStyle w:val="reqt"/>
              <w:spacing w:after="0"/>
              <w:rPr>
                <w:rFonts w:ascii="Arial" w:hAnsi="Arial"/>
                <w:lang w:val="en-GB"/>
              </w:rPr>
            </w:pPr>
            <w:r w:rsidRPr="00F86610">
              <w:rPr>
                <w:rFonts w:ascii="Arial" w:hAnsi="Arial"/>
                <w:lang w:val="en-GB"/>
              </w:rPr>
              <w:t xml:space="preserve">DME </w:t>
            </w:r>
            <w:r w:rsidR="00CB1D56">
              <w:rPr>
                <w:rFonts w:ascii="Arial" w:hAnsi="Arial"/>
                <w:lang w:val="en-GB"/>
              </w:rPr>
              <w:t>LJMB</w:t>
            </w:r>
            <w:r w:rsidRPr="00F86610">
              <w:rPr>
                <w:rFonts w:ascii="Arial" w:hAnsi="Arial"/>
                <w:lang w:val="en-GB"/>
              </w:rPr>
              <w:t>:</w:t>
            </w:r>
          </w:p>
          <w:p w14:paraId="1A0FFF3A" w14:textId="77777777" w:rsidR="006644BC" w:rsidRPr="00F86610" w:rsidRDefault="006644BC" w:rsidP="008141BF">
            <w:pPr>
              <w:rPr>
                <w:rFonts w:cs="Arial"/>
                <w:lang w:val="en-GB"/>
              </w:rPr>
            </w:pPr>
          </w:p>
        </w:tc>
        <w:tc>
          <w:tcPr>
            <w:tcW w:w="5447" w:type="dxa"/>
          </w:tcPr>
          <w:p w14:paraId="72BF1182" w14:textId="77777777" w:rsidR="006644BC" w:rsidRPr="00F86610" w:rsidRDefault="006644BC" w:rsidP="008141BF">
            <w:pPr>
              <w:spacing w:line="276" w:lineRule="auto"/>
              <w:jc w:val="both"/>
              <w:rPr>
                <w:rFonts w:cs="Arial"/>
                <w:lang w:val="en-GB"/>
              </w:rPr>
            </w:pPr>
            <w:r w:rsidRPr="00F86610">
              <w:rPr>
                <w:rFonts w:cs="Arial"/>
                <w:lang w:val="en-GB"/>
              </w:rPr>
              <w:t>Optic fibre and copper line available.</w:t>
            </w:r>
          </w:p>
        </w:tc>
      </w:tr>
      <w:tr w:rsidR="006644BC" w:rsidRPr="003B56FF" w14:paraId="2F55D460" w14:textId="77777777" w:rsidTr="008141BF">
        <w:trPr>
          <w:cantSplit/>
        </w:trPr>
        <w:tc>
          <w:tcPr>
            <w:tcW w:w="2480" w:type="dxa"/>
          </w:tcPr>
          <w:p w14:paraId="1E6CD955" w14:textId="2D432C3A" w:rsidR="006644BC" w:rsidRPr="00532F11" w:rsidRDefault="006644BC" w:rsidP="008141BF">
            <w:pPr>
              <w:pStyle w:val="reqt"/>
              <w:spacing w:after="0"/>
              <w:rPr>
                <w:rFonts w:ascii="Arial" w:hAnsi="Arial"/>
                <w:i/>
                <w:lang w:val="de-DE"/>
              </w:rPr>
            </w:pPr>
            <w:r w:rsidRPr="00532F11">
              <w:rPr>
                <w:rFonts w:ascii="Arial" w:hAnsi="Arial"/>
                <w:i/>
                <w:lang w:val="de-DE"/>
              </w:rPr>
              <w:t xml:space="preserve">VOR/DME </w:t>
            </w:r>
            <w:proofErr w:type="spellStart"/>
            <w:r w:rsidR="00F57B63" w:rsidRPr="00532F11">
              <w:rPr>
                <w:rFonts w:ascii="Arial" w:hAnsi="Arial"/>
                <w:i/>
                <w:lang w:val="de-DE"/>
              </w:rPr>
              <w:t>Ilirska</w:t>
            </w:r>
            <w:proofErr w:type="spellEnd"/>
            <w:r w:rsidRPr="00532F11">
              <w:rPr>
                <w:rFonts w:ascii="Arial" w:hAnsi="Arial"/>
                <w:i/>
                <w:lang w:val="de-DE"/>
              </w:rPr>
              <w:t xml:space="preserve"> </w:t>
            </w:r>
            <w:proofErr w:type="spellStart"/>
            <w:r w:rsidRPr="00532F11">
              <w:rPr>
                <w:rFonts w:ascii="Arial" w:hAnsi="Arial"/>
                <w:i/>
                <w:lang w:val="de-DE"/>
              </w:rPr>
              <w:t>Bistrica</w:t>
            </w:r>
            <w:proofErr w:type="spellEnd"/>
          </w:p>
          <w:p w14:paraId="50DA4C2C" w14:textId="77777777" w:rsidR="006644BC" w:rsidRPr="00532F11" w:rsidRDefault="006644BC" w:rsidP="008141BF">
            <w:pPr>
              <w:pStyle w:val="reqt"/>
              <w:spacing w:after="0"/>
              <w:rPr>
                <w:rFonts w:ascii="Arial" w:hAnsi="Arial"/>
                <w:lang w:val="de-DE"/>
              </w:rPr>
            </w:pPr>
            <w:r w:rsidRPr="00532F11">
              <w:rPr>
                <w:rFonts w:ascii="Arial" w:hAnsi="Arial"/>
                <w:lang w:val="de-DE"/>
              </w:rPr>
              <w:t>DME ILB</w:t>
            </w:r>
          </w:p>
        </w:tc>
        <w:tc>
          <w:tcPr>
            <w:tcW w:w="5447" w:type="dxa"/>
          </w:tcPr>
          <w:p w14:paraId="7644C40D" w14:textId="0464620A" w:rsidR="006644BC" w:rsidRDefault="006644BC" w:rsidP="008141BF">
            <w:pPr>
              <w:spacing w:line="276" w:lineRule="auto"/>
              <w:jc w:val="both"/>
              <w:rPr>
                <w:rFonts w:cs="Arial"/>
                <w:lang w:val="en-GB"/>
              </w:rPr>
            </w:pPr>
            <w:r w:rsidRPr="00F86610">
              <w:rPr>
                <w:rFonts w:cs="Arial"/>
                <w:lang w:val="en-GB"/>
              </w:rPr>
              <w:t>One copper dial up line for VOR and DME (DME is connected via LCU THALES VOR 431</w:t>
            </w:r>
            <w:r w:rsidR="00B729E1" w:rsidRPr="00F86610">
              <w:rPr>
                <w:rFonts w:cs="Arial"/>
                <w:lang w:val="en-GB"/>
              </w:rPr>
              <w:t xml:space="preserve"> to send Alarm/Warning/Normal </w:t>
            </w:r>
            <w:r w:rsidR="00F57B63" w:rsidRPr="00F86610">
              <w:rPr>
                <w:rFonts w:cs="Arial"/>
                <w:lang w:val="en-GB"/>
              </w:rPr>
              <w:t>signalling</w:t>
            </w:r>
            <w:r w:rsidRPr="00F86610">
              <w:rPr>
                <w:rFonts w:cs="Arial"/>
                <w:lang w:val="en-GB"/>
              </w:rPr>
              <w:t>.</w:t>
            </w:r>
            <w:r w:rsidR="00B729E1" w:rsidRPr="00F86610">
              <w:rPr>
                <w:rFonts w:cs="Arial"/>
                <w:lang w:val="en-GB"/>
              </w:rPr>
              <w:t xml:space="preserve"> In case of double </w:t>
            </w:r>
            <w:r w:rsidR="00F57B63" w:rsidRPr="00F86610">
              <w:rPr>
                <w:rFonts w:cs="Arial"/>
                <w:lang w:val="en-GB"/>
              </w:rPr>
              <w:t>connecting</w:t>
            </w:r>
            <w:r w:rsidR="00B729E1" w:rsidRPr="00F86610">
              <w:rPr>
                <w:rFonts w:cs="Arial"/>
                <w:lang w:val="en-GB"/>
              </w:rPr>
              <w:t xml:space="preserve"> </w:t>
            </w:r>
            <w:r w:rsidR="00F57B63" w:rsidRPr="00F86610">
              <w:rPr>
                <w:rFonts w:cs="Arial"/>
                <w:lang w:val="en-GB"/>
              </w:rPr>
              <w:t>needed</w:t>
            </w:r>
            <w:r w:rsidR="00B729E1" w:rsidRPr="00F86610">
              <w:rPr>
                <w:rFonts w:cs="Arial"/>
                <w:lang w:val="en-GB"/>
              </w:rPr>
              <w:t xml:space="preserve"> </w:t>
            </w:r>
            <w:r w:rsidR="00F57B63" w:rsidRPr="00F86610">
              <w:rPr>
                <w:rFonts w:cs="Arial"/>
                <w:lang w:val="en-GB"/>
              </w:rPr>
              <w:t>alternative</w:t>
            </w:r>
            <w:r w:rsidR="00B729E1" w:rsidRPr="00F86610">
              <w:rPr>
                <w:rFonts w:cs="Arial"/>
                <w:lang w:val="en-GB"/>
              </w:rPr>
              <w:t xml:space="preserve"> must be available (GSM </w:t>
            </w:r>
            <w:r w:rsidR="005819F7" w:rsidRPr="00F86610">
              <w:rPr>
                <w:rFonts w:cs="Arial"/>
                <w:lang w:val="en-GB"/>
              </w:rPr>
              <w:t>modem!</w:t>
            </w:r>
            <w:r w:rsidR="00B729E1" w:rsidRPr="00F86610">
              <w:rPr>
                <w:rFonts w:cs="Arial"/>
                <w:lang w:val="en-GB"/>
              </w:rPr>
              <w:t>).</w:t>
            </w:r>
          </w:p>
          <w:p w14:paraId="61A919F6" w14:textId="26326476" w:rsidR="005819F7" w:rsidRPr="00F86610" w:rsidRDefault="005819F7" w:rsidP="008141BF">
            <w:pPr>
              <w:spacing w:line="276" w:lineRule="auto"/>
              <w:jc w:val="both"/>
              <w:rPr>
                <w:rFonts w:cs="Arial"/>
                <w:lang w:val="en-GB"/>
              </w:rPr>
            </w:pPr>
          </w:p>
        </w:tc>
      </w:tr>
      <w:tr w:rsidR="00B729E1" w:rsidRPr="003B56FF" w14:paraId="609A186C" w14:textId="77777777" w:rsidTr="008141BF">
        <w:trPr>
          <w:cantSplit/>
        </w:trPr>
        <w:tc>
          <w:tcPr>
            <w:tcW w:w="2480" w:type="dxa"/>
          </w:tcPr>
          <w:p w14:paraId="0F50D368" w14:textId="77777777" w:rsidR="00B729E1" w:rsidRPr="00F86610" w:rsidRDefault="00B729E1" w:rsidP="00B729E1">
            <w:pPr>
              <w:rPr>
                <w:rFonts w:cs="Arial"/>
                <w:lang w:val="en-GB"/>
              </w:rPr>
            </w:pPr>
            <w:r w:rsidRPr="00F86610">
              <w:rPr>
                <w:rFonts w:cs="Arial"/>
                <w:lang w:val="en-GB"/>
              </w:rPr>
              <w:t xml:space="preserve">Site </w:t>
            </w:r>
            <w:proofErr w:type="spellStart"/>
            <w:r w:rsidRPr="00F86610">
              <w:rPr>
                <w:rFonts w:cs="Arial"/>
                <w:lang w:val="en-GB"/>
              </w:rPr>
              <w:t>Pasja</w:t>
            </w:r>
            <w:proofErr w:type="spellEnd"/>
            <w:r w:rsidRPr="00F86610">
              <w:rPr>
                <w:rFonts w:cs="Arial"/>
                <w:lang w:val="en-GB"/>
              </w:rPr>
              <w:t xml:space="preserve"> </w:t>
            </w:r>
            <w:proofErr w:type="spellStart"/>
            <w:r w:rsidRPr="00F86610">
              <w:rPr>
                <w:rFonts w:cs="Arial"/>
                <w:lang w:val="en-GB"/>
              </w:rPr>
              <w:t>Ravan</w:t>
            </w:r>
            <w:proofErr w:type="spellEnd"/>
          </w:p>
          <w:p w14:paraId="133AAF03" w14:textId="2ACAECD0" w:rsidR="00B729E1" w:rsidRPr="00F86610" w:rsidRDefault="00B729E1" w:rsidP="00B729E1">
            <w:pPr>
              <w:pStyle w:val="reqt"/>
              <w:spacing w:after="0"/>
              <w:rPr>
                <w:rFonts w:ascii="Arial" w:hAnsi="Arial"/>
                <w:i/>
                <w:lang w:val="en-GB"/>
              </w:rPr>
            </w:pPr>
            <w:r w:rsidRPr="00F86610">
              <w:rPr>
                <w:lang w:val="en-GB"/>
              </w:rPr>
              <w:t>DME</w:t>
            </w:r>
          </w:p>
        </w:tc>
        <w:tc>
          <w:tcPr>
            <w:tcW w:w="5447" w:type="dxa"/>
          </w:tcPr>
          <w:p w14:paraId="4D58BEBC" w14:textId="45EBAB99" w:rsidR="00B729E1" w:rsidRPr="00F86610" w:rsidRDefault="00B729E1" w:rsidP="00B729E1">
            <w:pPr>
              <w:spacing w:line="276" w:lineRule="auto"/>
              <w:jc w:val="both"/>
              <w:rPr>
                <w:rFonts w:cs="Arial"/>
                <w:lang w:val="en-GB"/>
              </w:rPr>
            </w:pPr>
            <w:r w:rsidRPr="00F86610">
              <w:rPr>
                <w:rFonts w:cs="Arial"/>
                <w:lang w:val="en-GB"/>
              </w:rPr>
              <w:t>Optical fibre or RF link/GSM modem.</w:t>
            </w:r>
          </w:p>
        </w:tc>
      </w:tr>
      <w:tr w:rsidR="006644BC" w:rsidRPr="003B56FF" w14:paraId="36250C30" w14:textId="77777777" w:rsidTr="008141BF">
        <w:trPr>
          <w:cantSplit/>
          <w:trHeight w:val="555"/>
        </w:trPr>
        <w:tc>
          <w:tcPr>
            <w:tcW w:w="2480" w:type="dxa"/>
          </w:tcPr>
          <w:p w14:paraId="0AC130D5" w14:textId="64E4B114" w:rsidR="006644BC" w:rsidRPr="00F86610" w:rsidRDefault="006644BC" w:rsidP="008141BF">
            <w:pPr>
              <w:rPr>
                <w:rFonts w:cs="Arial"/>
                <w:lang w:val="en-GB"/>
              </w:rPr>
            </w:pPr>
            <w:r w:rsidRPr="00F86610">
              <w:rPr>
                <w:rFonts w:cs="Arial"/>
                <w:lang w:val="en-GB"/>
              </w:rPr>
              <w:t xml:space="preserve">Site </w:t>
            </w:r>
            <w:proofErr w:type="spellStart"/>
            <w:r w:rsidR="00B729E1" w:rsidRPr="00F86610">
              <w:rPr>
                <w:rFonts w:cs="Arial"/>
                <w:lang w:val="en-GB"/>
              </w:rPr>
              <w:t>Krim</w:t>
            </w:r>
            <w:proofErr w:type="spellEnd"/>
          </w:p>
          <w:p w14:paraId="307B1992" w14:textId="77777777" w:rsidR="006644BC" w:rsidRPr="00F86610" w:rsidRDefault="006644BC" w:rsidP="008141BF">
            <w:pPr>
              <w:rPr>
                <w:rFonts w:cs="Arial"/>
                <w:lang w:val="en-GB"/>
              </w:rPr>
            </w:pPr>
            <w:r w:rsidRPr="00F86610">
              <w:rPr>
                <w:rFonts w:cs="Arial"/>
                <w:lang w:val="en-GB"/>
              </w:rPr>
              <w:t>DME</w:t>
            </w:r>
          </w:p>
        </w:tc>
        <w:tc>
          <w:tcPr>
            <w:tcW w:w="5447" w:type="dxa"/>
          </w:tcPr>
          <w:p w14:paraId="7D90C6BC" w14:textId="192BFE05" w:rsidR="006644BC" w:rsidRPr="00F86610" w:rsidRDefault="006644BC" w:rsidP="008141BF">
            <w:pPr>
              <w:spacing w:line="276" w:lineRule="auto"/>
              <w:jc w:val="both"/>
              <w:rPr>
                <w:rFonts w:cs="Arial"/>
                <w:lang w:val="en-GB"/>
              </w:rPr>
            </w:pPr>
            <w:r w:rsidRPr="00F86610">
              <w:rPr>
                <w:rFonts w:cs="Arial"/>
                <w:lang w:val="en-GB"/>
              </w:rPr>
              <w:t>Optical fibre or RF link</w:t>
            </w:r>
          </w:p>
        </w:tc>
      </w:tr>
    </w:tbl>
    <w:p w14:paraId="432AE95F" w14:textId="77777777" w:rsidR="006644BC" w:rsidRPr="003B56FF" w:rsidRDefault="006644BC" w:rsidP="006644BC">
      <w:pPr>
        <w:pStyle w:val="Ztup-normal-11"/>
        <w:rPr>
          <w:lang w:val="en-GB" w:eastAsia="hr-HR"/>
        </w:rPr>
      </w:pPr>
    </w:p>
    <w:p w14:paraId="6047C1B8" w14:textId="03492F80" w:rsidR="006644BC" w:rsidRPr="003B56FF" w:rsidRDefault="006644BC" w:rsidP="006644BC">
      <w:pPr>
        <w:pStyle w:val="Heading3"/>
        <w:rPr>
          <w:rFonts w:cs="Arial"/>
          <w:sz w:val="20"/>
          <w:lang w:val="en-GB"/>
        </w:rPr>
      </w:pPr>
      <w:bookmarkStart w:id="32" w:name="_Toc34030551"/>
      <w:bookmarkStart w:id="33" w:name="_Toc209619862"/>
      <w:r w:rsidRPr="003B56FF">
        <w:rPr>
          <w:rFonts w:cs="Arial"/>
          <w:sz w:val="20"/>
          <w:lang w:val="en-GB"/>
        </w:rPr>
        <w:t>DME to RCMS</w:t>
      </w:r>
      <w:bookmarkEnd w:id="32"/>
      <w:r w:rsidRPr="003B56FF">
        <w:rPr>
          <w:rFonts w:cs="Arial"/>
          <w:sz w:val="20"/>
          <w:lang w:val="en-GB"/>
        </w:rPr>
        <w:t xml:space="preserve"> THALES RC</w:t>
      </w:r>
      <w:r w:rsidR="00691FEF">
        <w:rPr>
          <w:rFonts w:cs="Arial"/>
          <w:sz w:val="20"/>
          <w:lang w:val="en-GB"/>
        </w:rPr>
        <w:t>M</w:t>
      </w:r>
      <w:r w:rsidRPr="003B56FF">
        <w:rPr>
          <w:rFonts w:cs="Arial"/>
          <w:sz w:val="20"/>
          <w:lang w:val="en-GB"/>
        </w:rPr>
        <w:t xml:space="preserve">E 443 Integration </w:t>
      </w:r>
      <w:r w:rsidR="00F57B63" w:rsidRPr="003B56FF">
        <w:rPr>
          <w:rFonts w:cs="Arial"/>
          <w:sz w:val="20"/>
          <w:lang w:val="en-GB" w:eastAsia="hr-HR"/>
        </w:rPr>
        <w:t>Requirements</w:t>
      </w:r>
      <w:bookmarkEnd w:id="33"/>
    </w:p>
    <w:p w14:paraId="3BDF9260" w14:textId="77777777" w:rsidR="006644BC" w:rsidRPr="003B56FF" w:rsidRDefault="006644BC" w:rsidP="006644BC">
      <w:pPr>
        <w:jc w:val="both"/>
        <w:rPr>
          <w:rFonts w:cs="Arial"/>
          <w:sz w:val="20"/>
          <w:lang w:val="en-GB"/>
        </w:rPr>
      </w:pPr>
    </w:p>
    <w:tbl>
      <w:tblPr>
        <w:tblStyle w:val="TableGrid"/>
        <w:tblW w:w="8075" w:type="dxa"/>
        <w:tblLook w:val="04A0" w:firstRow="1" w:lastRow="0" w:firstColumn="1" w:lastColumn="0" w:noHBand="0" w:noVBand="1"/>
      </w:tblPr>
      <w:tblGrid>
        <w:gridCol w:w="1422"/>
        <w:gridCol w:w="4882"/>
        <w:gridCol w:w="1771"/>
      </w:tblGrid>
      <w:tr w:rsidR="006644BC" w:rsidRPr="003B56FF" w14:paraId="46B3412A" w14:textId="77777777" w:rsidTr="008141BF">
        <w:trPr>
          <w:tblHeader/>
        </w:trPr>
        <w:tc>
          <w:tcPr>
            <w:tcW w:w="1422" w:type="dxa"/>
            <w:shd w:val="clear" w:color="auto" w:fill="BFBFBF" w:themeFill="background1" w:themeFillShade="BF"/>
          </w:tcPr>
          <w:p w14:paraId="7D76D597" w14:textId="77777777" w:rsidR="006644BC" w:rsidRPr="003B56FF" w:rsidRDefault="006644BC" w:rsidP="008141BF">
            <w:pPr>
              <w:pStyle w:val="Ztup-normal-11"/>
              <w:jc w:val="center"/>
              <w:rPr>
                <w:rFonts w:cs="Arial"/>
                <w:b/>
                <w:lang w:val="en-GB"/>
              </w:rPr>
            </w:pPr>
            <w:r w:rsidRPr="003B56FF">
              <w:rPr>
                <w:rFonts w:cs="Arial"/>
                <w:b/>
                <w:lang w:val="en-GB"/>
              </w:rPr>
              <w:t>ID</w:t>
            </w:r>
          </w:p>
        </w:tc>
        <w:tc>
          <w:tcPr>
            <w:tcW w:w="4882" w:type="dxa"/>
            <w:shd w:val="clear" w:color="auto" w:fill="BFBFBF" w:themeFill="background1" w:themeFillShade="BF"/>
          </w:tcPr>
          <w:p w14:paraId="52ECFB8A" w14:textId="77777777" w:rsidR="006644BC" w:rsidRPr="003B56FF" w:rsidRDefault="006644BC" w:rsidP="008141BF">
            <w:pPr>
              <w:pStyle w:val="Ztup-normal-11"/>
              <w:jc w:val="center"/>
              <w:rPr>
                <w:rFonts w:cs="Arial"/>
                <w:b/>
                <w:lang w:val="en-GB"/>
              </w:rPr>
            </w:pPr>
            <w:r w:rsidRPr="003B56FF">
              <w:rPr>
                <w:rFonts w:cs="Arial"/>
                <w:b/>
                <w:lang w:val="en-GB"/>
              </w:rPr>
              <w:t>Requirements</w:t>
            </w:r>
          </w:p>
        </w:tc>
        <w:tc>
          <w:tcPr>
            <w:tcW w:w="1771" w:type="dxa"/>
            <w:shd w:val="clear" w:color="auto" w:fill="BFBFBF" w:themeFill="background1" w:themeFillShade="BF"/>
          </w:tcPr>
          <w:p w14:paraId="687AB65F" w14:textId="77777777" w:rsidR="006644BC" w:rsidRPr="003B56FF" w:rsidRDefault="006644BC" w:rsidP="008141BF">
            <w:pPr>
              <w:pStyle w:val="Ztup-normal-11"/>
              <w:jc w:val="center"/>
              <w:rPr>
                <w:rFonts w:cs="Arial"/>
                <w:b/>
                <w:lang w:val="en-GB"/>
              </w:rPr>
            </w:pPr>
            <w:r w:rsidRPr="003B56FF">
              <w:rPr>
                <w:rFonts w:cs="Arial"/>
                <w:b/>
                <w:lang w:val="en-GB"/>
              </w:rPr>
              <w:t>Compliance YES/NO – references to evidence</w:t>
            </w:r>
          </w:p>
        </w:tc>
      </w:tr>
      <w:tr w:rsidR="006644BC" w:rsidRPr="003B56FF" w14:paraId="08621E47" w14:textId="77777777" w:rsidTr="008141BF">
        <w:tc>
          <w:tcPr>
            <w:tcW w:w="1422" w:type="dxa"/>
          </w:tcPr>
          <w:p w14:paraId="65D7BC40" w14:textId="77777777" w:rsidR="006644BC" w:rsidRPr="003B56FF" w:rsidRDefault="006644BC" w:rsidP="008141BF">
            <w:pPr>
              <w:pStyle w:val="Ztup-normal-11"/>
              <w:rPr>
                <w:rFonts w:cs="Arial"/>
                <w:lang w:val="en-GB"/>
              </w:rPr>
            </w:pPr>
            <w:r w:rsidRPr="003B56FF">
              <w:rPr>
                <w:rFonts w:cs="Arial"/>
                <w:b/>
                <w:lang w:val="en-GB"/>
              </w:rPr>
              <w:t>RCMS0010</w:t>
            </w:r>
          </w:p>
        </w:tc>
        <w:tc>
          <w:tcPr>
            <w:tcW w:w="4882" w:type="dxa"/>
          </w:tcPr>
          <w:p w14:paraId="772C6852" w14:textId="34D49799" w:rsidR="00A35E2D" w:rsidRPr="003B56FF" w:rsidRDefault="006644BC" w:rsidP="008141BF">
            <w:pPr>
              <w:jc w:val="both"/>
              <w:rPr>
                <w:rFonts w:cs="Arial"/>
                <w:lang w:val="en-GB"/>
              </w:rPr>
            </w:pPr>
            <w:r w:rsidRPr="003B56FF">
              <w:rPr>
                <w:rFonts w:cs="Arial"/>
                <w:lang w:val="en-GB"/>
              </w:rPr>
              <w:t xml:space="preserve">The existing THALES RCMS </w:t>
            </w:r>
            <w:r w:rsidR="00C50F73" w:rsidRPr="003B56FF">
              <w:rPr>
                <w:rFonts w:cs="Arial"/>
                <w:lang w:val="en-GB"/>
              </w:rPr>
              <w:t xml:space="preserve">(local) </w:t>
            </w:r>
            <w:r w:rsidRPr="003B56FF">
              <w:rPr>
                <w:rFonts w:cs="Arial"/>
                <w:lang w:val="en-GB"/>
              </w:rPr>
              <w:t xml:space="preserve">system shall be able to monitor and control new DME systems installed on site </w:t>
            </w:r>
            <w:r w:rsidRPr="003B56FF">
              <w:rPr>
                <w:rFonts w:cs="Arial"/>
                <w:b/>
                <w:bCs/>
                <w:lang w:val="en-GB"/>
              </w:rPr>
              <w:t xml:space="preserve">Airport </w:t>
            </w:r>
            <w:proofErr w:type="spellStart"/>
            <w:r w:rsidRPr="003B56FF">
              <w:rPr>
                <w:rFonts w:cs="Arial"/>
                <w:b/>
                <w:bCs/>
                <w:lang w:val="en-GB"/>
              </w:rPr>
              <w:t>Portorož</w:t>
            </w:r>
            <w:proofErr w:type="spellEnd"/>
            <w:r w:rsidRPr="003B56FF">
              <w:rPr>
                <w:rFonts w:cs="Arial"/>
                <w:lang w:val="en-GB"/>
              </w:rPr>
              <w:t xml:space="preserve"> </w:t>
            </w:r>
          </w:p>
          <w:p w14:paraId="205DD4D8" w14:textId="7DAA698B" w:rsidR="00513EE7" w:rsidRPr="003B56FF" w:rsidRDefault="006644BC" w:rsidP="0006547D">
            <w:pPr>
              <w:jc w:val="both"/>
              <w:rPr>
                <w:rFonts w:cs="Arial"/>
                <w:lang w:val="en-GB" w:bidi="en-US"/>
              </w:rPr>
            </w:pPr>
            <w:r w:rsidRPr="003B56FF">
              <w:rPr>
                <w:rFonts w:cs="Arial"/>
                <w:lang w:val="en-GB" w:bidi="en-US"/>
              </w:rPr>
              <w:t>Contractor may use all the parts of the existing RCMS system.</w:t>
            </w:r>
          </w:p>
        </w:tc>
        <w:tc>
          <w:tcPr>
            <w:tcW w:w="1771" w:type="dxa"/>
          </w:tcPr>
          <w:p w14:paraId="4ABB2408" w14:textId="77777777" w:rsidR="006644BC" w:rsidRPr="003B56FF" w:rsidRDefault="006644BC" w:rsidP="008141BF">
            <w:pPr>
              <w:pStyle w:val="Ztup-normal-11"/>
              <w:rPr>
                <w:rFonts w:cs="Arial"/>
                <w:lang w:val="en-GB"/>
              </w:rPr>
            </w:pPr>
          </w:p>
        </w:tc>
      </w:tr>
      <w:tr w:rsidR="00A35E2D" w:rsidRPr="003B56FF" w14:paraId="14D008A3" w14:textId="77777777" w:rsidTr="008141BF">
        <w:tc>
          <w:tcPr>
            <w:tcW w:w="1422" w:type="dxa"/>
          </w:tcPr>
          <w:p w14:paraId="18A21435" w14:textId="10E7A154" w:rsidR="00A35E2D" w:rsidRPr="003B56FF" w:rsidRDefault="00A35E2D" w:rsidP="00A35E2D">
            <w:pPr>
              <w:pStyle w:val="Ztup-normal-11"/>
              <w:rPr>
                <w:rFonts w:cs="Arial"/>
                <w:b/>
                <w:lang w:val="en-GB"/>
              </w:rPr>
            </w:pPr>
            <w:r w:rsidRPr="003B56FF">
              <w:rPr>
                <w:rFonts w:cs="Arial"/>
                <w:b/>
                <w:lang w:val="en-GB"/>
              </w:rPr>
              <w:lastRenderedPageBreak/>
              <w:t>RCMS0012</w:t>
            </w:r>
          </w:p>
        </w:tc>
        <w:tc>
          <w:tcPr>
            <w:tcW w:w="4882" w:type="dxa"/>
          </w:tcPr>
          <w:p w14:paraId="27FFFD3C" w14:textId="2390D9A3" w:rsidR="00A35E2D" w:rsidRPr="003B56FF" w:rsidRDefault="00A35E2D" w:rsidP="00A35E2D">
            <w:pPr>
              <w:jc w:val="both"/>
              <w:rPr>
                <w:rFonts w:cs="Arial"/>
                <w:lang w:val="en-GB"/>
              </w:rPr>
            </w:pPr>
            <w:r w:rsidRPr="003B56FF">
              <w:rPr>
                <w:rFonts w:cs="Arial"/>
                <w:lang w:val="en-GB"/>
              </w:rPr>
              <w:t xml:space="preserve">The existing THALES RCMS </w:t>
            </w:r>
            <w:r w:rsidR="00C50F73" w:rsidRPr="003B56FF">
              <w:rPr>
                <w:rFonts w:cs="Arial"/>
                <w:lang w:val="en-GB"/>
              </w:rPr>
              <w:t xml:space="preserve">(local) </w:t>
            </w:r>
            <w:r w:rsidRPr="003B56FF">
              <w:rPr>
                <w:rFonts w:cs="Arial"/>
                <w:lang w:val="en-GB"/>
              </w:rPr>
              <w:t xml:space="preserve">system shall be able to monitor and control new DME systems installed on site </w:t>
            </w:r>
            <w:r w:rsidRPr="003B56FF">
              <w:rPr>
                <w:rFonts w:cs="Arial"/>
                <w:b/>
                <w:bCs/>
                <w:lang w:val="en-GB"/>
              </w:rPr>
              <w:t>Airport Maribor</w:t>
            </w:r>
            <w:r w:rsidR="0018236B">
              <w:rPr>
                <w:rFonts w:cs="Arial"/>
                <w:lang w:val="en-GB"/>
              </w:rPr>
              <w:t xml:space="preserve"> to send DME status.</w:t>
            </w:r>
          </w:p>
          <w:p w14:paraId="1EE2DEE4" w14:textId="77777777" w:rsidR="00A35E2D" w:rsidRDefault="00A35E2D" w:rsidP="00A35E2D">
            <w:pPr>
              <w:jc w:val="both"/>
              <w:rPr>
                <w:rFonts w:cs="Arial"/>
                <w:lang w:val="en-GB" w:bidi="en-US"/>
              </w:rPr>
            </w:pPr>
            <w:r w:rsidRPr="003B56FF">
              <w:rPr>
                <w:rFonts w:cs="Arial"/>
                <w:lang w:val="en-GB" w:bidi="en-US"/>
              </w:rPr>
              <w:t xml:space="preserve">Contractor may use all the parts of the existing </w:t>
            </w:r>
            <w:r w:rsidR="0018236B">
              <w:rPr>
                <w:rFonts w:cs="Arial"/>
                <w:lang w:val="en-GB" w:bidi="en-US"/>
              </w:rPr>
              <w:t xml:space="preserve">NORMAC RMM system (Remote Maintenance and Monitoring system NORMAC 7050). For controlling and indication DME can use in MB TWR MB </w:t>
            </w:r>
            <w:proofErr w:type="spellStart"/>
            <w:r w:rsidR="0018236B">
              <w:rPr>
                <w:rFonts w:cs="Arial"/>
                <w:lang w:val="en-GB" w:bidi="en-US"/>
              </w:rPr>
              <w:t>instaled</w:t>
            </w:r>
            <w:proofErr w:type="spellEnd"/>
            <w:r w:rsidR="0018236B">
              <w:rPr>
                <w:rFonts w:cs="Arial"/>
                <w:lang w:val="en-GB" w:bidi="en-US"/>
              </w:rPr>
              <w:t xml:space="preserve"> DME REMOTE STATUS PANEL (lamp and switch indication control panel). This DME RSP can be </w:t>
            </w:r>
            <w:proofErr w:type="spellStart"/>
            <w:r w:rsidR="0018236B">
              <w:rPr>
                <w:rFonts w:cs="Arial"/>
                <w:lang w:val="en-GB" w:bidi="en-US"/>
              </w:rPr>
              <w:t>use</w:t>
            </w:r>
            <w:proofErr w:type="spellEnd"/>
            <w:r w:rsidR="0018236B">
              <w:rPr>
                <w:rFonts w:cs="Arial"/>
                <w:lang w:val="en-GB" w:bidi="en-US"/>
              </w:rPr>
              <w:t xml:space="preserve"> to export status to THALES RCMS.</w:t>
            </w:r>
          </w:p>
          <w:p w14:paraId="1CEE06EE" w14:textId="4CD83E82" w:rsidR="00513EE7" w:rsidRPr="003B56FF" w:rsidRDefault="00513EE7" w:rsidP="00A35E2D">
            <w:pPr>
              <w:jc w:val="both"/>
              <w:rPr>
                <w:rFonts w:cs="Arial"/>
                <w:lang w:val="en-GB"/>
              </w:rPr>
            </w:pPr>
          </w:p>
        </w:tc>
        <w:tc>
          <w:tcPr>
            <w:tcW w:w="1771" w:type="dxa"/>
          </w:tcPr>
          <w:p w14:paraId="728C8B7C" w14:textId="77777777" w:rsidR="00A35E2D" w:rsidRPr="003B56FF" w:rsidRDefault="00A35E2D" w:rsidP="00A35E2D">
            <w:pPr>
              <w:pStyle w:val="Ztup-normal-11"/>
              <w:rPr>
                <w:rFonts w:cs="Arial"/>
                <w:lang w:val="en-GB"/>
              </w:rPr>
            </w:pPr>
          </w:p>
        </w:tc>
      </w:tr>
      <w:tr w:rsidR="00A35E2D" w:rsidRPr="003B56FF" w14:paraId="32C6C372" w14:textId="77777777" w:rsidTr="008141BF">
        <w:tc>
          <w:tcPr>
            <w:tcW w:w="1422" w:type="dxa"/>
          </w:tcPr>
          <w:p w14:paraId="7AF830C0" w14:textId="427040C6" w:rsidR="00A35E2D" w:rsidRPr="003B56FF" w:rsidRDefault="00A35E2D" w:rsidP="00A35E2D">
            <w:pPr>
              <w:pStyle w:val="Ztup-normal-11"/>
              <w:rPr>
                <w:rFonts w:cs="Arial"/>
                <w:b/>
                <w:lang w:val="en-GB"/>
              </w:rPr>
            </w:pPr>
            <w:r w:rsidRPr="003B56FF">
              <w:rPr>
                <w:rFonts w:cs="Arial"/>
                <w:b/>
                <w:lang w:val="en-GB"/>
              </w:rPr>
              <w:t>RCMS0014</w:t>
            </w:r>
          </w:p>
        </w:tc>
        <w:tc>
          <w:tcPr>
            <w:tcW w:w="4882" w:type="dxa"/>
          </w:tcPr>
          <w:p w14:paraId="134A7B6C" w14:textId="31B86533" w:rsidR="00A35E2D" w:rsidRPr="003B56FF" w:rsidRDefault="00A35E2D" w:rsidP="00A35E2D">
            <w:pPr>
              <w:jc w:val="both"/>
              <w:rPr>
                <w:rFonts w:cs="Arial"/>
                <w:lang w:val="en-GB"/>
              </w:rPr>
            </w:pPr>
            <w:r w:rsidRPr="003B56FF">
              <w:rPr>
                <w:rFonts w:cs="Arial"/>
                <w:lang w:val="en-GB"/>
              </w:rPr>
              <w:t xml:space="preserve">The existing THALES system shall be able to monitor and control new DME systems installed on site </w:t>
            </w:r>
            <w:r w:rsidRPr="003B56FF">
              <w:rPr>
                <w:rFonts w:cs="Arial"/>
                <w:b/>
                <w:bCs/>
                <w:lang w:val="en-GB"/>
              </w:rPr>
              <w:t>VOR/DME ILB</w:t>
            </w:r>
          </w:p>
          <w:p w14:paraId="23108C04" w14:textId="77777777" w:rsidR="00A35E2D" w:rsidRDefault="00A35E2D" w:rsidP="00A35E2D">
            <w:pPr>
              <w:jc w:val="both"/>
              <w:rPr>
                <w:rFonts w:cs="Arial"/>
                <w:lang w:val="en-GB" w:bidi="en-US"/>
              </w:rPr>
            </w:pPr>
            <w:r w:rsidRPr="003B56FF">
              <w:rPr>
                <w:rFonts w:cs="Arial"/>
                <w:lang w:val="en-GB" w:bidi="en-US"/>
              </w:rPr>
              <w:t xml:space="preserve">Contractor may use all the parts of the existing </w:t>
            </w:r>
            <w:r w:rsidR="00C50F73" w:rsidRPr="003B56FF">
              <w:rPr>
                <w:rFonts w:cs="Arial"/>
                <w:lang w:val="en-GB" w:bidi="en-US"/>
              </w:rPr>
              <w:t>THALES</w:t>
            </w:r>
            <w:r w:rsidRPr="003B56FF">
              <w:rPr>
                <w:rFonts w:cs="Arial"/>
                <w:lang w:val="en-GB" w:bidi="en-US"/>
              </w:rPr>
              <w:t xml:space="preserve"> system.</w:t>
            </w:r>
          </w:p>
          <w:p w14:paraId="1E7331C2" w14:textId="411022B7" w:rsidR="00513EE7" w:rsidRPr="003B56FF" w:rsidRDefault="00513EE7" w:rsidP="00A35E2D">
            <w:pPr>
              <w:jc w:val="both"/>
              <w:rPr>
                <w:rFonts w:cs="Arial"/>
                <w:lang w:val="en-GB"/>
              </w:rPr>
            </w:pPr>
          </w:p>
        </w:tc>
        <w:tc>
          <w:tcPr>
            <w:tcW w:w="1771" w:type="dxa"/>
          </w:tcPr>
          <w:p w14:paraId="4448AAA1" w14:textId="77777777" w:rsidR="00A35E2D" w:rsidRPr="003B56FF" w:rsidRDefault="00A35E2D" w:rsidP="00A35E2D">
            <w:pPr>
              <w:pStyle w:val="Ztup-normal-11"/>
              <w:rPr>
                <w:rFonts w:cs="Arial"/>
                <w:lang w:val="en-GB"/>
              </w:rPr>
            </w:pPr>
          </w:p>
        </w:tc>
      </w:tr>
      <w:tr w:rsidR="00A35E2D" w:rsidRPr="003B56FF" w14:paraId="42BF7216" w14:textId="77777777" w:rsidTr="008141BF">
        <w:tc>
          <w:tcPr>
            <w:tcW w:w="1422" w:type="dxa"/>
          </w:tcPr>
          <w:p w14:paraId="1489C769" w14:textId="1A2F58BE" w:rsidR="00A35E2D" w:rsidRPr="003B56FF" w:rsidRDefault="00A35E2D" w:rsidP="00A35E2D">
            <w:pPr>
              <w:pStyle w:val="Ztup-normal-11"/>
              <w:rPr>
                <w:rFonts w:cs="Arial"/>
                <w:b/>
                <w:lang w:val="en-GB"/>
              </w:rPr>
            </w:pPr>
            <w:r w:rsidRPr="003B56FF">
              <w:rPr>
                <w:rFonts w:cs="Arial"/>
                <w:b/>
                <w:lang w:val="en-GB"/>
              </w:rPr>
              <w:t>RCMS0016</w:t>
            </w:r>
          </w:p>
        </w:tc>
        <w:tc>
          <w:tcPr>
            <w:tcW w:w="4882" w:type="dxa"/>
          </w:tcPr>
          <w:p w14:paraId="1AE5C143" w14:textId="0723E834" w:rsidR="00A35E2D" w:rsidRPr="003B56FF" w:rsidRDefault="00C50F73" w:rsidP="00A35E2D">
            <w:pPr>
              <w:jc w:val="both"/>
              <w:rPr>
                <w:rFonts w:cs="Arial"/>
                <w:lang w:val="en-GB"/>
              </w:rPr>
            </w:pPr>
            <w:r w:rsidRPr="003B56FF">
              <w:rPr>
                <w:rFonts w:cs="Arial"/>
                <w:lang w:val="en-GB"/>
              </w:rPr>
              <w:t xml:space="preserve">At </w:t>
            </w:r>
            <w:proofErr w:type="spellStart"/>
            <w:r w:rsidRPr="003B56FF">
              <w:rPr>
                <w:rFonts w:cs="Arial"/>
                <w:lang w:val="en-GB"/>
              </w:rPr>
              <w:t>Pasja</w:t>
            </w:r>
            <w:proofErr w:type="spellEnd"/>
            <w:r w:rsidRPr="003B56FF">
              <w:rPr>
                <w:rFonts w:cs="Arial"/>
                <w:lang w:val="en-GB"/>
              </w:rPr>
              <w:t xml:space="preserve"> </w:t>
            </w:r>
            <w:proofErr w:type="spellStart"/>
            <w:r w:rsidRPr="003B56FF">
              <w:rPr>
                <w:rFonts w:cs="Arial"/>
                <w:lang w:val="en-GB"/>
              </w:rPr>
              <w:t>Ravan</w:t>
            </w:r>
            <w:proofErr w:type="spellEnd"/>
            <w:r w:rsidRPr="003B56FF">
              <w:rPr>
                <w:rFonts w:cs="Arial"/>
                <w:lang w:val="en-GB"/>
              </w:rPr>
              <w:t xml:space="preserve"> and </w:t>
            </w:r>
            <w:proofErr w:type="spellStart"/>
            <w:r w:rsidRPr="003B56FF">
              <w:rPr>
                <w:rFonts w:cs="Arial"/>
                <w:lang w:val="en-GB"/>
              </w:rPr>
              <w:t>Krim</w:t>
            </w:r>
            <w:proofErr w:type="spellEnd"/>
            <w:r w:rsidRPr="003B56FF">
              <w:rPr>
                <w:rFonts w:cs="Arial"/>
                <w:lang w:val="en-GB"/>
              </w:rPr>
              <w:t xml:space="preserve"> </w:t>
            </w:r>
            <w:r w:rsidR="00F57B63" w:rsidRPr="003B56FF">
              <w:rPr>
                <w:rFonts w:cs="Arial"/>
                <w:lang w:val="en-GB"/>
              </w:rPr>
              <w:t>there</w:t>
            </w:r>
            <w:r w:rsidRPr="003B56FF">
              <w:rPr>
                <w:rFonts w:cs="Arial"/>
                <w:lang w:val="en-GB"/>
              </w:rPr>
              <w:t xml:space="preserve"> is not </w:t>
            </w:r>
            <w:r w:rsidR="001C34D0" w:rsidRPr="003B56FF">
              <w:rPr>
                <w:rFonts w:cs="Arial"/>
                <w:lang w:val="en-GB"/>
              </w:rPr>
              <w:t xml:space="preserve">present </w:t>
            </w:r>
            <w:r w:rsidRPr="003B56FF">
              <w:rPr>
                <w:rFonts w:cs="Arial"/>
                <w:lang w:val="en-GB"/>
              </w:rPr>
              <w:t>THALES RCMS to control</w:t>
            </w:r>
            <w:r w:rsidR="00A35E2D" w:rsidRPr="003B56FF">
              <w:rPr>
                <w:rFonts w:cs="Arial"/>
                <w:lang w:val="en-GB"/>
              </w:rPr>
              <w:t xml:space="preserve"> new DME</w:t>
            </w:r>
            <w:r w:rsidR="00A35E2D" w:rsidRPr="003B56FF">
              <w:rPr>
                <w:rFonts w:cs="Arial"/>
                <w:b/>
                <w:bCs/>
                <w:lang w:val="en-GB"/>
              </w:rPr>
              <w:t>.</w:t>
            </w:r>
            <w:r w:rsidR="00A35E2D" w:rsidRPr="003B56FF">
              <w:rPr>
                <w:rFonts w:cs="Arial"/>
                <w:lang w:val="en-GB"/>
              </w:rPr>
              <w:t xml:space="preserve"> </w:t>
            </w:r>
          </w:p>
          <w:p w14:paraId="2363A726" w14:textId="77777777" w:rsidR="00A35E2D" w:rsidRDefault="00A35E2D" w:rsidP="00A35E2D">
            <w:pPr>
              <w:jc w:val="both"/>
              <w:rPr>
                <w:rFonts w:cs="Arial"/>
                <w:lang w:val="en-GB" w:bidi="en-US"/>
              </w:rPr>
            </w:pPr>
            <w:r w:rsidRPr="003B56FF">
              <w:rPr>
                <w:rFonts w:cs="Arial"/>
                <w:lang w:val="en-GB" w:bidi="en-US"/>
              </w:rPr>
              <w:t>Contractor may use all the parts of the existing RCMS system</w:t>
            </w:r>
            <w:r w:rsidR="00C50F73" w:rsidRPr="003B56FF">
              <w:rPr>
                <w:rFonts w:cs="Arial"/>
                <w:lang w:val="en-GB" w:bidi="en-US"/>
              </w:rPr>
              <w:t xml:space="preserve"> in airport tower to co</w:t>
            </w:r>
            <w:r w:rsidR="00F57B63">
              <w:rPr>
                <w:rFonts w:cs="Arial"/>
                <w:lang w:val="en-GB" w:bidi="en-US"/>
              </w:rPr>
              <w:t>n</w:t>
            </w:r>
            <w:r w:rsidR="00C50F73" w:rsidRPr="003B56FF">
              <w:rPr>
                <w:rFonts w:cs="Arial"/>
                <w:lang w:val="en-GB" w:bidi="en-US"/>
              </w:rPr>
              <w:t>ne</w:t>
            </w:r>
            <w:r w:rsidR="00F57B63">
              <w:rPr>
                <w:rFonts w:cs="Arial"/>
                <w:lang w:val="en-GB" w:bidi="en-US"/>
              </w:rPr>
              <w:t>c</w:t>
            </w:r>
            <w:r w:rsidR="00C50F73" w:rsidRPr="003B56FF">
              <w:rPr>
                <w:rFonts w:cs="Arial"/>
                <w:lang w:val="en-GB" w:bidi="en-US"/>
              </w:rPr>
              <w:t>t to THALES RCMS</w:t>
            </w:r>
            <w:r w:rsidRPr="003B56FF">
              <w:rPr>
                <w:rFonts w:cs="Arial"/>
                <w:lang w:val="en-GB" w:bidi="en-US"/>
              </w:rPr>
              <w:t>.</w:t>
            </w:r>
          </w:p>
          <w:p w14:paraId="04B3B2D5" w14:textId="6905ED0B" w:rsidR="00513EE7" w:rsidRPr="003B56FF" w:rsidRDefault="00513EE7" w:rsidP="00A35E2D">
            <w:pPr>
              <w:jc w:val="both"/>
              <w:rPr>
                <w:rFonts w:cs="Arial"/>
                <w:lang w:val="en-GB"/>
              </w:rPr>
            </w:pPr>
          </w:p>
        </w:tc>
        <w:tc>
          <w:tcPr>
            <w:tcW w:w="1771" w:type="dxa"/>
          </w:tcPr>
          <w:p w14:paraId="7CE044E1" w14:textId="77777777" w:rsidR="00A35E2D" w:rsidRPr="003B56FF" w:rsidRDefault="00A35E2D" w:rsidP="00A35E2D">
            <w:pPr>
              <w:pStyle w:val="Ztup-normal-11"/>
              <w:rPr>
                <w:rFonts w:cs="Arial"/>
                <w:lang w:val="en-GB"/>
              </w:rPr>
            </w:pPr>
          </w:p>
        </w:tc>
      </w:tr>
      <w:tr w:rsidR="001C34D0" w:rsidRPr="003B56FF" w14:paraId="78422074" w14:textId="77777777" w:rsidTr="008141BF">
        <w:tc>
          <w:tcPr>
            <w:tcW w:w="1422" w:type="dxa"/>
          </w:tcPr>
          <w:p w14:paraId="37303554" w14:textId="760DC131" w:rsidR="001C34D0" w:rsidRPr="003B56FF" w:rsidRDefault="001C34D0" w:rsidP="001C34D0">
            <w:pPr>
              <w:pStyle w:val="Ztup-normal-11"/>
              <w:rPr>
                <w:rFonts w:cs="Arial"/>
                <w:b/>
                <w:lang w:val="en-GB"/>
              </w:rPr>
            </w:pPr>
            <w:r w:rsidRPr="003B56FF">
              <w:rPr>
                <w:rFonts w:cs="Arial"/>
                <w:b/>
                <w:lang w:val="en-GB"/>
              </w:rPr>
              <w:t>RCMS0020</w:t>
            </w:r>
          </w:p>
        </w:tc>
        <w:tc>
          <w:tcPr>
            <w:tcW w:w="4882" w:type="dxa"/>
          </w:tcPr>
          <w:p w14:paraId="16CD9CD2" w14:textId="77777777" w:rsidR="001C34D0" w:rsidRDefault="001C34D0" w:rsidP="001C34D0">
            <w:pPr>
              <w:jc w:val="both"/>
              <w:rPr>
                <w:lang w:val="en-GB"/>
              </w:rPr>
            </w:pPr>
            <w:r w:rsidRPr="003B56FF">
              <w:rPr>
                <w:lang w:val="en-GB"/>
              </w:rPr>
              <w:t xml:space="preserve">Statuses of the DME systems (ALARM, WARNING, NORMAL) of each site separately should be displayed at the existing THALES RCMS. </w:t>
            </w:r>
          </w:p>
          <w:p w14:paraId="4F7A9F72" w14:textId="78956842" w:rsidR="00513EE7" w:rsidRPr="003B56FF" w:rsidRDefault="00513EE7" w:rsidP="001C34D0">
            <w:pPr>
              <w:jc w:val="both"/>
              <w:rPr>
                <w:rFonts w:cs="Arial"/>
                <w:lang w:val="en-GB"/>
              </w:rPr>
            </w:pPr>
          </w:p>
        </w:tc>
        <w:tc>
          <w:tcPr>
            <w:tcW w:w="1771" w:type="dxa"/>
          </w:tcPr>
          <w:p w14:paraId="2E43C0A4" w14:textId="77777777" w:rsidR="001C34D0" w:rsidRPr="003B56FF" w:rsidRDefault="001C34D0" w:rsidP="001C34D0">
            <w:pPr>
              <w:pStyle w:val="Ztup-normal-11"/>
              <w:rPr>
                <w:rFonts w:cs="Arial"/>
                <w:lang w:val="en-GB"/>
              </w:rPr>
            </w:pPr>
          </w:p>
        </w:tc>
      </w:tr>
      <w:tr w:rsidR="001C34D0" w:rsidRPr="003B56FF" w14:paraId="4D164F1B" w14:textId="77777777" w:rsidTr="008141BF">
        <w:tc>
          <w:tcPr>
            <w:tcW w:w="1422" w:type="dxa"/>
          </w:tcPr>
          <w:p w14:paraId="1BE3E9EB" w14:textId="215D5B65" w:rsidR="001C34D0" w:rsidRPr="003B56FF" w:rsidRDefault="001C34D0" w:rsidP="001C34D0">
            <w:pPr>
              <w:pStyle w:val="Ztup-normal-11"/>
              <w:rPr>
                <w:rFonts w:cs="Arial"/>
                <w:lang w:val="en-GB"/>
              </w:rPr>
            </w:pPr>
            <w:r w:rsidRPr="003B56FF">
              <w:rPr>
                <w:rFonts w:cs="Arial"/>
                <w:b/>
                <w:lang w:val="en-GB"/>
              </w:rPr>
              <w:t>RCMS0030</w:t>
            </w:r>
          </w:p>
        </w:tc>
        <w:tc>
          <w:tcPr>
            <w:tcW w:w="4882" w:type="dxa"/>
          </w:tcPr>
          <w:p w14:paraId="67D52FBE" w14:textId="77777777" w:rsidR="001C34D0" w:rsidRDefault="001C34D0" w:rsidP="001C34D0">
            <w:pPr>
              <w:pStyle w:val="Ztup-normal-11"/>
              <w:spacing w:after="0" w:line="240" w:lineRule="auto"/>
              <w:rPr>
                <w:rFonts w:cs="Arial"/>
                <w:lang w:val="en-GB"/>
              </w:rPr>
            </w:pPr>
            <w:r w:rsidRPr="003B56FF">
              <w:rPr>
                <w:rFonts w:cs="Arial"/>
                <w:lang w:val="en-GB"/>
              </w:rPr>
              <w:t xml:space="preserve">Basic </w:t>
            </w:r>
            <w:r w:rsidR="00F57B63" w:rsidRPr="003B56FF">
              <w:rPr>
                <w:rFonts w:cs="Arial"/>
                <w:lang w:val="en-GB"/>
              </w:rPr>
              <w:t>commands ON</w:t>
            </w:r>
            <w:r w:rsidRPr="003B56FF">
              <w:rPr>
                <w:rFonts w:cs="Arial"/>
                <w:lang w:val="en-GB"/>
              </w:rPr>
              <w:t xml:space="preserve">/OFF and CHANGEOVER of new DME systems must </w:t>
            </w:r>
            <w:r w:rsidR="00F57B63" w:rsidRPr="003B56FF">
              <w:rPr>
                <w:rFonts w:cs="Arial"/>
                <w:lang w:val="en-GB"/>
              </w:rPr>
              <w:t>be enabled</w:t>
            </w:r>
            <w:r w:rsidRPr="003B56FF">
              <w:rPr>
                <w:rFonts w:cs="Arial"/>
                <w:lang w:val="en-GB"/>
              </w:rPr>
              <w:t xml:space="preserve"> to be executed via pushbuttons. </w:t>
            </w:r>
          </w:p>
          <w:p w14:paraId="1191A5E1" w14:textId="310354B3" w:rsidR="00513EE7" w:rsidRPr="003B56FF" w:rsidRDefault="00513EE7" w:rsidP="001C34D0">
            <w:pPr>
              <w:pStyle w:val="Ztup-normal-11"/>
              <w:spacing w:after="0" w:line="240" w:lineRule="auto"/>
              <w:rPr>
                <w:rFonts w:cs="Arial"/>
                <w:lang w:val="en-GB"/>
              </w:rPr>
            </w:pPr>
          </w:p>
        </w:tc>
        <w:tc>
          <w:tcPr>
            <w:tcW w:w="1771" w:type="dxa"/>
          </w:tcPr>
          <w:p w14:paraId="1B95637C" w14:textId="77777777" w:rsidR="001C34D0" w:rsidRPr="003B56FF" w:rsidRDefault="001C34D0" w:rsidP="001C34D0">
            <w:pPr>
              <w:pStyle w:val="Ztup-normal-11"/>
              <w:rPr>
                <w:rFonts w:cs="Arial"/>
                <w:lang w:val="en-GB"/>
              </w:rPr>
            </w:pPr>
          </w:p>
        </w:tc>
      </w:tr>
    </w:tbl>
    <w:p w14:paraId="5A9FCC25" w14:textId="77777777" w:rsidR="006644BC" w:rsidRPr="003B56FF" w:rsidRDefault="006644BC" w:rsidP="006644BC">
      <w:pPr>
        <w:pStyle w:val="tl1"/>
        <w:numPr>
          <w:ilvl w:val="0"/>
          <w:numId w:val="0"/>
        </w:numPr>
        <w:rPr>
          <w:rFonts w:ascii="Arial" w:hAnsi="Arial" w:cs="Arial"/>
          <w:b/>
          <w:sz w:val="20"/>
          <w:szCs w:val="20"/>
        </w:rPr>
      </w:pPr>
    </w:p>
    <w:p w14:paraId="3F678900" w14:textId="77777777" w:rsidR="006644BC" w:rsidRPr="003B56FF" w:rsidRDefault="006644BC" w:rsidP="006644BC">
      <w:pPr>
        <w:pStyle w:val="Heading3"/>
        <w:rPr>
          <w:sz w:val="20"/>
          <w:lang w:val="en-GB"/>
        </w:rPr>
      </w:pPr>
      <w:bookmarkStart w:id="34" w:name="_Toc299364899"/>
      <w:bookmarkStart w:id="35" w:name="_Toc392256495"/>
      <w:bookmarkStart w:id="36" w:name="_Toc34030561"/>
      <w:bookmarkStart w:id="37" w:name="_Toc209619863"/>
      <w:r w:rsidRPr="003B56FF">
        <w:rPr>
          <w:sz w:val="20"/>
          <w:lang w:val="en-GB"/>
        </w:rPr>
        <w:t>RCMS data presentation</w:t>
      </w:r>
      <w:bookmarkEnd w:id="34"/>
      <w:bookmarkEnd w:id="35"/>
      <w:bookmarkEnd w:id="36"/>
      <w:bookmarkEnd w:id="37"/>
    </w:p>
    <w:tbl>
      <w:tblPr>
        <w:tblStyle w:val="TableGrid"/>
        <w:tblW w:w="8075" w:type="dxa"/>
        <w:tblLook w:val="04A0" w:firstRow="1" w:lastRow="0" w:firstColumn="1" w:lastColumn="0" w:noHBand="0" w:noVBand="1"/>
      </w:tblPr>
      <w:tblGrid>
        <w:gridCol w:w="1422"/>
        <w:gridCol w:w="4810"/>
        <w:gridCol w:w="1843"/>
      </w:tblGrid>
      <w:tr w:rsidR="006644BC" w:rsidRPr="003B56FF" w14:paraId="5EA6E852" w14:textId="77777777" w:rsidTr="00D80ACF">
        <w:trPr>
          <w:tblHeader/>
        </w:trPr>
        <w:tc>
          <w:tcPr>
            <w:tcW w:w="1422" w:type="dxa"/>
            <w:shd w:val="clear" w:color="auto" w:fill="BFBFBF" w:themeFill="background1" w:themeFillShade="BF"/>
          </w:tcPr>
          <w:p w14:paraId="4397D125"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ID</w:t>
            </w:r>
          </w:p>
        </w:tc>
        <w:tc>
          <w:tcPr>
            <w:tcW w:w="4810" w:type="dxa"/>
            <w:shd w:val="clear" w:color="auto" w:fill="BFBFBF" w:themeFill="background1" w:themeFillShade="BF"/>
          </w:tcPr>
          <w:p w14:paraId="323F46E5"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Requirements</w:t>
            </w:r>
          </w:p>
        </w:tc>
        <w:tc>
          <w:tcPr>
            <w:tcW w:w="1843" w:type="dxa"/>
            <w:shd w:val="clear" w:color="auto" w:fill="BFBFBF" w:themeFill="background1" w:themeFillShade="BF"/>
          </w:tcPr>
          <w:p w14:paraId="408F907D" w14:textId="77777777" w:rsidR="006644BC" w:rsidRPr="003B56FF" w:rsidRDefault="006644BC" w:rsidP="008141BF">
            <w:pPr>
              <w:pStyle w:val="Ztup-normal-11"/>
              <w:spacing w:after="0" w:line="240" w:lineRule="auto"/>
              <w:jc w:val="center"/>
              <w:rPr>
                <w:rFonts w:cs="Arial"/>
                <w:b/>
                <w:lang w:val="en-GB"/>
              </w:rPr>
            </w:pPr>
            <w:r w:rsidRPr="003B56FF">
              <w:rPr>
                <w:rFonts w:cs="Arial"/>
                <w:b/>
                <w:lang w:val="en-GB"/>
              </w:rPr>
              <w:t>Compliance YES/NO – references to evidence</w:t>
            </w:r>
          </w:p>
        </w:tc>
      </w:tr>
      <w:tr w:rsidR="006644BC" w:rsidRPr="003B56FF" w14:paraId="6494B613" w14:textId="77777777" w:rsidTr="00D80ACF">
        <w:tc>
          <w:tcPr>
            <w:tcW w:w="1422" w:type="dxa"/>
          </w:tcPr>
          <w:p w14:paraId="442B749F" w14:textId="77777777" w:rsidR="006644BC" w:rsidRPr="003B56FF" w:rsidRDefault="006644BC" w:rsidP="008141BF">
            <w:pPr>
              <w:pStyle w:val="Ztup-normal-11"/>
              <w:spacing w:after="0" w:line="240" w:lineRule="auto"/>
              <w:rPr>
                <w:rFonts w:cs="Arial"/>
                <w:lang w:val="en-GB"/>
              </w:rPr>
            </w:pPr>
            <w:r w:rsidRPr="003B56FF">
              <w:rPr>
                <w:rFonts w:cs="Arial"/>
                <w:b/>
                <w:lang w:val="en-GB"/>
              </w:rPr>
              <w:t>RCMS0220</w:t>
            </w:r>
          </w:p>
        </w:tc>
        <w:tc>
          <w:tcPr>
            <w:tcW w:w="4810" w:type="dxa"/>
          </w:tcPr>
          <w:p w14:paraId="05B5F84D" w14:textId="77777777" w:rsidR="006644BC" w:rsidRDefault="006644BC" w:rsidP="008141BF">
            <w:pPr>
              <w:pStyle w:val="Ztup-normal-11"/>
              <w:spacing w:after="0" w:line="240" w:lineRule="auto"/>
              <w:rPr>
                <w:rFonts w:cs="Arial"/>
                <w:lang w:val="en-GB"/>
              </w:rPr>
            </w:pPr>
            <w:r w:rsidRPr="003B56FF">
              <w:rPr>
                <w:rFonts w:cs="Arial"/>
                <w:lang w:val="en-GB"/>
              </w:rPr>
              <w:t>Critical operational alarms shall be presented on an RCMS alarm message window</w:t>
            </w:r>
          </w:p>
          <w:p w14:paraId="5225C1A4" w14:textId="60325363" w:rsidR="00513EE7" w:rsidRPr="003B56FF" w:rsidRDefault="00513EE7" w:rsidP="008141BF">
            <w:pPr>
              <w:pStyle w:val="Ztup-normal-11"/>
              <w:spacing w:after="0" w:line="240" w:lineRule="auto"/>
              <w:rPr>
                <w:rFonts w:cs="Arial"/>
                <w:lang w:val="en-GB"/>
              </w:rPr>
            </w:pPr>
          </w:p>
        </w:tc>
        <w:tc>
          <w:tcPr>
            <w:tcW w:w="1843" w:type="dxa"/>
          </w:tcPr>
          <w:p w14:paraId="0D828E2B" w14:textId="77777777" w:rsidR="006644BC" w:rsidRPr="003B56FF" w:rsidRDefault="006644BC" w:rsidP="008141BF">
            <w:pPr>
              <w:pStyle w:val="Ztup-normal-11"/>
              <w:spacing w:after="0" w:line="240" w:lineRule="auto"/>
              <w:rPr>
                <w:rFonts w:cs="Arial"/>
                <w:lang w:val="en-GB"/>
              </w:rPr>
            </w:pPr>
          </w:p>
        </w:tc>
      </w:tr>
      <w:tr w:rsidR="006644BC" w:rsidRPr="003B56FF" w14:paraId="208FBF63" w14:textId="77777777" w:rsidTr="00D80ACF">
        <w:tc>
          <w:tcPr>
            <w:tcW w:w="1422" w:type="dxa"/>
          </w:tcPr>
          <w:p w14:paraId="3819E86B" w14:textId="77777777" w:rsidR="006644BC" w:rsidRPr="003B56FF" w:rsidRDefault="006644BC" w:rsidP="008141BF">
            <w:pPr>
              <w:pStyle w:val="Ztup-normal-11"/>
              <w:spacing w:after="0" w:line="240" w:lineRule="auto"/>
              <w:rPr>
                <w:rFonts w:cs="Arial"/>
                <w:lang w:val="en-GB"/>
              </w:rPr>
            </w:pPr>
            <w:r w:rsidRPr="003B56FF">
              <w:rPr>
                <w:rFonts w:cs="Arial"/>
                <w:b/>
                <w:lang w:val="en-GB"/>
              </w:rPr>
              <w:t>RCMS0230</w:t>
            </w:r>
          </w:p>
        </w:tc>
        <w:tc>
          <w:tcPr>
            <w:tcW w:w="4810" w:type="dxa"/>
          </w:tcPr>
          <w:p w14:paraId="5F37669C" w14:textId="77777777" w:rsidR="006644BC" w:rsidRDefault="006644BC" w:rsidP="008141BF">
            <w:pPr>
              <w:pStyle w:val="Ztup-normal-11"/>
              <w:spacing w:after="0" w:line="240" w:lineRule="auto"/>
              <w:rPr>
                <w:rFonts w:cs="Arial"/>
                <w:lang w:val="en-GB"/>
              </w:rPr>
            </w:pPr>
            <w:r w:rsidRPr="003B56FF">
              <w:rPr>
                <w:rFonts w:cs="Arial"/>
                <w:lang w:val="en-GB"/>
              </w:rPr>
              <w:t>At the supervision roo</w:t>
            </w:r>
            <w:r w:rsidR="001C34D0" w:rsidRPr="003B56FF">
              <w:rPr>
                <w:rFonts w:cs="Arial"/>
                <w:lang w:val="en-GB"/>
              </w:rPr>
              <w:t xml:space="preserve">m and local </w:t>
            </w:r>
            <w:r w:rsidR="00F57B63" w:rsidRPr="003B56FF">
              <w:rPr>
                <w:rFonts w:cs="Arial"/>
                <w:lang w:val="en-GB"/>
              </w:rPr>
              <w:t>towers,</w:t>
            </w:r>
            <w:r w:rsidR="001C34D0" w:rsidRPr="003B56FF">
              <w:rPr>
                <w:rFonts w:cs="Arial"/>
                <w:lang w:val="en-GB"/>
              </w:rPr>
              <w:t xml:space="preserve"> </w:t>
            </w:r>
            <w:r w:rsidRPr="003B56FF">
              <w:rPr>
                <w:rFonts w:cs="Arial"/>
                <w:lang w:val="en-GB"/>
              </w:rPr>
              <w:t>the control and monitoring of remote operating equipment shall be indicated (visually and by audible alarms in critical cases).</w:t>
            </w:r>
          </w:p>
          <w:p w14:paraId="1DEE7605" w14:textId="77777777" w:rsidR="00513EE7" w:rsidRDefault="00513EE7" w:rsidP="008141BF">
            <w:pPr>
              <w:pStyle w:val="Ztup-normal-11"/>
              <w:spacing w:after="0" w:line="240" w:lineRule="auto"/>
              <w:rPr>
                <w:rFonts w:cs="Arial"/>
                <w:lang w:val="en-GB"/>
              </w:rPr>
            </w:pPr>
          </w:p>
          <w:p w14:paraId="54F631D4" w14:textId="6B685E17" w:rsidR="00513EE7" w:rsidRPr="003B56FF" w:rsidRDefault="00513EE7" w:rsidP="008141BF">
            <w:pPr>
              <w:pStyle w:val="Ztup-normal-11"/>
              <w:spacing w:after="0" w:line="240" w:lineRule="auto"/>
              <w:rPr>
                <w:rFonts w:cs="Arial"/>
                <w:lang w:val="en-GB"/>
              </w:rPr>
            </w:pPr>
          </w:p>
        </w:tc>
        <w:tc>
          <w:tcPr>
            <w:tcW w:w="1843" w:type="dxa"/>
          </w:tcPr>
          <w:p w14:paraId="03E26D82" w14:textId="77777777" w:rsidR="006644BC" w:rsidRPr="003B56FF" w:rsidRDefault="006644BC" w:rsidP="008141BF">
            <w:pPr>
              <w:pStyle w:val="Ztup-normal-11"/>
              <w:spacing w:after="0" w:line="240" w:lineRule="auto"/>
              <w:rPr>
                <w:rFonts w:cs="Arial"/>
                <w:lang w:val="en-GB"/>
              </w:rPr>
            </w:pPr>
          </w:p>
        </w:tc>
      </w:tr>
      <w:tr w:rsidR="006644BC" w:rsidRPr="003B56FF" w14:paraId="069020B6" w14:textId="77777777" w:rsidTr="00D80ACF">
        <w:tc>
          <w:tcPr>
            <w:tcW w:w="1422" w:type="dxa"/>
          </w:tcPr>
          <w:p w14:paraId="45AE046B" w14:textId="77777777" w:rsidR="006644BC" w:rsidRPr="003B56FF" w:rsidRDefault="006644BC" w:rsidP="008141BF">
            <w:pPr>
              <w:pStyle w:val="Ztup-normal-11"/>
              <w:spacing w:after="0" w:line="240" w:lineRule="auto"/>
              <w:rPr>
                <w:rFonts w:cs="Arial"/>
                <w:lang w:val="en-GB"/>
              </w:rPr>
            </w:pPr>
            <w:r w:rsidRPr="003B56FF">
              <w:rPr>
                <w:rFonts w:cs="Arial"/>
                <w:b/>
                <w:lang w:val="en-GB"/>
              </w:rPr>
              <w:t>RCMS0260</w:t>
            </w:r>
          </w:p>
        </w:tc>
        <w:tc>
          <w:tcPr>
            <w:tcW w:w="4810" w:type="dxa"/>
          </w:tcPr>
          <w:p w14:paraId="3FEC5357" w14:textId="77777777" w:rsidR="006644BC" w:rsidRPr="003B56FF" w:rsidRDefault="006644BC" w:rsidP="008141BF">
            <w:pPr>
              <w:pStyle w:val="tl1"/>
              <w:numPr>
                <w:ilvl w:val="0"/>
                <w:numId w:val="0"/>
              </w:numPr>
              <w:rPr>
                <w:rFonts w:ascii="Arial" w:hAnsi="Arial" w:cs="Arial"/>
                <w:sz w:val="20"/>
                <w:szCs w:val="20"/>
              </w:rPr>
            </w:pPr>
            <w:r w:rsidRPr="003B56FF">
              <w:rPr>
                <w:rFonts w:ascii="Arial" w:hAnsi="Arial" w:cs="Arial"/>
                <w:sz w:val="20"/>
                <w:szCs w:val="20"/>
              </w:rPr>
              <w:t>Reports shall cover the current and past statuses in several combined or divided forms:</w:t>
            </w:r>
          </w:p>
          <w:p w14:paraId="6845FB9B" w14:textId="77777777" w:rsidR="006644BC" w:rsidRPr="003B56FF" w:rsidRDefault="006644BC" w:rsidP="009B1C4B">
            <w:pPr>
              <w:pStyle w:val="List2"/>
              <w:numPr>
                <w:ilvl w:val="0"/>
                <w:numId w:val="40"/>
              </w:numPr>
              <w:ind w:left="643" w:hanging="425"/>
              <w:jc w:val="both"/>
              <w:rPr>
                <w:rStyle w:val="Zkladntext210bodov"/>
                <w:lang w:val="en-GB"/>
              </w:rPr>
            </w:pPr>
            <w:r w:rsidRPr="003B56FF">
              <w:rPr>
                <w:rStyle w:val="Zkladntext210bodov"/>
                <w:lang w:val="en-GB"/>
              </w:rPr>
              <w:t>Equipment status and alarms;</w:t>
            </w:r>
          </w:p>
          <w:p w14:paraId="5FD262B1" w14:textId="77777777" w:rsidR="006644BC" w:rsidRPr="003B56FF" w:rsidRDefault="006644BC" w:rsidP="009B1C4B">
            <w:pPr>
              <w:pStyle w:val="List2"/>
              <w:numPr>
                <w:ilvl w:val="0"/>
                <w:numId w:val="40"/>
              </w:numPr>
              <w:ind w:left="643" w:hanging="425"/>
              <w:jc w:val="both"/>
              <w:rPr>
                <w:rStyle w:val="Zkladntext210bodov"/>
                <w:lang w:val="en-GB"/>
              </w:rPr>
            </w:pPr>
            <w:r w:rsidRPr="003B56FF">
              <w:rPr>
                <w:rStyle w:val="Zkladntext210bodov"/>
                <w:lang w:val="en-GB"/>
              </w:rPr>
              <w:t>History events;</w:t>
            </w:r>
          </w:p>
          <w:p w14:paraId="26FA53D5" w14:textId="77777777" w:rsidR="006644BC" w:rsidRDefault="006644BC" w:rsidP="009B1C4B">
            <w:pPr>
              <w:pStyle w:val="List2"/>
              <w:numPr>
                <w:ilvl w:val="0"/>
                <w:numId w:val="40"/>
              </w:numPr>
              <w:ind w:left="643" w:hanging="425"/>
              <w:jc w:val="both"/>
              <w:rPr>
                <w:rStyle w:val="Zkladntext210bodov"/>
                <w:lang w:val="en-GB"/>
              </w:rPr>
            </w:pPr>
            <w:r w:rsidRPr="003B56FF">
              <w:rPr>
                <w:rStyle w:val="Zkladntext210bodov"/>
                <w:lang w:val="en-GB"/>
              </w:rPr>
              <w:t>Equipment configuration (operational parameters and settings) for each unit and/or system.</w:t>
            </w:r>
          </w:p>
          <w:p w14:paraId="25210408" w14:textId="13FB33AE" w:rsidR="00513EE7" w:rsidRPr="003B56FF" w:rsidRDefault="00513EE7" w:rsidP="009B1C4B">
            <w:pPr>
              <w:pStyle w:val="List2"/>
              <w:numPr>
                <w:ilvl w:val="0"/>
                <w:numId w:val="40"/>
              </w:numPr>
              <w:ind w:left="643" w:hanging="425"/>
              <w:jc w:val="both"/>
              <w:rPr>
                <w:rFonts w:ascii="Arial" w:eastAsia="Arial" w:hAnsi="Arial" w:cs="Arial"/>
                <w:color w:val="000000"/>
                <w:shd w:val="clear" w:color="auto" w:fill="FFFFFF"/>
                <w:lang w:val="en-GB" w:eastAsia="en-US" w:bidi="en-US"/>
              </w:rPr>
            </w:pPr>
          </w:p>
        </w:tc>
        <w:tc>
          <w:tcPr>
            <w:tcW w:w="1843" w:type="dxa"/>
          </w:tcPr>
          <w:p w14:paraId="7EA477AD" w14:textId="77777777" w:rsidR="006644BC" w:rsidRPr="003B56FF" w:rsidRDefault="006644BC" w:rsidP="008141BF">
            <w:pPr>
              <w:pStyle w:val="Ztup-normal-11"/>
              <w:spacing w:after="0" w:line="240" w:lineRule="auto"/>
              <w:rPr>
                <w:rFonts w:cs="Arial"/>
                <w:lang w:val="en-GB"/>
              </w:rPr>
            </w:pPr>
          </w:p>
        </w:tc>
      </w:tr>
      <w:tr w:rsidR="006644BC" w:rsidRPr="003B56FF" w14:paraId="35FC1A5A" w14:textId="77777777" w:rsidTr="00D80ACF">
        <w:trPr>
          <w:trHeight w:val="509"/>
        </w:trPr>
        <w:tc>
          <w:tcPr>
            <w:tcW w:w="1422" w:type="dxa"/>
          </w:tcPr>
          <w:p w14:paraId="62439924" w14:textId="77777777" w:rsidR="006644BC" w:rsidRPr="003B56FF" w:rsidRDefault="006644BC" w:rsidP="008141BF">
            <w:pPr>
              <w:pStyle w:val="Ztup-normal-11"/>
              <w:spacing w:after="0" w:line="240" w:lineRule="auto"/>
              <w:rPr>
                <w:rFonts w:cs="Arial"/>
                <w:lang w:val="en-GB"/>
              </w:rPr>
            </w:pPr>
            <w:r w:rsidRPr="003B56FF">
              <w:rPr>
                <w:rFonts w:cs="Arial"/>
                <w:b/>
                <w:lang w:val="en-GB"/>
              </w:rPr>
              <w:t>RCMS0290</w:t>
            </w:r>
          </w:p>
        </w:tc>
        <w:tc>
          <w:tcPr>
            <w:tcW w:w="4810" w:type="dxa"/>
          </w:tcPr>
          <w:p w14:paraId="6FE0892B" w14:textId="77777777" w:rsidR="006644BC" w:rsidRDefault="006644BC" w:rsidP="008141BF">
            <w:pPr>
              <w:pStyle w:val="tl1"/>
              <w:numPr>
                <w:ilvl w:val="0"/>
                <w:numId w:val="0"/>
              </w:numPr>
              <w:rPr>
                <w:rFonts w:ascii="Arial" w:hAnsi="Arial" w:cs="Arial"/>
                <w:sz w:val="20"/>
                <w:szCs w:val="20"/>
              </w:rPr>
            </w:pPr>
            <w:r w:rsidRPr="003B56FF">
              <w:rPr>
                <w:rFonts w:ascii="Arial" w:hAnsi="Arial" w:cs="Arial"/>
                <w:sz w:val="20"/>
                <w:szCs w:val="20"/>
              </w:rPr>
              <w:t>All collected events and data shall be logged for a period of minimum 1 year.</w:t>
            </w:r>
          </w:p>
          <w:p w14:paraId="5656EEAA" w14:textId="49A23BE4" w:rsidR="00513EE7" w:rsidRPr="003B56FF" w:rsidRDefault="00513EE7" w:rsidP="008141BF">
            <w:pPr>
              <w:pStyle w:val="tl1"/>
              <w:numPr>
                <w:ilvl w:val="0"/>
                <w:numId w:val="0"/>
              </w:numPr>
              <w:rPr>
                <w:rFonts w:ascii="Arial" w:hAnsi="Arial" w:cs="Arial"/>
                <w:sz w:val="20"/>
                <w:szCs w:val="20"/>
              </w:rPr>
            </w:pPr>
          </w:p>
        </w:tc>
        <w:tc>
          <w:tcPr>
            <w:tcW w:w="1843" w:type="dxa"/>
          </w:tcPr>
          <w:p w14:paraId="600EE1DF" w14:textId="77777777" w:rsidR="006644BC" w:rsidRPr="003B56FF" w:rsidRDefault="006644BC" w:rsidP="008141BF">
            <w:pPr>
              <w:pStyle w:val="Ztup-normal-11"/>
              <w:spacing w:after="0" w:line="240" w:lineRule="auto"/>
              <w:rPr>
                <w:rFonts w:cs="Arial"/>
                <w:lang w:val="en-GB"/>
              </w:rPr>
            </w:pPr>
          </w:p>
        </w:tc>
      </w:tr>
      <w:tr w:rsidR="006644BC" w:rsidRPr="003B56FF" w14:paraId="44347C25" w14:textId="77777777" w:rsidTr="00D80ACF">
        <w:tc>
          <w:tcPr>
            <w:tcW w:w="1422" w:type="dxa"/>
          </w:tcPr>
          <w:p w14:paraId="238BCF94" w14:textId="77777777" w:rsidR="006644BC" w:rsidRPr="003B56FF" w:rsidRDefault="006644BC" w:rsidP="008141BF">
            <w:pPr>
              <w:pStyle w:val="Ztup-normal-11"/>
              <w:spacing w:after="0" w:line="240" w:lineRule="auto"/>
              <w:rPr>
                <w:rFonts w:cs="Arial"/>
                <w:lang w:val="en-GB"/>
              </w:rPr>
            </w:pPr>
            <w:r w:rsidRPr="003B56FF">
              <w:rPr>
                <w:rFonts w:cs="Arial"/>
                <w:b/>
                <w:lang w:val="en-GB"/>
              </w:rPr>
              <w:t>RCMS0310</w:t>
            </w:r>
          </w:p>
        </w:tc>
        <w:tc>
          <w:tcPr>
            <w:tcW w:w="4810" w:type="dxa"/>
          </w:tcPr>
          <w:p w14:paraId="45A73549" w14:textId="77777777" w:rsidR="006644BC" w:rsidRPr="003B56FF" w:rsidRDefault="006644BC" w:rsidP="008141BF">
            <w:pPr>
              <w:pStyle w:val="tl1"/>
              <w:numPr>
                <w:ilvl w:val="0"/>
                <w:numId w:val="0"/>
              </w:numPr>
              <w:rPr>
                <w:rFonts w:ascii="Arial" w:hAnsi="Arial" w:cs="Arial"/>
                <w:sz w:val="20"/>
                <w:szCs w:val="20"/>
              </w:rPr>
            </w:pPr>
            <w:r w:rsidRPr="003B56FF">
              <w:rPr>
                <w:rFonts w:ascii="Arial" w:hAnsi="Arial" w:cs="Arial"/>
                <w:sz w:val="20"/>
                <w:szCs w:val="20"/>
              </w:rPr>
              <w:t>It shall be possible for the administrator to configure the access levels for each user separately for each DME site. Security/access levels:</w:t>
            </w:r>
          </w:p>
          <w:p w14:paraId="3AB4072A" w14:textId="77777777" w:rsidR="006644BC" w:rsidRPr="003B56FF" w:rsidRDefault="006644BC" w:rsidP="009B1C4B">
            <w:pPr>
              <w:pStyle w:val="ListParagraph"/>
              <w:numPr>
                <w:ilvl w:val="0"/>
                <w:numId w:val="41"/>
              </w:numPr>
              <w:ind w:left="643"/>
              <w:rPr>
                <w:rFonts w:cs="Arial"/>
                <w:lang w:val="en-GB"/>
              </w:rPr>
            </w:pPr>
            <w:r w:rsidRPr="003B56FF">
              <w:rPr>
                <w:rFonts w:cs="Arial"/>
                <w:lang w:val="en-GB"/>
              </w:rPr>
              <w:t>standard access – except control functions,</w:t>
            </w:r>
          </w:p>
          <w:p w14:paraId="2783A156" w14:textId="77777777" w:rsidR="006644BC" w:rsidRPr="003B56FF" w:rsidRDefault="006644BC" w:rsidP="009B1C4B">
            <w:pPr>
              <w:pStyle w:val="ListParagraph"/>
              <w:numPr>
                <w:ilvl w:val="0"/>
                <w:numId w:val="41"/>
              </w:numPr>
              <w:ind w:left="643"/>
              <w:rPr>
                <w:rFonts w:cs="Arial"/>
                <w:lang w:val="en-GB"/>
              </w:rPr>
            </w:pPr>
            <w:r w:rsidRPr="003B56FF">
              <w:rPr>
                <w:rFonts w:cs="Arial"/>
                <w:lang w:val="en-GB"/>
              </w:rPr>
              <w:t>control access – all control functions,</w:t>
            </w:r>
          </w:p>
          <w:p w14:paraId="53E9C11C" w14:textId="77777777" w:rsidR="006644BC" w:rsidRDefault="006644BC" w:rsidP="009B1C4B">
            <w:pPr>
              <w:pStyle w:val="ListParagraph"/>
              <w:numPr>
                <w:ilvl w:val="0"/>
                <w:numId w:val="41"/>
              </w:numPr>
              <w:ind w:left="643"/>
              <w:rPr>
                <w:rFonts w:cs="Arial"/>
                <w:lang w:val="en-GB"/>
              </w:rPr>
            </w:pPr>
            <w:r w:rsidRPr="003B56FF">
              <w:rPr>
                <w:rFonts w:cs="Arial"/>
                <w:lang w:val="en-GB"/>
              </w:rPr>
              <w:t>administrator access– system configuration possibilities.</w:t>
            </w:r>
          </w:p>
          <w:p w14:paraId="7FD13A3A" w14:textId="57D9A708" w:rsidR="00513EE7" w:rsidRPr="003B56FF" w:rsidRDefault="00513EE7" w:rsidP="00513EE7">
            <w:pPr>
              <w:pStyle w:val="ListParagraph"/>
              <w:ind w:left="643"/>
              <w:rPr>
                <w:rFonts w:cs="Arial"/>
                <w:lang w:val="en-GB"/>
              </w:rPr>
            </w:pPr>
          </w:p>
        </w:tc>
        <w:tc>
          <w:tcPr>
            <w:tcW w:w="1843" w:type="dxa"/>
          </w:tcPr>
          <w:p w14:paraId="18B3C90B" w14:textId="77777777" w:rsidR="006644BC" w:rsidRPr="003B56FF" w:rsidRDefault="006644BC" w:rsidP="008141BF">
            <w:pPr>
              <w:pStyle w:val="Ztup-normal-11"/>
              <w:spacing w:after="0" w:line="240" w:lineRule="auto"/>
              <w:rPr>
                <w:rFonts w:cs="Arial"/>
                <w:lang w:val="en-GB"/>
              </w:rPr>
            </w:pPr>
          </w:p>
        </w:tc>
      </w:tr>
      <w:tr w:rsidR="006644BC" w:rsidRPr="003B56FF" w14:paraId="0585449C" w14:textId="77777777" w:rsidTr="00D80ACF">
        <w:tc>
          <w:tcPr>
            <w:tcW w:w="1422" w:type="dxa"/>
          </w:tcPr>
          <w:p w14:paraId="2C8B666B" w14:textId="77777777" w:rsidR="006644BC" w:rsidRPr="003B56FF" w:rsidRDefault="006644BC" w:rsidP="008141BF">
            <w:pPr>
              <w:pStyle w:val="Ztup-normal-11"/>
              <w:spacing w:after="0" w:line="240" w:lineRule="auto"/>
              <w:rPr>
                <w:rFonts w:cs="Arial"/>
                <w:lang w:val="en-GB"/>
              </w:rPr>
            </w:pPr>
            <w:r w:rsidRPr="003B56FF">
              <w:rPr>
                <w:rFonts w:cs="Arial"/>
                <w:b/>
                <w:lang w:val="en-GB"/>
              </w:rPr>
              <w:t>RCMS0340</w:t>
            </w:r>
          </w:p>
        </w:tc>
        <w:tc>
          <w:tcPr>
            <w:tcW w:w="4810" w:type="dxa"/>
          </w:tcPr>
          <w:p w14:paraId="5C8AE756" w14:textId="77777777" w:rsidR="006644BC" w:rsidRDefault="006644BC" w:rsidP="008141BF">
            <w:pPr>
              <w:pStyle w:val="tl1"/>
              <w:numPr>
                <w:ilvl w:val="0"/>
                <w:numId w:val="0"/>
              </w:numPr>
              <w:rPr>
                <w:rFonts w:ascii="Arial" w:hAnsi="Arial" w:cs="Arial"/>
                <w:sz w:val="20"/>
                <w:szCs w:val="20"/>
              </w:rPr>
            </w:pPr>
            <w:r w:rsidRPr="003B56FF">
              <w:rPr>
                <w:rFonts w:ascii="Arial" w:hAnsi="Arial" w:cs="Arial"/>
                <w:sz w:val="20"/>
                <w:szCs w:val="20"/>
              </w:rPr>
              <w:t>It shall be possible to configure a password for each individual user.</w:t>
            </w:r>
          </w:p>
          <w:p w14:paraId="7AE4DB94" w14:textId="1578F63B" w:rsidR="00513EE7" w:rsidRPr="003B56FF" w:rsidRDefault="00513EE7" w:rsidP="008141BF">
            <w:pPr>
              <w:pStyle w:val="tl1"/>
              <w:numPr>
                <w:ilvl w:val="0"/>
                <w:numId w:val="0"/>
              </w:numPr>
              <w:rPr>
                <w:rFonts w:ascii="Arial" w:hAnsi="Arial" w:cs="Arial"/>
                <w:sz w:val="20"/>
                <w:szCs w:val="20"/>
              </w:rPr>
            </w:pPr>
          </w:p>
        </w:tc>
        <w:tc>
          <w:tcPr>
            <w:tcW w:w="1843" w:type="dxa"/>
          </w:tcPr>
          <w:p w14:paraId="38C8AC42" w14:textId="77777777" w:rsidR="006644BC" w:rsidRPr="003B56FF" w:rsidRDefault="006644BC" w:rsidP="008141BF">
            <w:pPr>
              <w:pStyle w:val="Ztup-normal-11"/>
              <w:spacing w:after="0" w:line="240" w:lineRule="auto"/>
              <w:rPr>
                <w:rFonts w:cs="Arial"/>
                <w:lang w:val="en-GB"/>
              </w:rPr>
            </w:pPr>
          </w:p>
        </w:tc>
      </w:tr>
      <w:tr w:rsidR="006644BC" w:rsidRPr="003B56FF" w14:paraId="3174BE77" w14:textId="77777777" w:rsidTr="00D80ACF">
        <w:tc>
          <w:tcPr>
            <w:tcW w:w="1422" w:type="dxa"/>
          </w:tcPr>
          <w:p w14:paraId="64A5C5F9" w14:textId="77777777" w:rsidR="006644BC" w:rsidRPr="003B56FF" w:rsidRDefault="006644BC" w:rsidP="008141BF">
            <w:pPr>
              <w:pStyle w:val="Ztup-normal-11"/>
              <w:spacing w:after="0" w:line="240" w:lineRule="auto"/>
              <w:rPr>
                <w:rFonts w:cs="Arial"/>
                <w:b/>
                <w:lang w:val="en-GB"/>
              </w:rPr>
            </w:pPr>
            <w:r w:rsidRPr="003B56FF">
              <w:rPr>
                <w:rFonts w:cs="Arial"/>
                <w:b/>
                <w:lang w:val="en-GB"/>
              </w:rPr>
              <w:t>RCMS0370</w:t>
            </w:r>
          </w:p>
        </w:tc>
        <w:tc>
          <w:tcPr>
            <w:tcW w:w="4810" w:type="dxa"/>
          </w:tcPr>
          <w:p w14:paraId="206673E6" w14:textId="77777777" w:rsidR="006644BC" w:rsidRDefault="006644BC" w:rsidP="008141BF">
            <w:pPr>
              <w:pStyle w:val="Ztup-normal-11"/>
              <w:spacing w:after="0" w:line="240" w:lineRule="auto"/>
              <w:rPr>
                <w:rFonts w:cs="Arial"/>
                <w:lang w:val="en-GB"/>
              </w:rPr>
            </w:pPr>
            <w:r w:rsidRPr="003B56FF">
              <w:rPr>
                <w:rFonts w:cs="Arial"/>
                <w:lang w:val="en-GB"/>
              </w:rPr>
              <w:t xml:space="preserve">The RCMS software application shall be configurable for Site-RCMS or Central-RCMS part. Overall status must be presented with </w:t>
            </w:r>
            <w:r w:rsidR="00F57B63" w:rsidRPr="003B56FF">
              <w:rPr>
                <w:rFonts w:cs="Arial"/>
                <w:lang w:val="en-GB"/>
              </w:rPr>
              <w:t>connection</w:t>
            </w:r>
            <w:r w:rsidRPr="003B56FF">
              <w:rPr>
                <w:rFonts w:cs="Arial"/>
                <w:lang w:val="en-GB"/>
              </w:rPr>
              <w:t xml:space="preserve"> control to individual sites on TWR locations ADMB, ADLJ and CTNC (ACC </w:t>
            </w:r>
            <w:r w:rsidR="00F57B63" w:rsidRPr="003B56FF">
              <w:rPr>
                <w:rFonts w:cs="Arial"/>
                <w:lang w:val="en-GB"/>
              </w:rPr>
              <w:t>technical</w:t>
            </w:r>
            <w:r w:rsidRPr="003B56FF">
              <w:rPr>
                <w:rFonts w:cs="Arial"/>
                <w:lang w:val="en-GB"/>
              </w:rPr>
              <w:t xml:space="preserve"> watch).</w:t>
            </w:r>
          </w:p>
          <w:p w14:paraId="46A8CF3A" w14:textId="1314CF6E" w:rsidR="00513EE7" w:rsidRPr="003B56FF" w:rsidRDefault="00513EE7" w:rsidP="008141BF">
            <w:pPr>
              <w:pStyle w:val="Ztup-normal-11"/>
              <w:spacing w:after="0" w:line="240" w:lineRule="auto"/>
              <w:rPr>
                <w:rFonts w:cs="Arial"/>
                <w:lang w:val="en-GB"/>
              </w:rPr>
            </w:pPr>
          </w:p>
        </w:tc>
        <w:tc>
          <w:tcPr>
            <w:tcW w:w="1843" w:type="dxa"/>
          </w:tcPr>
          <w:p w14:paraId="5522C1E1" w14:textId="77777777" w:rsidR="006644BC" w:rsidRPr="003B56FF" w:rsidRDefault="006644BC" w:rsidP="008141BF">
            <w:pPr>
              <w:pStyle w:val="Ztup-normal-11"/>
              <w:spacing w:after="0" w:line="240" w:lineRule="auto"/>
              <w:rPr>
                <w:rFonts w:cs="Arial"/>
                <w:lang w:val="en-GB"/>
              </w:rPr>
            </w:pPr>
          </w:p>
        </w:tc>
      </w:tr>
      <w:tr w:rsidR="006644BC" w:rsidRPr="003B56FF" w14:paraId="6C86BBC0" w14:textId="77777777" w:rsidTr="00D80ACF">
        <w:tc>
          <w:tcPr>
            <w:tcW w:w="1422" w:type="dxa"/>
          </w:tcPr>
          <w:p w14:paraId="66BB9A05" w14:textId="77777777" w:rsidR="006644BC" w:rsidRPr="003B56FF" w:rsidRDefault="006644BC" w:rsidP="008141BF">
            <w:pPr>
              <w:pStyle w:val="Ztup-normal-11"/>
              <w:spacing w:after="0" w:line="240" w:lineRule="auto"/>
              <w:rPr>
                <w:rFonts w:cs="Arial"/>
                <w:b/>
                <w:lang w:val="en-GB"/>
              </w:rPr>
            </w:pPr>
            <w:r w:rsidRPr="003B56FF">
              <w:rPr>
                <w:rFonts w:cs="Arial"/>
                <w:b/>
                <w:lang w:val="en-GB"/>
              </w:rPr>
              <w:t>RCMS0380</w:t>
            </w:r>
          </w:p>
        </w:tc>
        <w:tc>
          <w:tcPr>
            <w:tcW w:w="4810" w:type="dxa"/>
          </w:tcPr>
          <w:p w14:paraId="337E65D1" w14:textId="77777777" w:rsidR="006644BC" w:rsidRDefault="006644BC" w:rsidP="008141BF">
            <w:pPr>
              <w:pStyle w:val="Ztup-normal-11"/>
              <w:spacing w:after="0" w:line="240" w:lineRule="auto"/>
              <w:rPr>
                <w:rFonts w:cs="Arial"/>
                <w:lang w:val="en-GB"/>
              </w:rPr>
            </w:pPr>
            <w:r w:rsidRPr="003B56FF">
              <w:rPr>
                <w:rFonts w:cs="Arial"/>
                <w:lang w:val="en-GB"/>
              </w:rPr>
              <w:t xml:space="preserve">The RCMS software application installed on the Central RCMS shall be able to monitor and/or control DME equipment at DME sites. </w:t>
            </w:r>
          </w:p>
          <w:p w14:paraId="461093E6" w14:textId="04EDD7D9" w:rsidR="00513EE7" w:rsidRPr="003B56FF" w:rsidRDefault="00513EE7" w:rsidP="008141BF">
            <w:pPr>
              <w:pStyle w:val="Ztup-normal-11"/>
              <w:spacing w:after="0" w:line="240" w:lineRule="auto"/>
              <w:rPr>
                <w:rFonts w:cs="Arial"/>
                <w:lang w:val="en-GB"/>
              </w:rPr>
            </w:pPr>
          </w:p>
        </w:tc>
        <w:tc>
          <w:tcPr>
            <w:tcW w:w="1843" w:type="dxa"/>
          </w:tcPr>
          <w:p w14:paraId="0506AF7B" w14:textId="77777777" w:rsidR="006644BC" w:rsidRPr="003B56FF" w:rsidRDefault="006644BC" w:rsidP="008141BF">
            <w:pPr>
              <w:pStyle w:val="Ztup-normal-11"/>
              <w:spacing w:after="0" w:line="240" w:lineRule="auto"/>
              <w:rPr>
                <w:rFonts w:cs="Arial"/>
                <w:lang w:val="en-GB"/>
              </w:rPr>
            </w:pPr>
          </w:p>
        </w:tc>
      </w:tr>
      <w:tr w:rsidR="006644BC" w:rsidRPr="003B56FF" w14:paraId="22A8906D" w14:textId="77777777" w:rsidTr="00D80ACF">
        <w:tc>
          <w:tcPr>
            <w:tcW w:w="1422" w:type="dxa"/>
          </w:tcPr>
          <w:p w14:paraId="07DDAC31" w14:textId="77777777" w:rsidR="006644BC" w:rsidRPr="003B56FF" w:rsidRDefault="006644BC" w:rsidP="008141BF">
            <w:pPr>
              <w:pStyle w:val="Ztup-normal-11"/>
              <w:spacing w:after="0" w:line="240" w:lineRule="auto"/>
              <w:rPr>
                <w:rFonts w:cs="Arial"/>
                <w:b/>
                <w:lang w:val="en-GB"/>
              </w:rPr>
            </w:pPr>
            <w:r w:rsidRPr="003B56FF">
              <w:rPr>
                <w:rFonts w:cs="Arial"/>
                <w:b/>
                <w:lang w:val="en-GB"/>
              </w:rPr>
              <w:t>RCMS0400</w:t>
            </w:r>
          </w:p>
        </w:tc>
        <w:tc>
          <w:tcPr>
            <w:tcW w:w="4810" w:type="dxa"/>
          </w:tcPr>
          <w:p w14:paraId="07CE004A" w14:textId="7397E016" w:rsidR="006644BC" w:rsidRDefault="006644BC" w:rsidP="008141BF">
            <w:pPr>
              <w:pStyle w:val="Ztup-normal-11"/>
              <w:spacing w:after="0" w:line="240" w:lineRule="auto"/>
              <w:rPr>
                <w:rFonts w:cs="Arial"/>
                <w:lang w:val="en-GB"/>
              </w:rPr>
            </w:pPr>
            <w:r w:rsidRPr="003B56FF">
              <w:rPr>
                <w:rFonts w:cs="Arial"/>
                <w:lang w:val="en-GB"/>
              </w:rPr>
              <w:t>Alarms and warnings shall be triggered based on the DME status, connection status and power supply status.</w:t>
            </w:r>
            <w:r w:rsidR="006D587C">
              <w:rPr>
                <w:rFonts w:cs="Arial"/>
                <w:lang w:val="en-GB"/>
              </w:rPr>
              <w:t xml:space="preserve"> Chang of status must be transferred </w:t>
            </w:r>
            <w:proofErr w:type="spellStart"/>
            <w:r w:rsidR="006D587C">
              <w:rPr>
                <w:rFonts w:cs="Arial"/>
                <w:lang w:val="en-GB"/>
              </w:rPr>
              <w:t>frome</w:t>
            </w:r>
            <w:proofErr w:type="spellEnd"/>
            <w:r w:rsidR="006D587C">
              <w:rPr>
                <w:rFonts w:cs="Arial"/>
                <w:lang w:val="en-GB"/>
              </w:rPr>
              <w:t xml:space="preserve"> local equipment to remote RCMS in real time. </w:t>
            </w:r>
          </w:p>
          <w:p w14:paraId="5E237598" w14:textId="459532E3" w:rsidR="00513EE7" w:rsidRPr="003B56FF" w:rsidRDefault="00513EE7" w:rsidP="008141BF">
            <w:pPr>
              <w:pStyle w:val="Ztup-normal-11"/>
              <w:spacing w:after="0" w:line="240" w:lineRule="auto"/>
              <w:rPr>
                <w:rFonts w:cs="Arial"/>
                <w:lang w:val="en-GB"/>
              </w:rPr>
            </w:pPr>
          </w:p>
        </w:tc>
        <w:tc>
          <w:tcPr>
            <w:tcW w:w="1843" w:type="dxa"/>
          </w:tcPr>
          <w:p w14:paraId="11631EFD" w14:textId="77777777" w:rsidR="006644BC" w:rsidRPr="003B56FF" w:rsidRDefault="006644BC" w:rsidP="008141BF">
            <w:pPr>
              <w:pStyle w:val="Ztup-normal-11"/>
              <w:spacing w:after="0" w:line="240" w:lineRule="auto"/>
              <w:rPr>
                <w:rFonts w:cs="Arial"/>
                <w:lang w:val="en-GB"/>
              </w:rPr>
            </w:pPr>
          </w:p>
        </w:tc>
      </w:tr>
      <w:tr w:rsidR="006644BC" w:rsidRPr="003B56FF" w14:paraId="7526A682" w14:textId="77777777" w:rsidTr="00D80ACF">
        <w:tc>
          <w:tcPr>
            <w:tcW w:w="1422" w:type="dxa"/>
          </w:tcPr>
          <w:p w14:paraId="37B96823" w14:textId="4CFD6800" w:rsidR="006644BC" w:rsidRPr="003B56FF" w:rsidRDefault="00A35E2D" w:rsidP="008141BF">
            <w:pPr>
              <w:pStyle w:val="Ztup-normal-11"/>
              <w:spacing w:after="0" w:line="240" w:lineRule="auto"/>
              <w:rPr>
                <w:rFonts w:cs="Arial"/>
                <w:b/>
                <w:lang w:val="en-GB"/>
              </w:rPr>
            </w:pPr>
            <w:r w:rsidRPr="003B56FF">
              <w:rPr>
                <w:rFonts w:cs="Arial"/>
                <w:b/>
                <w:lang w:val="en-GB"/>
              </w:rPr>
              <w:t>RCMS0402</w:t>
            </w:r>
          </w:p>
        </w:tc>
        <w:tc>
          <w:tcPr>
            <w:tcW w:w="4810" w:type="dxa"/>
          </w:tcPr>
          <w:p w14:paraId="5EDCC594" w14:textId="77777777" w:rsidR="006644BC" w:rsidRPr="003B56FF" w:rsidRDefault="006644BC" w:rsidP="008141BF">
            <w:pPr>
              <w:pStyle w:val="tl1"/>
              <w:numPr>
                <w:ilvl w:val="0"/>
                <w:numId w:val="0"/>
              </w:numPr>
              <w:rPr>
                <w:rFonts w:ascii="Arial" w:hAnsi="Arial" w:cs="Arial"/>
                <w:sz w:val="20"/>
                <w:szCs w:val="20"/>
              </w:rPr>
            </w:pPr>
            <w:r w:rsidRPr="003B56FF">
              <w:rPr>
                <w:rFonts w:ascii="Arial" w:hAnsi="Arial" w:cs="Arial"/>
                <w:sz w:val="20"/>
                <w:szCs w:val="20"/>
                <w:lang w:bidi="en-US"/>
              </w:rPr>
              <w:t xml:space="preserve">Presentation window for DME </w:t>
            </w:r>
            <w:r w:rsidRPr="003B56FF">
              <w:rPr>
                <w:rFonts w:ascii="Arial" w:hAnsi="Arial" w:cs="Arial"/>
                <w:sz w:val="20"/>
                <w:szCs w:val="20"/>
              </w:rPr>
              <w:t>shall include tabs or sections or tickets:</w:t>
            </w:r>
          </w:p>
          <w:p w14:paraId="5694A7D0" w14:textId="77777777" w:rsidR="006644BC" w:rsidRPr="003B56FF" w:rsidRDefault="006644BC" w:rsidP="009B1C4B">
            <w:pPr>
              <w:pStyle w:val="List2"/>
              <w:numPr>
                <w:ilvl w:val="0"/>
                <w:numId w:val="40"/>
              </w:numPr>
              <w:ind w:left="416" w:hanging="283"/>
              <w:jc w:val="both"/>
              <w:rPr>
                <w:rStyle w:val="Zkladntext210bodov"/>
                <w:lang w:val="en-GB"/>
              </w:rPr>
            </w:pPr>
            <w:r w:rsidRPr="003B56FF">
              <w:rPr>
                <w:rStyle w:val="Zkladntext210bodov"/>
                <w:lang w:val="en-GB"/>
              </w:rPr>
              <w:t>Status,</w:t>
            </w:r>
          </w:p>
          <w:p w14:paraId="1FF6C9BB" w14:textId="034D0498" w:rsidR="006644BC" w:rsidRPr="003B56FF" w:rsidRDefault="00F57B63" w:rsidP="009B1C4B">
            <w:pPr>
              <w:pStyle w:val="List2"/>
              <w:numPr>
                <w:ilvl w:val="0"/>
                <w:numId w:val="40"/>
              </w:numPr>
              <w:ind w:left="416" w:hanging="283"/>
              <w:jc w:val="both"/>
              <w:rPr>
                <w:rStyle w:val="Zkladntext210bodov"/>
                <w:lang w:val="en-GB"/>
              </w:rPr>
            </w:pPr>
            <w:r w:rsidRPr="003B56FF">
              <w:rPr>
                <w:rStyle w:val="Zkladntext210bodov"/>
                <w:lang w:val="en-GB"/>
              </w:rPr>
              <w:t>Commands</w:t>
            </w:r>
            <w:r w:rsidR="006644BC" w:rsidRPr="003B56FF">
              <w:rPr>
                <w:rStyle w:val="Zkladntext210bodov"/>
                <w:lang w:val="en-GB"/>
              </w:rPr>
              <w:t>,</w:t>
            </w:r>
          </w:p>
          <w:p w14:paraId="59A5C560" w14:textId="77777777" w:rsidR="006644BC" w:rsidRPr="003B56FF" w:rsidRDefault="006644BC" w:rsidP="009B1C4B">
            <w:pPr>
              <w:pStyle w:val="List2"/>
              <w:numPr>
                <w:ilvl w:val="0"/>
                <w:numId w:val="40"/>
              </w:numPr>
              <w:ind w:left="416" w:hanging="283"/>
              <w:jc w:val="both"/>
              <w:rPr>
                <w:rStyle w:val="Zkladntext210bodov"/>
                <w:lang w:val="en-GB"/>
              </w:rPr>
            </w:pPr>
            <w:r w:rsidRPr="003B56FF">
              <w:rPr>
                <w:rStyle w:val="Zkladntext210bodov"/>
                <w:lang w:val="en-GB"/>
              </w:rPr>
              <w:t>Measurement,</w:t>
            </w:r>
          </w:p>
          <w:p w14:paraId="4791E7CA" w14:textId="77777777" w:rsidR="006644BC" w:rsidRPr="003B56FF" w:rsidRDefault="006644BC" w:rsidP="009B1C4B">
            <w:pPr>
              <w:pStyle w:val="List2"/>
              <w:numPr>
                <w:ilvl w:val="0"/>
                <w:numId w:val="40"/>
              </w:numPr>
              <w:ind w:left="416" w:hanging="283"/>
              <w:jc w:val="both"/>
              <w:rPr>
                <w:rStyle w:val="Zkladntext210bodov"/>
                <w:lang w:val="en-GB"/>
              </w:rPr>
            </w:pPr>
            <w:r w:rsidRPr="003B56FF">
              <w:rPr>
                <w:rStyle w:val="Zkladntext210bodov"/>
                <w:lang w:val="en-GB"/>
              </w:rPr>
              <w:t>Maintenance,</w:t>
            </w:r>
          </w:p>
          <w:p w14:paraId="43760A26" w14:textId="77777777" w:rsidR="006644BC" w:rsidRPr="003B56FF" w:rsidRDefault="006644BC" w:rsidP="009B1C4B">
            <w:pPr>
              <w:pStyle w:val="List2"/>
              <w:numPr>
                <w:ilvl w:val="0"/>
                <w:numId w:val="40"/>
              </w:numPr>
              <w:ind w:left="416" w:hanging="283"/>
              <w:jc w:val="both"/>
              <w:rPr>
                <w:rStyle w:val="Zkladntext210bodov"/>
                <w:lang w:val="en-GB"/>
              </w:rPr>
            </w:pPr>
            <w:r w:rsidRPr="003B56FF">
              <w:rPr>
                <w:rStyle w:val="Zkladntext210bodov"/>
                <w:lang w:val="en-GB"/>
              </w:rPr>
              <w:t>Setting (of operational parameters),</w:t>
            </w:r>
          </w:p>
          <w:p w14:paraId="573C765A" w14:textId="77777777" w:rsidR="006644BC" w:rsidRDefault="006644BC" w:rsidP="009B1C4B">
            <w:pPr>
              <w:pStyle w:val="List2"/>
              <w:numPr>
                <w:ilvl w:val="0"/>
                <w:numId w:val="40"/>
              </w:numPr>
              <w:ind w:left="416" w:hanging="283"/>
              <w:jc w:val="both"/>
              <w:rPr>
                <w:rStyle w:val="Zkladntext210bodov"/>
                <w:lang w:val="en-GB"/>
              </w:rPr>
            </w:pPr>
            <w:r w:rsidRPr="003B56FF">
              <w:rPr>
                <w:rStyle w:val="Zkladntext210bodov"/>
                <w:lang w:val="en-GB"/>
              </w:rPr>
              <w:t>Events (reading alarm, warning and info events)</w:t>
            </w:r>
          </w:p>
          <w:p w14:paraId="22701E83" w14:textId="2F11C196" w:rsidR="00513EE7" w:rsidRPr="003B56FF" w:rsidRDefault="00513EE7" w:rsidP="00513EE7">
            <w:pPr>
              <w:pStyle w:val="List2"/>
              <w:tabs>
                <w:tab w:val="clear" w:pos="1418"/>
              </w:tabs>
              <w:ind w:left="416" w:firstLine="0"/>
              <w:jc w:val="both"/>
              <w:rPr>
                <w:rFonts w:ascii="Arial" w:eastAsia="Arial" w:hAnsi="Arial" w:cs="Arial"/>
                <w:color w:val="000000"/>
                <w:shd w:val="clear" w:color="auto" w:fill="FFFFFF"/>
                <w:lang w:val="en-GB" w:eastAsia="en-US" w:bidi="en-US"/>
              </w:rPr>
            </w:pPr>
          </w:p>
        </w:tc>
        <w:tc>
          <w:tcPr>
            <w:tcW w:w="1843" w:type="dxa"/>
          </w:tcPr>
          <w:p w14:paraId="424F3EBD" w14:textId="77777777" w:rsidR="006644BC" w:rsidRPr="003B56FF" w:rsidRDefault="006644BC" w:rsidP="008141BF">
            <w:pPr>
              <w:pStyle w:val="Ztup-normal-11"/>
              <w:spacing w:after="0" w:line="240" w:lineRule="auto"/>
              <w:rPr>
                <w:rFonts w:cs="Arial"/>
                <w:lang w:val="en-GB"/>
              </w:rPr>
            </w:pPr>
          </w:p>
        </w:tc>
      </w:tr>
      <w:tr w:rsidR="00D80ACF" w:rsidRPr="003B56FF" w14:paraId="78FAA20B" w14:textId="77777777" w:rsidTr="00D80ACF">
        <w:tc>
          <w:tcPr>
            <w:tcW w:w="1422" w:type="dxa"/>
          </w:tcPr>
          <w:p w14:paraId="46037A0B" w14:textId="0CE1CF80" w:rsidR="00D80ACF" w:rsidRPr="003B56FF" w:rsidRDefault="00D80ACF" w:rsidP="00D80ACF">
            <w:pPr>
              <w:pStyle w:val="Ztup-normal-11"/>
              <w:spacing w:after="0" w:line="240" w:lineRule="auto"/>
              <w:rPr>
                <w:rFonts w:cs="Arial"/>
                <w:b/>
                <w:lang w:val="en-GB"/>
              </w:rPr>
            </w:pPr>
            <w:r w:rsidRPr="003B56FF">
              <w:rPr>
                <w:rFonts w:cs="Arial"/>
                <w:b/>
                <w:lang w:val="en-GB"/>
              </w:rPr>
              <w:t>RCMS0404</w:t>
            </w:r>
          </w:p>
        </w:tc>
        <w:tc>
          <w:tcPr>
            <w:tcW w:w="4810" w:type="dxa"/>
          </w:tcPr>
          <w:p w14:paraId="2D765118" w14:textId="77777777" w:rsidR="00D80ACF" w:rsidRDefault="00D80ACF" w:rsidP="00D80ACF">
            <w:pPr>
              <w:pStyle w:val="tl1"/>
              <w:numPr>
                <w:ilvl w:val="0"/>
                <w:numId w:val="0"/>
              </w:numPr>
              <w:rPr>
                <w:rFonts w:ascii="Arial" w:hAnsi="Arial" w:cs="Arial"/>
                <w:sz w:val="20"/>
                <w:szCs w:val="20"/>
              </w:rPr>
            </w:pPr>
            <w:r w:rsidRPr="003B56FF">
              <w:rPr>
                <w:rFonts w:ascii="Arial" w:hAnsi="Arial" w:cs="Arial"/>
                <w:sz w:val="20"/>
                <w:szCs w:val="20"/>
              </w:rPr>
              <w:t>RCMS shall provide remote maintenance checks, access to set up all parameters of connected DME equipment, to handle storage and readout of measured monitored parameters and BIT values, measurements for maintenance and fault finding, and to control (ON/OFF/change over Tx1/Tx2) DME equipment.</w:t>
            </w:r>
          </w:p>
          <w:p w14:paraId="0E6DC566" w14:textId="722C6D9F" w:rsidR="00513EE7" w:rsidRPr="003B56FF" w:rsidRDefault="00513EE7" w:rsidP="00D80ACF">
            <w:pPr>
              <w:pStyle w:val="tl1"/>
              <w:numPr>
                <w:ilvl w:val="0"/>
                <w:numId w:val="0"/>
              </w:numPr>
              <w:rPr>
                <w:rFonts w:ascii="Arial" w:hAnsi="Arial" w:cs="Arial"/>
                <w:sz w:val="20"/>
                <w:szCs w:val="20"/>
                <w:lang w:bidi="en-US"/>
              </w:rPr>
            </w:pPr>
          </w:p>
        </w:tc>
        <w:tc>
          <w:tcPr>
            <w:tcW w:w="1843" w:type="dxa"/>
          </w:tcPr>
          <w:p w14:paraId="243AA5E2" w14:textId="77777777" w:rsidR="00D80ACF" w:rsidRPr="003B56FF" w:rsidRDefault="00D80ACF" w:rsidP="00D80ACF">
            <w:pPr>
              <w:pStyle w:val="Ztup-normal-11"/>
              <w:spacing w:after="0" w:line="240" w:lineRule="auto"/>
              <w:rPr>
                <w:rFonts w:cs="Arial"/>
                <w:lang w:val="en-GB"/>
              </w:rPr>
            </w:pPr>
          </w:p>
        </w:tc>
      </w:tr>
      <w:tr w:rsidR="00D80ACF" w:rsidRPr="003B56FF" w14:paraId="31621256" w14:textId="77777777" w:rsidTr="00D80ACF">
        <w:tc>
          <w:tcPr>
            <w:tcW w:w="1422" w:type="dxa"/>
          </w:tcPr>
          <w:p w14:paraId="6850A049" w14:textId="679CDCCC" w:rsidR="00D80ACF" w:rsidRPr="003B56FF" w:rsidRDefault="00D80ACF" w:rsidP="00D80ACF">
            <w:pPr>
              <w:pStyle w:val="Ztup-normal-11"/>
              <w:spacing w:after="0" w:line="240" w:lineRule="auto"/>
              <w:rPr>
                <w:rFonts w:cs="Arial"/>
                <w:b/>
                <w:lang w:val="en-GB"/>
              </w:rPr>
            </w:pPr>
            <w:r w:rsidRPr="003B56FF">
              <w:rPr>
                <w:rFonts w:cs="Arial"/>
                <w:b/>
                <w:lang w:val="en-GB"/>
              </w:rPr>
              <w:t>RCMS0140</w:t>
            </w:r>
          </w:p>
        </w:tc>
        <w:tc>
          <w:tcPr>
            <w:tcW w:w="4810" w:type="dxa"/>
          </w:tcPr>
          <w:p w14:paraId="6F357DEA" w14:textId="77777777" w:rsidR="00D80ACF" w:rsidRDefault="00D80ACF" w:rsidP="00D80ACF">
            <w:pPr>
              <w:pStyle w:val="tl1"/>
              <w:numPr>
                <w:ilvl w:val="0"/>
                <w:numId w:val="0"/>
              </w:numPr>
              <w:rPr>
                <w:rFonts w:ascii="Arial" w:hAnsi="Arial" w:cs="Arial"/>
                <w:sz w:val="20"/>
                <w:szCs w:val="20"/>
              </w:rPr>
            </w:pPr>
            <w:r w:rsidRPr="003B56FF">
              <w:rPr>
                <w:rFonts w:ascii="Arial" w:hAnsi="Arial" w:cs="Arial"/>
                <w:sz w:val="20"/>
                <w:szCs w:val="20"/>
              </w:rPr>
              <w:t xml:space="preserve">The RCMS software application installed on the Central RCMS shall be able to </w:t>
            </w:r>
            <w:r w:rsidR="00F57B63" w:rsidRPr="003B56FF">
              <w:rPr>
                <w:rFonts w:ascii="Arial" w:hAnsi="Arial" w:cs="Arial"/>
                <w:sz w:val="20"/>
                <w:szCs w:val="20"/>
              </w:rPr>
              <w:t>send</w:t>
            </w:r>
            <w:r w:rsidRPr="003B56FF">
              <w:rPr>
                <w:rFonts w:ascii="Arial" w:hAnsi="Arial" w:cs="Arial"/>
                <w:sz w:val="20"/>
                <w:szCs w:val="20"/>
              </w:rPr>
              <w:t xml:space="preserve"> all DME status to a </w:t>
            </w:r>
            <w:r w:rsidR="00F57B63" w:rsidRPr="003B56FF">
              <w:rPr>
                <w:rFonts w:ascii="Arial" w:hAnsi="Arial" w:cs="Arial"/>
                <w:sz w:val="20"/>
                <w:szCs w:val="20"/>
              </w:rPr>
              <w:t>third-party</w:t>
            </w:r>
            <w:r w:rsidRPr="003B56FF">
              <w:rPr>
                <w:rFonts w:ascii="Arial" w:hAnsi="Arial" w:cs="Arial"/>
                <w:sz w:val="20"/>
                <w:szCs w:val="20"/>
              </w:rPr>
              <w:t xml:space="preserve"> </w:t>
            </w:r>
            <w:r w:rsidR="00F57B63" w:rsidRPr="003B56FF">
              <w:rPr>
                <w:rFonts w:ascii="Arial" w:hAnsi="Arial" w:cs="Arial"/>
                <w:sz w:val="20"/>
                <w:szCs w:val="20"/>
              </w:rPr>
              <w:t>equipment</w:t>
            </w:r>
            <w:r w:rsidRPr="003B56FF">
              <w:rPr>
                <w:rFonts w:ascii="Arial" w:hAnsi="Arial" w:cs="Arial"/>
                <w:sz w:val="20"/>
                <w:szCs w:val="20"/>
              </w:rPr>
              <w:t xml:space="preserve"> via appropriate protocol e.g., RS-232, IP ….</w:t>
            </w:r>
          </w:p>
          <w:p w14:paraId="7821F898" w14:textId="3773C410" w:rsidR="00513EE7" w:rsidRPr="003B56FF" w:rsidRDefault="00513EE7" w:rsidP="00D80ACF">
            <w:pPr>
              <w:pStyle w:val="tl1"/>
              <w:numPr>
                <w:ilvl w:val="0"/>
                <w:numId w:val="0"/>
              </w:numPr>
              <w:rPr>
                <w:rFonts w:ascii="Arial" w:hAnsi="Arial" w:cs="Arial"/>
                <w:sz w:val="20"/>
                <w:szCs w:val="20"/>
                <w:lang w:bidi="en-US"/>
              </w:rPr>
            </w:pPr>
          </w:p>
        </w:tc>
        <w:tc>
          <w:tcPr>
            <w:tcW w:w="1843" w:type="dxa"/>
          </w:tcPr>
          <w:p w14:paraId="4A4AC486" w14:textId="77777777" w:rsidR="00D80ACF" w:rsidRPr="003B56FF" w:rsidRDefault="00D80ACF" w:rsidP="00D80ACF">
            <w:pPr>
              <w:pStyle w:val="Ztup-normal-11"/>
              <w:spacing w:after="0" w:line="240" w:lineRule="auto"/>
              <w:rPr>
                <w:rFonts w:cs="Arial"/>
                <w:lang w:val="en-GB"/>
              </w:rPr>
            </w:pPr>
          </w:p>
        </w:tc>
      </w:tr>
      <w:tr w:rsidR="00D80ACF" w:rsidRPr="003B56FF" w14:paraId="69EA25EC" w14:textId="77777777" w:rsidTr="00D80ACF">
        <w:tc>
          <w:tcPr>
            <w:tcW w:w="1422" w:type="dxa"/>
          </w:tcPr>
          <w:p w14:paraId="60C04893" w14:textId="25A85788" w:rsidR="00D80ACF" w:rsidRPr="003B56FF" w:rsidRDefault="00D80ACF" w:rsidP="00D80ACF">
            <w:pPr>
              <w:pStyle w:val="Ztup-normal-11"/>
              <w:spacing w:after="0" w:line="240" w:lineRule="auto"/>
              <w:rPr>
                <w:rFonts w:cs="Arial"/>
                <w:b/>
                <w:lang w:val="en-GB"/>
              </w:rPr>
            </w:pPr>
            <w:r w:rsidRPr="003B56FF">
              <w:rPr>
                <w:rFonts w:cs="Arial"/>
                <w:b/>
                <w:lang w:val="en-GB"/>
              </w:rPr>
              <w:t>RCMS0142</w:t>
            </w:r>
          </w:p>
        </w:tc>
        <w:tc>
          <w:tcPr>
            <w:tcW w:w="4810" w:type="dxa"/>
          </w:tcPr>
          <w:p w14:paraId="6C43E281" w14:textId="77777777" w:rsidR="00D80ACF" w:rsidRPr="003B56FF" w:rsidRDefault="00D80ACF" w:rsidP="00365036">
            <w:pPr>
              <w:spacing w:before="100" w:beforeAutospacing="1" w:after="100" w:afterAutospacing="1"/>
              <w:rPr>
                <w:lang w:val="en-GB"/>
              </w:rPr>
            </w:pPr>
            <w:r w:rsidRPr="003B56FF">
              <w:rPr>
                <w:lang w:val="en-GB"/>
              </w:rPr>
              <w:t xml:space="preserve">For the purpose of monitoring and control, the system shall provide an IP network-based protocol </w:t>
            </w:r>
            <w:r w:rsidRPr="003B56FF">
              <w:rPr>
                <w:lang w:val="en-GB"/>
              </w:rPr>
              <w:lastRenderedPageBreak/>
              <w:t>that will allow queries or automatically send reports about statuses of navigation equipment.</w:t>
            </w:r>
          </w:p>
          <w:p w14:paraId="74946718" w14:textId="77777777" w:rsidR="00D80ACF" w:rsidRDefault="00D80ACF" w:rsidP="00D80ACF">
            <w:pPr>
              <w:spacing w:before="100" w:beforeAutospacing="1" w:after="100" w:afterAutospacing="1"/>
              <w:rPr>
                <w:lang w:val="en-GB"/>
              </w:rPr>
            </w:pPr>
            <w:r w:rsidRPr="003B56FF">
              <w:rPr>
                <w:lang w:val="en-GB"/>
              </w:rPr>
              <w:t>For instance: System shall support TCP connection where connecting clients can get information about statuses on request, or system shall send messages via UDP or TCP connection about statuses on regular basis (every 2 seconds).</w:t>
            </w:r>
          </w:p>
          <w:p w14:paraId="4BAD2258" w14:textId="6C6EE001" w:rsidR="00513EE7" w:rsidRPr="003B56FF" w:rsidRDefault="00513EE7" w:rsidP="00D80ACF">
            <w:pPr>
              <w:spacing w:before="100" w:beforeAutospacing="1" w:after="100" w:afterAutospacing="1"/>
              <w:rPr>
                <w:rFonts w:cs="Arial"/>
                <w:lang w:val="en-GB" w:bidi="en-US"/>
              </w:rPr>
            </w:pPr>
          </w:p>
        </w:tc>
        <w:tc>
          <w:tcPr>
            <w:tcW w:w="1843" w:type="dxa"/>
          </w:tcPr>
          <w:p w14:paraId="4C0B55DF" w14:textId="77777777" w:rsidR="00D80ACF" w:rsidRPr="003B56FF" w:rsidRDefault="00D80ACF" w:rsidP="00D80ACF">
            <w:pPr>
              <w:pStyle w:val="Ztup-normal-11"/>
              <w:spacing w:after="0" w:line="240" w:lineRule="auto"/>
              <w:rPr>
                <w:rFonts w:cs="Arial"/>
                <w:lang w:val="en-GB"/>
              </w:rPr>
            </w:pPr>
          </w:p>
        </w:tc>
      </w:tr>
      <w:tr w:rsidR="006644BC" w:rsidRPr="003B56FF" w14:paraId="1EC3C1F1" w14:textId="77777777" w:rsidTr="00D80ACF">
        <w:tc>
          <w:tcPr>
            <w:tcW w:w="1422" w:type="dxa"/>
          </w:tcPr>
          <w:p w14:paraId="66CEBEDD" w14:textId="7321CE65" w:rsidR="006644BC" w:rsidRPr="003B56FF" w:rsidRDefault="00A35E2D" w:rsidP="008141BF">
            <w:pPr>
              <w:pStyle w:val="Ztup-normal-11"/>
              <w:spacing w:after="0" w:line="240" w:lineRule="auto"/>
              <w:rPr>
                <w:rFonts w:cs="Arial"/>
                <w:b/>
                <w:lang w:val="en-GB"/>
              </w:rPr>
            </w:pPr>
            <w:r w:rsidRPr="003B56FF">
              <w:rPr>
                <w:rFonts w:cs="Arial"/>
                <w:b/>
                <w:lang w:val="en-GB"/>
              </w:rPr>
              <w:t>RCMS0</w:t>
            </w:r>
            <w:r w:rsidR="00D80ACF" w:rsidRPr="003B56FF">
              <w:rPr>
                <w:rFonts w:cs="Arial"/>
                <w:b/>
                <w:lang w:val="en-GB"/>
              </w:rPr>
              <w:t>144</w:t>
            </w:r>
          </w:p>
        </w:tc>
        <w:tc>
          <w:tcPr>
            <w:tcW w:w="4810" w:type="dxa"/>
          </w:tcPr>
          <w:p w14:paraId="4170C885" w14:textId="33E51191" w:rsidR="00D80ACF" w:rsidRPr="003B56FF" w:rsidRDefault="00D80ACF" w:rsidP="00D80ACF">
            <w:pPr>
              <w:spacing w:before="100" w:beforeAutospacing="1" w:after="100" w:afterAutospacing="1"/>
              <w:rPr>
                <w:rFonts w:ascii="Calibri" w:hAnsi="Calibri"/>
                <w:lang w:val="en-GB"/>
              </w:rPr>
            </w:pPr>
            <w:r w:rsidRPr="003B56FF">
              <w:rPr>
                <w:lang w:val="en-GB"/>
              </w:rPr>
              <w:t>The delay for reporting a state shall be</w:t>
            </w:r>
            <w:r w:rsidR="006D587C">
              <w:rPr>
                <w:lang w:val="en-GB"/>
              </w:rPr>
              <w:t xml:space="preserve"> adjustable</w:t>
            </w:r>
            <w:r w:rsidRPr="003B56FF">
              <w:rPr>
                <w:lang w:val="en-GB"/>
              </w:rPr>
              <w:t>.</w:t>
            </w:r>
            <w:r w:rsidR="006D587C">
              <w:rPr>
                <w:lang w:val="en-GB"/>
              </w:rPr>
              <w:t xml:space="preserve"> </w:t>
            </w:r>
          </w:p>
          <w:p w14:paraId="55776796" w14:textId="77777777" w:rsidR="006644BC" w:rsidRDefault="00D80ACF" w:rsidP="00D80ACF">
            <w:pPr>
              <w:spacing w:before="100" w:beforeAutospacing="1" w:after="100" w:afterAutospacing="1"/>
              <w:rPr>
                <w:lang w:val="en-GB"/>
              </w:rPr>
            </w:pPr>
            <w:r w:rsidRPr="003B56FF">
              <w:rPr>
                <w:lang w:val="en-GB"/>
              </w:rPr>
              <w:t>UDP messages shall be sent at least every 5 seconds. Client shall be able to interrogate for status on a TCP connection in at least 5 second intervals.</w:t>
            </w:r>
          </w:p>
          <w:p w14:paraId="247D0505" w14:textId="7C43F0BC" w:rsidR="00513EE7" w:rsidRPr="003B56FF" w:rsidRDefault="00513EE7" w:rsidP="00D80ACF">
            <w:pPr>
              <w:spacing w:before="100" w:beforeAutospacing="1" w:after="100" w:afterAutospacing="1"/>
              <w:rPr>
                <w:rFonts w:cs="Arial"/>
                <w:lang w:val="en-GB" w:bidi="en-US"/>
              </w:rPr>
            </w:pPr>
          </w:p>
        </w:tc>
        <w:tc>
          <w:tcPr>
            <w:tcW w:w="1843" w:type="dxa"/>
          </w:tcPr>
          <w:p w14:paraId="6B365766" w14:textId="77777777" w:rsidR="006644BC" w:rsidRPr="003B56FF" w:rsidRDefault="006644BC" w:rsidP="008141BF">
            <w:pPr>
              <w:pStyle w:val="Ztup-normal-11"/>
              <w:spacing w:after="0" w:line="240" w:lineRule="auto"/>
              <w:rPr>
                <w:rFonts w:cs="Arial"/>
                <w:lang w:val="en-GB"/>
              </w:rPr>
            </w:pPr>
          </w:p>
        </w:tc>
      </w:tr>
      <w:tr w:rsidR="00D80ACF" w:rsidRPr="003B56FF" w14:paraId="59846A66" w14:textId="77777777" w:rsidTr="00D80ACF">
        <w:tc>
          <w:tcPr>
            <w:tcW w:w="1422" w:type="dxa"/>
          </w:tcPr>
          <w:p w14:paraId="7E8DE348" w14:textId="7A70B938" w:rsidR="00D80ACF" w:rsidRPr="003B56FF" w:rsidRDefault="00D80ACF" w:rsidP="00D80ACF">
            <w:pPr>
              <w:pStyle w:val="Ztup-normal-11"/>
              <w:spacing w:after="0" w:line="240" w:lineRule="auto"/>
              <w:rPr>
                <w:rFonts w:cs="Arial"/>
                <w:b/>
                <w:lang w:val="en-GB"/>
              </w:rPr>
            </w:pPr>
            <w:r w:rsidRPr="003B56FF">
              <w:rPr>
                <w:rFonts w:cs="Arial"/>
                <w:b/>
                <w:lang w:val="en-GB"/>
              </w:rPr>
              <w:t>RCMS0146</w:t>
            </w:r>
          </w:p>
        </w:tc>
        <w:tc>
          <w:tcPr>
            <w:tcW w:w="4810" w:type="dxa"/>
          </w:tcPr>
          <w:p w14:paraId="540EC510" w14:textId="77777777" w:rsidR="00D80ACF" w:rsidRDefault="00D80ACF" w:rsidP="00D80ACF">
            <w:pPr>
              <w:spacing w:before="100" w:beforeAutospacing="1" w:after="100" w:afterAutospacing="1"/>
              <w:rPr>
                <w:lang w:val="en-GB"/>
              </w:rPr>
            </w:pPr>
            <w:r w:rsidRPr="003B56FF">
              <w:rPr>
                <w:lang w:val="en-GB"/>
              </w:rPr>
              <w:t xml:space="preserve">If only changes of states are reported, a heartbeat signal shall be provided to make sure the connection is still working (without changes of the </w:t>
            </w:r>
            <w:r w:rsidR="00F57B63" w:rsidRPr="003B56FF">
              <w:rPr>
                <w:lang w:val="en-GB"/>
              </w:rPr>
              <w:t>equipment</w:t>
            </w:r>
            <w:r w:rsidRPr="003B56FF">
              <w:rPr>
                <w:lang w:val="en-GB"/>
              </w:rPr>
              <w:t xml:space="preserve"> statuses).</w:t>
            </w:r>
          </w:p>
          <w:p w14:paraId="24554A94" w14:textId="60CDD91B" w:rsidR="00513EE7" w:rsidRPr="003B56FF" w:rsidRDefault="00513EE7" w:rsidP="00D80ACF">
            <w:pPr>
              <w:spacing w:before="100" w:beforeAutospacing="1" w:after="100" w:afterAutospacing="1"/>
              <w:rPr>
                <w:lang w:val="en-GB"/>
              </w:rPr>
            </w:pPr>
          </w:p>
        </w:tc>
        <w:tc>
          <w:tcPr>
            <w:tcW w:w="1843" w:type="dxa"/>
          </w:tcPr>
          <w:p w14:paraId="771AC855" w14:textId="77777777" w:rsidR="00D80ACF" w:rsidRPr="003B56FF" w:rsidRDefault="00D80ACF" w:rsidP="00D80ACF">
            <w:pPr>
              <w:pStyle w:val="Ztup-normal-11"/>
              <w:spacing w:after="0" w:line="240" w:lineRule="auto"/>
              <w:rPr>
                <w:rFonts w:cs="Arial"/>
                <w:lang w:val="en-GB"/>
              </w:rPr>
            </w:pPr>
          </w:p>
        </w:tc>
      </w:tr>
      <w:tr w:rsidR="006644BC" w:rsidRPr="003B56FF" w14:paraId="19FA6EDC" w14:textId="77777777" w:rsidTr="00D80ACF">
        <w:tc>
          <w:tcPr>
            <w:tcW w:w="1422" w:type="dxa"/>
          </w:tcPr>
          <w:p w14:paraId="3C792DEA" w14:textId="5BB675E3" w:rsidR="006644BC" w:rsidRPr="003B56FF" w:rsidRDefault="006644BC" w:rsidP="008141BF">
            <w:pPr>
              <w:pStyle w:val="Ztup-normal-11"/>
              <w:spacing w:after="0" w:line="240" w:lineRule="auto"/>
              <w:rPr>
                <w:rFonts w:cs="Arial"/>
                <w:lang w:val="en-GB"/>
              </w:rPr>
            </w:pPr>
            <w:r w:rsidRPr="003B56FF">
              <w:rPr>
                <w:rFonts w:cs="Arial"/>
                <w:b/>
                <w:lang w:val="en-GB"/>
              </w:rPr>
              <w:t>RCMS014</w:t>
            </w:r>
            <w:r w:rsidR="00D80ACF" w:rsidRPr="003B56FF">
              <w:rPr>
                <w:rFonts w:cs="Arial"/>
                <w:b/>
                <w:lang w:val="en-GB"/>
              </w:rPr>
              <w:t>8</w:t>
            </w:r>
          </w:p>
        </w:tc>
        <w:tc>
          <w:tcPr>
            <w:tcW w:w="4810" w:type="dxa"/>
          </w:tcPr>
          <w:p w14:paraId="15472604" w14:textId="77777777" w:rsidR="006644BC" w:rsidRDefault="00D80ACF" w:rsidP="00D80ACF">
            <w:pPr>
              <w:spacing w:before="100" w:beforeAutospacing="1" w:after="100" w:afterAutospacing="1"/>
              <w:rPr>
                <w:lang w:val="en-GB"/>
              </w:rPr>
            </w:pPr>
            <w:r w:rsidRPr="003B56FF">
              <w:rPr>
                <w:lang w:val="en-GB"/>
              </w:rPr>
              <w:t>If only changes of states are reported, a full status report shall be possible for a newly connected client to get the whole status information.</w:t>
            </w:r>
          </w:p>
          <w:p w14:paraId="0FE337C9" w14:textId="55AAD200" w:rsidR="00513EE7" w:rsidRPr="003B56FF" w:rsidRDefault="00513EE7" w:rsidP="00D80ACF">
            <w:pPr>
              <w:spacing w:before="100" w:beforeAutospacing="1" w:after="100" w:afterAutospacing="1"/>
              <w:rPr>
                <w:rFonts w:ascii="Calibri" w:hAnsi="Calibri"/>
                <w:lang w:val="en-GB"/>
              </w:rPr>
            </w:pPr>
          </w:p>
        </w:tc>
        <w:tc>
          <w:tcPr>
            <w:tcW w:w="1843" w:type="dxa"/>
          </w:tcPr>
          <w:p w14:paraId="1ADFE254" w14:textId="77777777" w:rsidR="006644BC" w:rsidRPr="003B56FF" w:rsidRDefault="006644BC" w:rsidP="008141BF">
            <w:pPr>
              <w:pStyle w:val="Ztup-normal-11"/>
              <w:spacing w:after="0" w:line="240" w:lineRule="auto"/>
              <w:rPr>
                <w:rFonts w:cs="Arial"/>
                <w:lang w:val="en-GB"/>
              </w:rPr>
            </w:pPr>
          </w:p>
        </w:tc>
      </w:tr>
      <w:tr w:rsidR="006644BC" w:rsidRPr="003B56FF" w14:paraId="4228F496" w14:textId="77777777" w:rsidTr="00D80ACF">
        <w:tc>
          <w:tcPr>
            <w:tcW w:w="1422" w:type="dxa"/>
          </w:tcPr>
          <w:p w14:paraId="1DA38F74" w14:textId="77777777" w:rsidR="006644BC" w:rsidRPr="003B56FF" w:rsidRDefault="006644BC" w:rsidP="008141BF">
            <w:pPr>
              <w:pStyle w:val="Ztup-normal-11"/>
              <w:spacing w:after="0" w:line="240" w:lineRule="auto"/>
              <w:rPr>
                <w:rFonts w:cs="Arial"/>
                <w:lang w:val="en-GB"/>
              </w:rPr>
            </w:pPr>
            <w:r w:rsidRPr="003B56FF">
              <w:rPr>
                <w:rFonts w:cs="Arial"/>
                <w:b/>
                <w:lang w:val="en-GB"/>
              </w:rPr>
              <w:t>RCMS0150</w:t>
            </w:r>
          </w:p>
        </w:tc>
        <w:tc>
          <w:tcPr>
            <w:tcW w:w="4810" w:type="dxa"/>
          </w:tcPr>
          <w:p w14:paraId="7E886A82" w14:textId="77777777" w:rsidR="006644BC" w:rsidRDefault="006644BC" w:rsidP="008141BF">
            <w:pPr>
              <w:pStyle w:val="Ztup-normal-11"/>
              <w:spacing w:after="0" w:line="240" w:lineRule="auto"/>
              <w:rPr>
                <w:rFonts w:cs="Arial"/>
                <w:lang w:val="en-GB"/>
              </w:rPr>
            </w:pPr>
            <w:r w:rsidRPr="003B56FF">
              <w:rPr>
                <w:rFonts w:cs="Arial"/>
                <w:lang w:val="en-GB"/>
              </w:rPr>
              <w:t xml:space="preserve">The Contractor shall deliver and install all necessary software supported with a valid software license for the entire life of the equipment including software upgrades and is not limited to number of </w:t>
            </w:r>
            <w:r w:rsidR="00D80ACF" w:rsidRPr="003B56FF">
              <w:rPr>
                <w:rFonts w:cs="Arial"/>
                <w:lang w:val="en-GB"/>
              </w:rPr>
              <w:t>users</w:t>
            </w:r>
            <w:r w:rsidRPr="003B56FF">
              <w:rPr>
                <w:rFonts w:cs="Arial"/>
                <w:lang w:val="en-GB"/>
              </w:rPr>
              <w:t xml:space="preserve"> within </w:t>
            </w:r>
            <w:r w:rsidR="00F57B63" w:rsidRPr="003B56FF">
              <w:rPr>
                <w:rFonts w:cs="Arial"/>
                <w:lang w:val="en-GB"/>
              </w:rPr>
              <w:t>Slovenia control</w:t>
            </w:r>
            <w:r w:rsidRPr="003B56FF">
              <w:rPr>
                <w:rFonts w:cs="Arial"/>
                <w:lang w:val="en-GB"/>
              </w:rPr>
              <w:t xml:space="preserve">. </w:t>
            </w:r>
          </w:p>
          <w:p w14:paraId="26C30CF7" w14:textId="658A1D06" w:rsidR="00513EE7" w:rsidRPr="003B56FF" w:rsidRDefault="00513EE7" w:rsidP="008141BF">
            <w:pPr>
              <w:pStyle w:val="Ztup-normal-11"/>
              <w:spacing w:after="0" w:line="240" w:lineRule="auto"/>
              <w:rPr>
                <w:rFonts w:cs="Arial"/>
                <w:lang w:val="en-GB"/>
              </w:rPr>
            </w:pPr>
          </w:p>
        </w:tc>
        <w:tc>
          <w:tcPr>
            <w:tcW w:w="1843" w:type="dxa"/>
          </w:tcPr>
          <w:p w14:paraId="23D51F92" w14:textId="77777777" w:rsidR="006644BC" w:rsidRPr="003B56FF" w:rsidRDefault="006644BC" w:rsidP="008141BF">
            <w:pPr>
              <w:pStyle w:val="Ztup-normal-11"/>
              <w:spacing w:after="0" w:line="240" w:lineRule="auto"/>
              <w:rPr>
                <w:rFonts w:cs="Arial"/>
                <w:lang w:val="en-GB"/>
              </w:rPr>
            </w:pPr>
          </w:p>
        </w:tc>
      </w:tr>
      <w:tr w:rsidR="006644BC" w:rsidRPr="003B56FF" w14:paraId="03F29012" w14:textId="77777777" w:rsidTr="00D80ACF">
        <w:tc>
          <w:tcPr>
            <w:tcW w:w="1422" w:type="dxa"/>
          </w:tcPr>
          <w:p w14:paraId="7136B517" w14:textId="77777777" w:rsidR="006644BC" w:rsidRPr="003B56FF" w:rsidRDefault="006644BC" w:rsidP="008141BF">
            <w:pPr>
              <w:pStyle w:val="Ztup-normal-11"/>
              <w:spacing w:after="0" w:line="240" w:lineRule="auto"/>
              <w:rPr>
                <w:rFonts w:cs="Arial"/>
                <w:lang w:val="en-GB"/>
              </w:rPr>
            </w:pPr>
            <w:r w:rsidRPr="003B56FF">
              <w:rPr>
                <w:rFonts w:cs="Arial"/>
                <w:b/>
                <w:lang w:val="en-GB"/>
              </w:rPr>
              <w:t>RCMS0160</w:t>
            </w:r>
          </w:p>
        </w:tc>
        <w:tc>
          <w:tcPr>
            <w:tcW w:w="4810" w:type="dxa"/>
          </w:tcPr>
          <w:p w14:paraId="5ACE1FDA" w14:textId="7B47DA64" w:rsidR="006644BC" w:rsidRPr="003B56FF" w:rsidRDefault="006644BC" w:rsidP="008141BF">
            <w:pPr>
              <w:pStyle w:val="Ztup-normal-11"/>
              <w:spacing w:after="0" w:line="240" w:lineRule="auto"/>
              <w:rPr>
                <w:rFonts w:cs="Arial"/>
                <w:lang w:val="en-GB"/>
              </w:rPr>
            </w:pPr>
            <w:r w:rsidRPr="003B56FF">
              <w:rPr>
                <w:rFonts w:cs="Arial"/>
                <w:lang w:val="en-GB"/>
              </w:rPr>
              <w:t xml:space="preserve">For all new installed DMEs </w:t>
            </w:r>
            <w:r w:rsidR="00F57B63" w:rsidRPr="003B56FF">
              <w:rPr>
                <w:rFonts w:cs="Arial"/>
                <w:lang w:val="en-GB"/>
              </w:rPr>
              <w:t>supplier</w:t>
            </w:r>
            <w:r w:rsidRPr="003B56FF">
              <w:rPr>
                <w:rFonts w:cs="Arial"/>
                <w:lang w:val="en-GB"/>
              </w:rPr>
              <w:t xml:space="preserve"> of the equipment must provide export of all equipment status (ALARM, WARNING, NORMAL) to the existing Thales RCMS. </w:t>
            </w:r>
          </w:p>
          <w:p w14:paraId="6D6C7800" w14:textId="77777777" w:rsidR="006644BC" w:rsidRDefault="006644BC" w:rsidP="008141BF">
            <w:pPr>
              <w:pStyle w:val="Ztup-normal-11"/>
              <w:spacing w:after="0" w:line="240" w:lineRule="auto"/>
              <w:rPr>
                <w:rFonts w:cs="Arial"/>
                <w:lang w:val="en-GB"/>
              </w:rPr>
            </w:pPr>
            <w:r w:rsidRPr="003B56FF">
              <w:rPr>
                <w:rFonts w:cs="Arial"/>
                <w:lang w:val="en-GB"/>
              </w:rPr>
              <w:t xml:space="preserve">Type of connection can </w:t>
            </w:r>
            <w:r w:rsidR="00141AD7" w:rsidRPr="003B56FF">
              <w:rPr>
                <w:rFonts w:cs="Arial"/>
                <w:lang w:val="en-GB"/>
              </w:rPr>
              <w:t xml:space="preserve">relay </w:t>
            </w:r>
            <w:r w:rsidRPr="003B56FF">
              <w:rPr>
                <w:rFonts w:cs="Arial"/>
                <w:lang w:val="en-GB"/>
              </w:rPr>
              <w:t xml:space="preserve">at least as INPUT/OUTPUT </w:t>
            </w:r>
            <w:r w:rsidR="002A513C" w:rsidRPr="003B56FF">
              <w:rPr>
                <w:rFonts w:cs="Arial"/>
                <w:lang w:val="en-GB"/>
              </w:rPr>
              <w:t>DC</w:t>
            </w:r>
            <w:r w:rsidRPr="003B56FF">
              <w:rPr>
                <w:rFonts w:cs="Arial"/>
                <w:lang w:val="en-GB"/>
              </w:rPr>
              <w:t xml:space="preserve"> contact or higher type </w:t>
            </w:r>
            <w:r w:rsidR="00220693" w:rsidRPr="003B56FF">
              <w:rPr>
                <w:rFonts w:cs="Arial"/>
                <w:lang w:val="en-GB"/>
              </w:rPr>
              <w:t>to</w:t>
            </w:r>
            <w:r w:rsidRPr="003B56FF">
              <w:rPr>
                <w:rFonts w:cs="Arial"/>
                <w:lang w:val="en-GB"/>
              </w:rPr>
              <w:t xml:space="preserve"> existing RCMS. Transfer of the DME status to the existing Thales RCMS can be done locally at the DME site </w:t>
            </w:r>
            <w:r w:rsidR="00220693" w:rsidRPr="003B56FF">
              <w:rPr>
                <w:rFonts w:cs="Arial"/>
                <w:lang w:val="en-GB"/>
              </w:rPr>
              <w:t xml:space="preserve">and/(or) </w:t>
            </w:r>
            <w:r w:rsidR="00D80ACF" w:rsidRPr="003B56FF">
              <w:rPr>
                <w:rFonts w:cs="Arial"/>
                <w:lang w:val="en-GB"/>
              </w:rPr>
              <w:t>ATCC</w:t>
            </w:r>
            <w:r w:rsidRPr="003B56FF">
              <w:rPr>
                <w:rFonts w:cs="Arial"/>
                <w:lang w:val="en-GB"/>
              </w:rPr>
              <w:t xml:space="preserve"> LJ from the </w:t>
            </w:r>
            <w:r w:rsidR="00F57B63" w:rsidRPr="003B56FF">
              <w:rPr>
                <w:rFonts w:cs="Arial"/>
                <w:lang w:val="en-GB"/>
              </w:rPr>
              <w:t>proprietor</w:t>
            </w:r>
            <w:r w:rsidRPr="003B56FF">
              <w:rPr>
                <w:rFonts w:cs="Arial"/>
                <w:lang w:val="en-GB"/>
              </w:rPr>
              <w:t xml:space="preserve"> </w:t>
            </w:r>
            <w:r w:rsidR="00F57B63" w:rsidRPr="003B56FF">
              <w:rPr>
                <w:rFonts w:cs="Arial"/>
                <w:lang w:val="en-GB"/>
              </w:rPr>
              <w:t>delivered</w:t>
            </w:r>
            <w:r w:rsidRPr="003B56FF">
              <w:rPr>
                <w:rFonts w:cs="Arial"/>
                <w:lang w:val="en-GB"/>
              </w:rPr>
              <w:t xml:space="preserve"> DME RCMS.</w:t>
            </w:r>
            <w:r w:rsidR="00CA3846" w:rsidRPr="003B56FF">
              <w:rPr>
                <w:rFonts w:cs="Arial"/>
                <w:lang w:val="en-GB"/>
              </w:rPr>
              <w:t xml:space="preserve"> </w:t>
            </w:r>
          </w:p>
          <w:p w14:paraId="30A8C8A3" w14:textId="526AFCAE" w:rsidR="00513EE7" w:rsidRPr="003B56FF" w:rsidRDefault="00513EE7" w:rsidP="008141BF">
            <w:pPr>
              <w:pStyle w:val="Ztup-normal-11"/>
              <w:spacing w:after="0" w:line="240" w:lineRule="auto"/>
              <w:rPr>
                <w:rFonts w:cs="Arial"/>
                <w:lang w:val="en-GB"/>
              </w:rPr>
            </w:pPr>
          </w:p>
        </w:tc>
        <w:tc>
          <w:tcPr>
            <w:tcW w:w="1843" w:type="dxa"/>
          </w:tcPr>
          <w:p w14:paraId="5625D1E8" w14:textId="77777777" w:rsidR="006644BC" w:rsidRPr="003B56FF" w:rsidRDefault="006644BC" w:rsidP="008141BF">
            <w:pPr>
              <w:pStyle w:val="Ztup-normal-11"/>
              <w:spacing w:after="0" w:line="240" w:lineRule="auto"/>
              <w:rPr>
                <w:rFonts w:cs="Arial"/>
                <w:lang w:val="en-GB"/>
              </w:rPr>
            </w:pPr>
          </w:p>
        </w:tc>
      </w:tr>
    </w:tbl>
    <w:p w14:paraId="0F131048" w14:textId="01435A66" w:rsidR="006644BC" w:rsidRDefault="006644BC" w:rsidP="006644BC">
      <w:pPr>
        <w:pStyle w:val="Ztup-normal-11"/>
        <w:rPr>
          <w:lang w:val="en-GB" w:eastAsia="hr-HR"/>
        </w:rPr>
      </w:pPr>
    </w:p>
    <w:p w14:paraId="0FEFB6ED" w14:textId="7A495A97" w:rsidR="0006547D" w:rsidRDefault="0006547D" w:rsidP="006644BC">
      <w:pPr>
        <w:pStyle w:val="Ztup-normal-11"/>
        <w:rPr>
          <w:lang w:val="en-GB" w:eastAsia="hr-HR"/>
        </w:rPr>
      </w:pPr>
    </w:p>
    <w:p w14:paraId="6B255CE9" w14:textId="77777777" w:rsidR="0006547D" w:rsidRPr="003B56FF" w:rsidRDefault="0006547D" w:rsidP="006644BC">
      <w:pPr>
        <w:pStyle w:val="Ztup-normal-11"/>
        <w:rPr>
          <w:lang w:val="en-GB" w:eastAsia="hr-HR"/>
        </w:rPr>
      </w:pPr>
    </w:p>
    <w:p w14:paraId="5F65C243" w14:textId="77777777" w:rsidR="004E3B33" w:rsidRPr="003B56FF" w:rsidRDefault="004E3B33" w:rsidP="004E3B33">
      <w:pPr>
        <w:pStyle w:val="Heading2"/>
        <w:numPr>
          <w:ilvl w:val="0"/>
          <w:numId w:val="0"/>
        </w:numPr>
      </w:pPr>
    </w:p>
    <w:p w14:paraId="5DDA649F" w14:textId="77777777" w:rsidR="004E3B33" w:rsidRPr="003B56FF" w:rsidRDefault="004E3B33" w:rsidP="004E3B33">
      <w:pPr>
        <w:pStyle w:val="Heading2"/>
        <w:numPr>
          <w:ilvl w:val="0"/>
          <w:numId w:val="0"/>
        </w:numPr>
        <w:ind w:left="576"/>
      </w:pPr>
    </w:p>
    <w:p w14:paraId="1E531143" w14:textId="77777777" w:rsidR="007140AE" w:rsidRPr="003B56FF" w:rsidRDefault="00772455" w:rsidP="007140AE">
      <w:pPr>
        <w:pStyle w:val="Heading2"/>
      </w:pPr>
      <w:bookmarkStart w:id="38" w:name="_Toc209619864"/>
      <w:r w:rsidRPr="003B56FF">
        <w:t>SNMP</w:t>
      </w:r>
      <w:bookmarkEnd w:id="38"/>
    </w:p>
    <w:p w14:paraId="2891F3F0" w14:textId="77777777" w:rsidR="007140AE" w:rsidRPr="003B56FF" w:rsidRDefault="007140AE" w:rsidP="007140AE">
      <w:pPr>
        <w:pStyle w:val="Heading3"/>
        <w:numPr>
          <w:ilvl w:val="0"/>
          <w:numId w:val="0"/>
        </w:numPr>
        <w:rPr>
          <w:rFonts w:cs="Arial"/>
          <w:sz w:val="20"/>
          <w:lang w:val="en-GB" w:eastAsia="hr-HR"/>
        </w:rPr>
      </w:pPr>
    </w:p>
    <w:tbl>
      <w:tblPr>
        <w:tblStyle w:val="TableGrid"/>
        <w:tblW w:w="0" w:type="auto"/>
        <w:tblLook w:val="04A0" w:firstRow="1" w:lastRow="0" w:firstColumn="1" w:lastColumn="0" w:noHBand="0" w:noVBand="1"/>
      </w:tblPr>
      <w:tblGrid>
        <w:gridCol w:w="1419"/>
        <w:gridCol w:w="4819"/>
        <w:gridCol w:w="1689"/>
      </w:tblGrid>
      <w:tr w:rsidR="00772455" w:rsidRPr="003B56FF" w14:paraId="22C6E7FA" w14:textId="77777777" w:rsidTr="00EF3540">
        <w:trPr>
          <w:tblHeader/>
        </w:trPr>
        <w:tc>
          <w:tcPr>
            <w:tcW w:w="1419" w:type="dxa"/>
            <w:shd w:val="clear" w:color="auto" w:fill="BFBFBF" w:themeFill="background1" w:themeFillShade="BF"/>
          </w:tcPr>
          <w:p w14:paraId="02480E24" w14:textId="77777777" w:rsidR="00772455" w:rsidRPr="003B56FF" w:rsidRDefault="00772455" w:rsidP="00EF3540">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2153274A" w14:textId="77777777" w:rsidR="00772455" w:rsidRPr="003B56FF" w:rsidRDefault="00772455" w:rsidP="00EF3540">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0E16FBCF" w14:textId="77777777" w:rsidR="00772455" w:rsidRPr="003B56FF" w:rsidRDefault="00772455" w:rsidP="00EF3540">
            <w:pPr>
              <w:pStyle w:val="Ztup-normal-11"/>
              <w:jc w:val="center"/>
              <w:rPr>
                <w:rFonts w:cs="Arial"/>
                <w:b/>
                <w:lang w:val="en-GB"/>
              </w:rPr>
            </w:pPr>
            <w:r w:rsidRPr="003B56FF">
              <w:rPr>
                <w:rFonts w:cs="Arial"/>
                <w:b/>
                <w:lang w:val="en-GB"/>
              </w:rPr>
              <w:t>Compliance YES/NO – references to evidence</w:t>
            </w:r>
          </w:p>
        </w:tc>
      </w:tr>
      <w:tr w:rsidR="00772455" w:rsidRPr="003B56FF" w14:paraId="27D287CB" w14:textId="77777777" w:rsidTr="00293796">
        <w:trPr>
          <w:trHeight w:val="890"/>
        </w:trPr>
        <w:tc>
          <w:tcPr>
            <w:tcW w:w="1419" w:type="dxa"/>
          </w:tcPr>
          <w:p w14:paraId="43BE2901" w14:textId="77777777" w:rsidR="00772455" w:rsidRPr="003B56FF" w:rsidRDefault="005640C1" w:rsidP="00EF3540">
            <w:pPr>
              <w:pStyle w:val="Ztup-normal-11"/>
              <w:rPr>
                <w:rFonts w:cs="Arial"/>
                <w:lang w:val="en-GB"/>
              </w:rPr>
            </w:pPr>
            <w:r w:rsidRPr="003B56FF">
              <w:rPr>
                <w:rFonts w:cs="Arial"/>
                <w:b/>
                <w:lang w:val="en-GB"/>
              </w:rPr>
              <w:t>RESNM001</w:t>
            </w:r>
            <w:r w:rsidR="00772455" w:rsidRPr="003B56FF">
              <w:rPr>
                <w:rFonts w:cs="Arial"/>
                <w:b/>
                <w:lang w:val="en-GB"/>
              </w:rPr>
              <w:t>0</w:t>
            </w:r>
          </w:p>
        </w:tc>
        <w:tc>
          <w:tcPr>
            <w:tcW w:w="4819" w:type="dxa"/>
          </w:tcPr>
          <w:p w14:paraId="7137D444" w14:textId="77777777" w:rsidR="00772455" w:rsidRPr="003B56FF" w:rsidRDefault="00772455" w:rsidP="003D54AA">
            <w:pPr>
              <w:pStyle w:val="NormalIndent"/>
              <w:spacing w:after="100" w:afterAutospacing="1"/>
              <w:ind w:left="0" w:right="0"/>
              <w:rPr>
                <w:rFonts w:cs="Arial"/>
              </w:rPr>
            </w:pPr>
            <w:r w:rsidRPr="003B56FF">
              <w:rPr>
                <w:rFonts w:cs="Arial"/>
              </w:rPr>
              <w:t xml:space="preserve">Recording servers </w:t>
            </w:r>
            <w:r w:rsidRPr="003B56FF">
              <w:rPr>
                <w:rFonts w:cs="Arial"/>
                <w:b/>
              </w:rPr>
              <w:t>shall</w:t>
            </w:r>
            <w:r w:rsidRPr="003B56FF">
              <w:rPr>
                <w:rFonts w:cs="Arial"/>
              </w:rPr>
              <w:t xml:space="preserve"> allow integration in Slovenia Control’s dedicated supervisory system.</w:t>
            </w:r>
          </w:p>
          <w:p w14:paraId="05D72ACB" w14:textId="77777777" w:rsidR="004C640C" w:rsidRPr="003B56FF" w:rsidRDefault="004C640C" w:rsidP="003D54AA">
            <w:pPr>
              <w:pStyle w:val="NormalIndent"/>
              <w:spacing w:after="100" w:afterAutospacing="1"/>
              <w:ind w:left="0" w:right="0"/>
              <w:rPr>
                <w:rFonts w:cs="Arial"/>
              </w:rPr>
            </w:pPr>
          </w:p>
        </w:tc>
        <w:tc>
          <w:tcPr>
            <w:tcW w:w="1689" w:type="dxa"/>
          </w:tcPr>
          <w:p w14:paraId="2A916B6A" w14:textId="77777777" w:rsidR="00772455" w:rsidRPr="003B56FF" w:rsidRDefault="00772455" w:rsidP="00EF3540">
            <w:pPr>
              <w:pStyle w:val="Ztup-normal-11"/>
              <w:rPr>
                <w:rFonts w:cs="Arial"/>
                <w:lang w:val="en-GB"/>
              </w:rPr>
            </w:pPr>
          </w:p>
        </w:tc>
      </w:tr>
      <w:tr w:rsidR="00772455" w:rsidRPr="003B56FF" w14:paraId="0D6A5E0E" w14:textId="77777777" w:rsidTr="00EF3540">
        <w:tc>
          <w:tcPr>
            <w:tcW w:w="1419" w:type="dxa"/>
          </w:tcPr>
          <w:p w14:paraId="52B038C2" w14:textId="77777777" w:rsidR="00772455" w:rsidRPr="003B56FF" w:rsidRDefault="005640C1" w:rsidP="00EF3540">
            <w:pPr>
              <w:pStyle w:val="Ztup-normal-11"/>
              <w:rPr>
                <w:rFonts w:cs="Arial"/>
                <w:b/>
                <w:lang w:val="en-GB"/>
              </w:rPr>
            </w:pPr>
            <w:r w:rsidRPr="003B56FF">
              <w:rPr>
                <w:rFonts w:cs="Arial"/>
                <w:b/>
                <w:lang w:val="en-GB"/>
              </w:rPr>
              <w:t>RESNM0020</w:t>
            </w:r>
          </w:p>
        </w:tc>
        <w:tc>
          <w:tcPr>
            <w:tcW w:w="4819" w:type="dxa"/>
          </w:tcPr>
          <w:p w14:paraId="2817E332" w14:textId="77777777" w:rsidR="00772455" w:rsidRDefault="00772455" w:rsidP="003D54AA">
            <w:pPr>
              <w:pStyle w:val="NormalIndent"/>
              <w:ind w:left="0" w:right="0"/>
              <w:rPr>
                <w:rFonts w:cs="Arial"/>
              </w:rPr>
            </w:pPr>
            <w:r w:rsidRPr="003B56FF">
              <w:rPr>
                <w:rFonts w:cs="Arial"/>
              </w:rPr>
              <w:t xml:space="preserve">For this </w:t>
            </w:r>
            <w:r w:rsidR="00D61012" w:rsidRPr="003B56FF">
              <w:rPr>
                <w:rFonts w:cs="Arial"/>
              </w:rPr>
              <w:t>purpose,</w:t>
            </w:r>
            <w:r w:rsidRPr="003B56FF">
              <w:rPr>
                <w:rFonts w:cs="Arial"/>
              </w:rPr>
              <w:t xml:space="preserve"> it </w:t>
            </w:r>
            <w:r w:rsidRPr="003B56FF">
              <w:rPr>
                <w:rFonts w:cs="Arial"/>
                <w:b/>
              </w:rPr>
              <w:t>shall</w:t>
            </w:r>
            <w:r w:rsidRPr="003B56FF">
              <w:rPr>
                <w:rFonts w:cs="Arial"/>
              </w:rPr>
              <w:t xml:space="preserve"> provide a SNMP output interface using version v2c of SNMP protocol. All functions defined for this protocol version </w:t>
            </w:r>
            <w:r w:rsidRPr="003B56FF">
              <w:rPr>
                <w:rFonts w:cs="Arial"/>
                <w:b/>
              </w:rPr>
              <w:t>shall</w:t>
            </w:r>
            <w:r w:rsidRPr="003B56FF">
              <w:rPr>
                <w:rFonts w:cs="Arial"/>
              </w:rPr>
              <w:t xml:space="preserve"> be available.</w:t>
            </w:r>
          </w:p>
          <w:p w14:paraId="4D7E454A" w14:textId="278EB08D" w:rsidR="00513EE7" w:rsidRPr="003B56FF" w:rsidRDefault="00513EE7" w:rsidP="003D54AA">
            <w:pPr>
              <w:pStyle w:val="NormalIndent"/>
              <w:ind w:left="0" w:right="0"/>
              <w:rPr>
                <w:rFonts w:cs="Arial"/>
              </w:rPr>
            </w:pPr>
          </w:p>
        </w:tc>
        <w:tc>
          <w:tcPr>
            <w:tcW w:w="1689" w:type="dxa"/>
          </w:tcPr>
          <w:p w14:paraId="0035076C" w14:textId="77777777" w:rsidR="00772455" w:rsidRPr="003B56FF" w:rsidRDefault="00772455" w:rsidP="00EF3540">
            <w:pPr>
              <w:pStyle w:val="Ztup-normal-11"/>
              <w:rPr>
                <w:rFonts w:cs="Arial"/>
                <w:lang w:val="en-GB"/>
              </w:rPr>
            </w:pPr>
          </w:p>
        </w:tc>
      </w:tr>
      <w:tr w:rsidR="00772455" w:rsidRPr="003B56FF" w14:paraId="380ACEAB" w14:textId="77777777" w:rsidTr="00EF3540">
        <w:tc>
          <w:tcPr>
            <w:tcW w:w="1419" w:type="dxa"/>
          </w:tcPr>
          <w:p w14:paraId="44A6EBD2" w14:textId="77777777" w:rsidR="00772455" w:rsidRPr="003B56FF" w:rsidRDefault="005640C1" w:rsidP="00EF3540">
            <w:pPr>
              <w:pStyle w:val="Ztup-normal-11"/>
              <w:rPr>
                <w:rFonts w:cs="Arial"/>
                <w:b/>
                <w:lang w:val="en-GB"/>
              </w:rPr>
            </w:pPr>
            <w:r w:rsidRPr="003B56FF">
              <w:rPr>
                <w:rFonts w:cs="Arial"/>
                <w:b/>
                <w:lang w:val="en-GB"/>
              </w:rPr>
              <w:t>RESNM0030</w:t>
            </w:r>
          </w:p>
        </w:tc>
        <w:tc>
          <w:tcPr>
            <w:tcW w:w="4819" w:type="dxa"/>
          </w:tcPr>
          <w:p w14:paraId="533B5DEA" w14:textId="77777777" w:rsidR="00772455" w:rsidRDefault="00772455" w:rsidP="003D54AA">
            <w:pPr>
              <w:pStyle w:val="NormalIndent"/>
              <w:ind w:left="0" w:right="0"/>
              <w:rPr>
                <w:rFonts w:cs="Arial"/>
              </w:rPr>
            </w:pPr>
            <w:r w:rsidRPr="003B56FF">
              <w:rPr>
                <w:rFonts w:cs="Arial"/>
              </w:rPr>
              <w:t xml:space="preserve">System state information and its major components </w:t>
            </w:r>
            <w:r w:rsidRPr="003B56FF">
              <w:rPr>
                <w:rFonts w:cs="Arial"/>
                <w:b/>
              </w:rPr>
              <w:t>shall</w:t>
            </w:r>
            <w:r w:rsidRPr="003B56FF">
              <w:rPr>
                <w:rFonts w:cs="Arial"/>
              </w:rPr>
              <w:t xml:space="preserve"> be delivered using a trapping mechanism (on occurrence of an event a trap is sent) and maintained through a polling mechanism (answering </w:t>
            </w:r>
            <w:r w:rsidR="00F57B63" w:rsidRPr="003B56FF">
              <w:rPr>
                <w:rFonts w:cs="Arial"/>
              </w:rPr>
              <w:t>SNMP get</w:t>
            </w:r>
            <w:r w:rsidRPr="003B56FF">
              <w:rPr>
                <w:rFonts w:cs="Arial"/>
              </w:rPr>
              <w:t xml:space="preserve"> requests).</w:t>
            </w:r>
          </w:p>
          <w:p w14:paraId="52B1A9FE" w14:textId="74B808ED" w:rsidR="00513EE7" w:rsidRPr="003B56FF" w:rsidRDefault="00513EE7" w:rsidP="003D54AA">
            <w:pPr>
              <w:pStyle w:val="NormalIndent"/>
              <w:ind w:left="0" w:right="0"/>
              <w:rPr>
                <w:rFonts w:cs="Arial"/>
              </w:rPr>
            </w:pPr>
          </w:p>
        </w:tc>
        <w:tc>
          <w:tcPr>
            <w:tcW w:w="1689" w:type="dxa"/>
          </w:tcPr>
          <w:p w14:paraId="04D34500" w14:textId="77777777" w:rsidR="00772455" w:rsidRPr="003B56FF" w:rsidRDefault="00772455" w:rsidP="00EF3540">
            <w:pPr>
              <w:pStyle w:val="Ztup-normal-11"/>
              <w:rPr>
                <w:rFonts w:cs="Arial"/>
                <w:lang w:val="en-GB"/>
              </w:rPr>
            </w:pPr>
          </w:p>
        </w:tc>
      </w:tr>
      <w:tr w:rsidR="00772455" w:rsidRPr="003B56FF" w14:paraId="77DE367B" w14:textId="77777777" w:rsidTr="00EF3540">
        <w:tc>
          <w:tcPr>
            <w:tcW w:w="1419" w:type="dxa"/>
          </w:tcPr>
          <w:p w14:paraId="11A73C68" w14:textId="77777777" w:rsidR="00772455" w:rsidRPr="003B56FF" w:rsidRDefault="005640C1" w:rsidP="00EF3540">
            <w:pPr>
              <w:pStyle w:val="Ztup-normal-11"/>
              <w:rPr>
                <w:rFonts w:cs="Arial"/>
                <w:b/>
                <w:lang w:val="en-GB"/>
              </w:rPr>
            </w:pPr>
            <w:r w:rsidRPr="003B56FF">
              <w:rPr>
                <w:rFonts w:cs="Arial"/>
                <w:b/>
                <w:lang w:val="en-GB"/>
              </w:rPr>
              <w:t>RESNM0040</w:t>
            </w:r>
          </w:p>
        </w:tc>
        <w:tc>
          <w:tcPr>
            <w:tcW w:w="4819" w:type="dxa"/>
          </w:tcPr>
          <w:p w14:paraId="0A18CE89" w14:textId="77777777" w:rsidR="00513EE7" w:rsidRDefault="00772455" w:rsidP="00863DC5">
            <w:pPr>
              <w:pStyle w:val="NormalIndent"/>
              <w:ind w:left="0" w:right="0"/>
              <w:rPr>
                <w:rFonts w:cs="Arial"/>
              </w:rPr>
            </w:pPr>
            <w:r w:rsidRPr="003B56FF">
              <w:rPr>
                <w:rFonts w:cs="Arial"/>
              </w:rPr>
              <w:t xml:space="preserve">System information </w:t>
            </w:r>
            <w:r w:rsidRPr="003B56FF">
              <w:rPr>
                <w:rFonts w:cs="Arial"/>
                <w:b/>
              </w:rPr>
              <w:t>shall</w:t>
            </w:r>
            <w:r w:rsidRPr="003B56FF">
              <w:rPr>
                <w:rFonts w:cs="Arial"/>
              </w:rPr>
              <w:t xml:space="preserve"> be </w:t>
            </w:r>
            <w:r w:rsidR="00F57B63" w:rsidRPr="003B56FF">
              <w:rPr>
                <w:rFonts w:cs="Arial"/>
              </w:rPr>
              <w:t>hierarchal</w:t>
            </w:r>
            <w:r w:rsidRPr="003B56FF">
              <w:rPr>
                <w:rFonts w:cs="Arial"/>
              </w:rPr>
              <w:t xml:space="preserve"> organized</w:t>
            </w:r>
            <w:r w:rsidR="00144824" w:rsidRPr="003B56FF">
              <w:rPr>
                <w:rFonts w:cs="Arial"/>
              </w:rPr>
              <w:t>.</w:t>
            </w:r>
          </w:p>
          <w:p w14:paraId="57C523CB" w14:textId="44EB1887" w:rsidR="00772455" w:rsidRPr="003B56FF" w:rsidRDefault="00772455" w:rsidP="00863DC5">
            <w:pPr>
              <w:pStyle w:val="NormalIndent"/>
              <w:ind w:left="0" w:right="0"/>
              <w:rPr>
                <w:rFonts w:cs="Arial"/>
              </w:rPr>
            </w:pPr>
            <w:r w:rsidRPr="003B56FF">
              <w:rPr>
                <w:rFonts w:cs="Arial"/>
              </w:rPr>
              <w:t xml:space="preserve"> </w:t>
            </w:r>
          </w:p>
        </w:tc>
        <w:tc>
          <w:tcPr>
            <w:tcW w:w="1689" w:type="dxa"/>
          </w:tcPr>
          <w:p w14:paraId="40FAFD8F" w14:textId="77777777" w:rsidR="00772455" w:rsidRPr="003B56FF" w:rsidRDefault="00772455" w:rsidP="00EF3540">
            <w:pPr>
              <w:pStyle w:val="Ztup-normal-11"/>
              <w:rPr>
                <w:rFonts w:cs="Arial"/>
                <w:lang w:val="en-GB"/>
              </w:rPr>
            </w:pPr>
          </w:p>
        </w:tc>
      </w:tr>
      <w:tr w:rsidR="00144824" w:rsidRPr="003B56FF" w14:paraId="24E82D70" w14:textId="77777777" w:rsidTr="00EF3540">
        <w:tc>
          <w:tcPr>
            <w:tcW w:w="1419" w:type="dxa"/>
          </w:tcPr>
          <w:p w14:paraId="22DCFD3A" w14:textId="77777777" w:rsidR="00144824" w:rsidRPr="003B56FF" w:rsidRDefault="00144824" w:rsidP="00EF3540">
            <w:pPr>
              <w:pStyle w:val="Ztup-normal-11"/>
              <w:rPr>
                <w:rFonts w:cs="Arial"/>
                <w:b/>
                <w:lang w:val="en-GB"/>
              </w:rPr>
            </w:pPr>
            <w:r w:rsidRPr="003B56FF">
              <w:rPr>
                <w:rFonts w:cs="Arial"/>
                <w:b/>
                <w:lang w:val="en-GB"/>
              </w:rPr>
              <w:t>RESNM0041</w:t>
            </w:r>
          </w:p>
        </w:tc>
        <w:tc>
          <w:tcPr>
            <w:tcW w:w="4819" w:type="dxa"/>
          </w:tcPr>
          <w:p w14:paraId="71CC47CB" w14:textId="77777777" w:rsidR="00144824" w:rsidRDefault="00144824" w:rsidP="003D54AA">
            <w:pPr>
              <w:pStyle w:val="NormalIndent"/>
              <w:ind w:left="0" w:right="0"/>
              <w:rPr>
                <w:rFonts w:cs="Arial"/>
              </w:rPr>
            </w:pPr>
            <w:r w:rsidRPr="003B56FF">
              <w:rPr>
                <w:rFonts w:cs="Arial"/>
              </w:rPr>
              <w:t>System information</w:t>
            </w:r>
            <w:r w:rsidRPr="003B56FF">
              <w:rPr>
                <w:rFonts w:cs="Arial"/>
                <w:b/>
              </w:rPr>
              <w:t xml:space="preserve"> shall</w:t>
            </w:r>
            <w:r w:rsidRPr="003B56FF">
              <w:rPr>
                <w:rFonts w:cs="Arial"/>
              </w:rPr>
              <w:t xml:space="preserve"> be presented under a MIB (Management Information Base) form,</w:t>
            </w:r>
          </w:p>
          <w:p w14:paraId="12EB6D52" w14:textId="0ECD3739" w:rsidR="00513EE7" w:rsidRPr="003B56FF" w:rsidRDefault="00513EE7" w:rsidP="003D54AA">
            <w:pPr>
              <w:pStyle w:val="NormalIndent"/>
              <w:ind w:left="0" w:right="0"/>
              <w:rPr>
                <w:rFonts w:cs="Arial"/>
              </w:rPr>
            </w:pPr>
          </w:p>
        </w:tc>
        <w:tc>
          <w:tcPr>
            <w:tcW w:w="1689" w:type="dxa"/>
          </w:tcPr>
          <w:p w14:paraId="6CCD8EB2" w14:textId="77777777" w:rsidR="00144824" w:rsidRPr="003B56FF" w:rsidRDefault="00144824" w:rsidP="00EF3540">
            <w:pPr>
              <w:pStyle w:val="Ztup-normal-11"/>
              <w:rPr>
                <w:rFonts w:cs="Arial"/>
                <w:lang w:val="en-GB"/>
              </w:rPr>
            </w:pPr>
          </w:p>
        </w:tc>
      </w:tr>
      <w:tr w:rsidR="00144824" w:rsidRPr="003B56FF" w14:paraId="6B35EC9C" w14:textId="77777777" w:rsidTr="00EF3540">
        <w:tc>
          <w:tcPr>
            <w:tcW w:w="1419" w:type="dxa"/>
          </w:tcPr>
          <w:p w14:paraId="7A23F561" w14:textId="77777777" w:rsidR="00144824" w:rsidRPr="003B56FF" w:rsidRDefault="00863DC5" w:rsidP="00EF3540">
            <w:pPr>
              <w:pStyle w:val="Ztup-normal-11"/>
              <w:rPr>
                <w:rFonts w:cs="Arial"/>
                <w:b/>
                <w:lang w:val="en-GB"/>
              </w:rPr>
            </w:pPr>
            <w:r w:rsidRPr="003B56FF">
              <w:rPr>
                <w:rFonts w:cs="Arial"/>
                <w:b/>
                <w:lang w:val="en-GB"/>
              </w:rPr>
              <w:t>RESNM0042</w:t>
            </w:r>
          </w:p>
        </w:tc>
        <w:tc>
          <w:tcPr>
            <w:tcW w:w="4819" w:type="dxa"/>
          </w:tcPr>
          <w:p w14:paraId="1EC5369F" w14:textId="77777777" w:rsidR="00144824" w:rsidRDefault="00863DC5" w:rsidP="003D54AA">
            <w:pPr>
              <w:pStyle w:val="NormalIndent"/>
              <w:ind w:left="0" w:right="0"/>
              <w:rPr>
                <w:rFonts w:cs="Arial"/>
              </w:rPr>
            </w:pPr>
            <w:r w:rsidRPr="003B56FF">
              <w:rPr>
                <w:rFonts w:cs="Arial"/>
              </w:rPr>
              <w:t xml:space="preserve">System </w:t>
            </w:r>
            <w:r w:rsidRPr="003B56FF">
              <w:rPr>
                <w:rFonts w:cs="Arial"/>
                <w:b/>
              </w:rPr>
              <w:t>shall</w:t>
            </w:r>
            <w:r w:rsidRPr="003B56FF">
              <w:rPr>
                <w:rFonts w:cs="Arial"/>
              </w:rPr>
              <w:t xml:space="preserve"> include the definition of all essential parameters of the system, as well as the definition for trap messages.</w:t>
            </w:r>
          </w:p>
          <w:p w14:paraId="50898652" w14:textId="379D0B3F" w:rsidR="00513EE7" w:rsidRPr="003B56FF" w:rsidRDefault="00513EE7" w:rsidP="003D54AA">
            <w:pPr>
              <w:pStyle w:val="NormalIndent"/>
              <w:ind w:left="0" w:right="0"/>
              <w:rPr>
                <w:rFonts w:cs="Arial"/>
              </w:rPr>
            </w:pPr>
          </w:p>
        </w:tc>
        <w:tc>
          <w:tcPr>
            <w:tcW w:w="1689" w:type="dxa"/>
          </w:tcPr>
          <w:p w14:paraId="46F2C9D6" w14:textId="77777777" w:rsidR="00144824" w:rsidRPr="003B56FF" w:rsidRDefault="00144824" w:rsidP="00EF3540">
            <w:pPr>
              <w:pStyle w:val="Ztup-normal-11"/>
              <w:rPr>
                <w:rFonts w:cs="Arial"/>
                <w:lang w:val="en-GB"/>
              </w:rPr>
            </w:pPr>
          </w:p>
        </w:tc>
      </w:tr>
      <w:tr w:rsidR="00772455" w:rsidRPr="003B56FF" w14:paraId="3F437EAD" w14:textId="77777777" w:rsidTr="00EF3540">
        <w:tc>
          <w:tcPr>
            <w:tcW w:w="1419" w:type="dxa"/>
          </w:tcPr>
          <w:p w14:paraId="0EC2FCA9" w14:textId="77777777" w:rsidR="00772455" w:rsidRPr="003B56FF" w:rsidRDefault="005640C1" w:rsidP="00EF3540">
            <w:pPr>
              <w:pStyle w:val="Ztup-normal-11"/>
              <w:rPr>
                <w:rFonts w:cs="Arial"/>
                <w:b/>
                <w:lang w:val="en-GB"/>
              </w:rPr>
            </w:pPr>
            <w:r w:rsidRPr="003B56FF">
              <w:rPr>
                <w:rFonts w:cs="Arial"/>
                <w:b/>
                <w:lang w:val="en-GB"/>
              </w:rPr>
              <w:t>RESNM0050</w:t>
            </w:r>
          </w:p>
        </w:tc>
        <w:tc>
          <w:tcPr>
            <w:tcW w:w="4819" w:type="dxa"/>
          </w:tcPr>
          <w:p w14:paraId="6722A83D" w14:textId="77777777" w:rsidR="00772455" w:rsidRDefault="00772455" w:rsidP="003D54AA">
            <w:pPr>
              <w:pStyle w:val="NormalIndent"/>
              <w:ind w:left="0" w:right="0"/>
              <w:rPr>
                <w:rFonts w:cs="Arial"/>
              </w:rPr>
            </w:pPr>
            <w:r w:rsidRPr="003B56FF">
              <w:rPr>
                <w:rFonts w:cs="Arial"/>
              </w:rPr>
              <w:t xml:space="preserve">Definition of the complete message structure </w:t>
            </w:r>
            <w:r w:rsidRPr="003B56FF">
              <w:rPr>
                <w:rFonts w:cs="Arial"/>
                <w:b/>
              </w:rPr>
              <w:t>shall</w:t>
            </w:r>
            <w:r w:rsidRPr="003B56FF">
              <w:rPr>
                <w:rFonts w:cs="Arial"/>
              </w:rPr>
              <w:t xml:space="preserve"> be agreed at a later phase, through the establishment of an ICD.</w:t>
            </w:r>
          </w:p>
          <w:p w14:paraId="696386BB" w14:textId="34060CB7" w:rsidR="00513EE7" w:rsidRPr="003B56FF" w:rsidRDefault="00513EE7" w:rsidP="003D54AA">
            <w:pPr>
              <w:pStyle w:val="NormalIndent"/>
              <w:ind w:left="0" w:right="0"/>
              <w:rPr>
                <w:rFonts w:cs="Arial"/>
              </w:rPr>
            </w:pPr>
          </w:p>
        </w:tc>
        <w:tc>
          <w:tcPr>
            <w:tcW w:w="1689" w:type="dxa"/>
          </w:tcPr>
          <w:p w14:paraId="2A349BA3" w14:textId="77777777" w:rsidR="00772455" w:rsidRPr="003B56FF" w:rsidRDefault="00772455" w:rsidP="00EF3540">
            <w:pPr>
              <w:pStyle w:val="Ztup-normal-11"/>
              <w:rPr>
                <w:rFonts w:cs="Arial"/>
                <w:lang w:val="en-GB"/>
              </w:rPr>
            </w:pPr>
          </w:p>
        </w:tc>
      </w:tr>
      <w:tr w:rsidR="00772455" w:rsidRPr="003B56FF" w14:paraId="7C9AF6FF" w14:textId="77777777" w:rsidTr="00EF3540">
        <w:tc>
          <w:tcPr>
            <w:tcW w:w="1419" w:type="dxa"/>
          </w:tcPr>
          <w:p w14:paraId="1B5F911C" w14:textId="77777777" w:rsidR="00772455" w:rsidRPr="003B56FF" w:rsidRDefault="005640C1" w:rsidP="005640C1">
            <w:pPr>
              <w:pStyle w:val="Ztup-normal-11"/>
              <w:rPr>
                <w:rFonts w:cs="Arial"/>
                <w:b/>
                <w:lang w:val="en-GB"/>
              </w:rPr>
            </w:pPr>
            <w:r w:rsidRPr="003B56FF">
              <w:rPr>
                <w:rFonts w:cs="Arial"/>
                <w:b/>
                <w:lang w:val="en-GB"/>
              </w:rPr>
              <w:t>RESNM0060</w:t>
            </w:r>
          </w:p>
        </w:tc>
        <w:tc>
          <w:tcPr>
            <w:tcW w:w="4819" w:type="dxa"/>
          </w:tcPr>
          <w:p w14:paraId="3115FFE0" w14:textId="77777777" w:rsidR="00772455" w:rsidRDefault="00772455" w:rsidP="003D54AA">
            <w:pPr>
              <w:pStyle w:val="NormalIndent"/>
              <w:ind w:left="0" w:right="0"/>
              <w:rPr>
                <w:rFonts w:cs="Arial"/>
              </w:rPr>
            </w:pPr>
            <w:r w:rsidRPr="003B56FF">
              <w:rPr>
                <w:rFonts w:cs="Arial"/>
              </w:rPr>
              <w:t xml:space="preserve">The configuration of SNMP manager, like the address and port number of trap destination </w:t>
            </w:r>
            <w:r w:rsidRPr="003B56FF">
              <w:rPr>
                <w:rFonts w:cs="Arial"/>
                <w:b/>
              </w:rPr>
              <w:t>shall</w:t>
            </w:r>
            <w:r w:rsidRPr="003B56FF">
              <w:rPr>
                <w:rFonts w:cs="Arial"/>
              </w:rPr>
              <w:t xml:space="preserve"> be possible, and it </w:t>
            </w:r>
            <w:r w:rsidRPr="003B56FF">
              <w:rPr>
                <w:rFonts w:cs="Arial"/>
                <w:b/>
              </w:rPr>
              <w:t>shall</w:t>
            </w:r>
            <w:r w:rsidRPr="003B56FF">
              <w:rPr>
                <w:rFonts w:cs="Arial"/>
              </w:rPr>
              <w:t xml:space="preserve"> also be possible to configure SNMP write and read communities.</w:t>
            </w:r>
          </w:p>
          <w:p w14:paraId="3C4EA5FB" w14:textId="6BEAFDC3" w:rsidR="00513EE7" w:rsidRPr="003B56FF" w:rsidRDefault="00513EE7" w:rsidP="003D54AA">
            <w:pPr>
              <w:pStyle w:val="NormalIndent"/>
              <w:ind w:left="0" w:right="0"/>
              <w:rPr>
                <w:rFonts w:cs="Arial"/>
              </w:rPr>
            </w:pPr>
          </w:p>
        </w:tc>
        <w:tc>
          <w:tcPr>
            <w:tcW w:w="1689" w:type="dxa"/>
          </w:tcPr>
          <w:p w14:paraId="30425A9D" w14:textId="77777777" w:rsidR="00772455" w:rsidRPr="003B56FF" w:rsidRDefault="00772455" w:rsidP="00EF3540">
            <w:pPr>
              <w:pStyle w:val="Ztup-normal-11"/>
              <w:rPr>
                <w:rFonts w:cs="Arial"/>
                <w:lang w:val="en-GB"/>
              </w:rPr>
            </w:pPr>
          </w:p>
        </w:tc>
      </w:tr>
      <w:tr w:rsidR="009F1C3D" w:rsidRPr="003B56FF" w14:paraId="465AB616" w14:textId="77777777" w:rsidTr="009F1C3D">
        <w:tc>
          <w:tcPr>
            <w:tcW w:w="1419" w:type="dxa"/>
          </w:tcPr>
          <w:p w14:paraId="60029D28" w14:textId="77777777" w:rsidR="009F1C3D" w:rsidRPr="003B56FF" w:rsidRDefault="009F1C3D" w:rsidP="005E6280">
            <w:pPr>
              <w:pStyle w:val="Ztup-normal-11"/>
              <w:rPr>
                <w:rFonts w:cs="Arial"/>
                <w:b/>
                <w:lang w:val="en-GB"/>
              </w:rPr>
            </w:pPr>
            <w:r w:rsidRPr="003B56FF">
              <w:rPr>
                <w:rFonts w:cs="Arial"/>
                <w:b/>
                <w:lang w:val="en-GB"/>
              </w:rPr>
              <w:t>RESNM0062</w:t>
            </w:r>
          </w:p>
        </w:tc>
        <w:tc>
          <w:tcPr>
            <w:tcW w:w="4819" w:type="dxa"/>
          </w:tcPr>
          <w:p w14:paraId="6A0F66E3" w14:textId="77777777" w:rsidR="009F1C3D" w:rsidRDefault="009F1C3D" w:rsidP="005E6280">
            <w:pPr>
              <w:pStyle w:val="NormalIndent"/>
              <w:ind w:left="0" w:right="0"/>
              <w:rPr>
                <w:rFonts w:cs="Arial"/>
              </w:rPr>
            </w:pPr>
            <w:r w:rsidRPr="003B56FF">
              <w:rPr>
                <w:rFonts w:cs="Arial"/>
              </w:rPr>
              <w:t xml:space="preserve">It </w:t>
            </w:r>
            <w:r w:rsidRPr="003B56FF">
              <w:rPr>
                <w:rFonts w:cs="Arial"/>
                <w:b/>
              </w:rPr>
              <w:t>shall</w:t>
            </w:r>
            <w:r w:rsidRPr="003B56FF">
              <w:rPr>
                <w:rFonts w:cs="Arial"/>
              </w:rPr>
              <w:t xml:space="preserve"> also be possible to configure SNMP write and read communities.</w:t>
            </w:r>
          </w:p>
          <w:p w14:paraId="5F53DF92" w14:textId="26C837BF" w:rsidR="00513EE7" w:rsidRPr="003B56FF" w:rsidRDefault="00513EE7" w:rsidP="005E6280">
            <w:pPr>
              <w:pStyle w:val="NormalIndent"/>
              <w:ind w:left="0" w:right="0"/>
              <w:rPr>
                <w:rFonts w:cs="Arial"/>
              </w:rPr>
            </w:pPr>
          </w:p>
        </w:tc>
        <w:tc>
          <w:tcPr>
            <w:tcW w:w="1689" w:type="dxa"/>
          </w:tcPr>
          <w:p w14:paraId="2FB4CE4A" w14:textId="77777777" w:rsidR="009F1C3D" w:rsidRPr="003B56FF" w:rsidRDefault="009F1C3D" w:rsidP="005E6280">
            <w:pPr>
              <w:pStyle w:val="Ztup-normal-11"/>
              <w:rPr>
                <w:rFonts w:cs="Arial"/>
                <w:lang w:val="en-GB"/>
              </w:rPr>
            </w:pPr>
          </w:p>
        </w:tc>
      </w:tr>
    </w:tbl>
    <w:p w14:paraId="21085597" w14:textId="66B4553C" w:rsidR="006E7A18" w:rsidRDefault="006E7A18" w:rsidP="00772455">
      <w:pPr>
        <w:pStyle w:val="Ztup-normal-11"/>
        <w:rPr>
          <w:lang w:val="en-GB" w:eastAsia="hr-HR"/>
        </w:rPr>
      </w:pPr>
    </w:p>
    <w:p w14:paraId="2F36D6AF" w14:textId="77777777" w:rsidR="0006547D" w:rsidRPr="003B56FF" w:rsidRDefault="0006547D" w:rsidP="00772455">
      <w:pPr>
        <w:pStyle w:val="Ztup-normal-11"/>
        <w:rPr>
          <w:lang w:val="en-GB" w:eastAsia="hr-HR"/>
        </w:rPr>
      </w:pPr>
    </w:p>
    <w:p w14:paraId="3B811833" w14:textId="77777777" w:rsidR="005640C1" w:rsidRPr="003B56FF" w:rsidRDefault="005640C1" w:rsidP="005640C1">
      <w:pPr>
        <w:pStyle w:val="Heading2"/>
      </w:pPr>
      <w:bookmarkStart w:id="39" w:name="_Toc209619865"/>
      <w:r w:rsidRPr="003B56FF">
        <w:lastRenderedPageBreak/>
        <w:t>Alarm functionality</w:t>
      </w:r>
      <w:bookmarkEnd w:id="39"/>
    </w:p>
    <w:p w14:paraId="628A36D0" w14:textId="77777777" w:rsidR="005640C1" w:rsidRPr="003B56FF" w:rsidRDefault="005640C1" w:rsidP="005640C1">
      <w:pPr>
        <w:pStyle w:val="Ztup-normal-11"/>
        <w:rPr>
          <w:lang w:val="en-GB" w:eastAsia="hr-HR"/>
        </w:rPr>
      </w:pPr>
    </w:p>
    <w:tbl>
      <w:tblPr>
        <w:tblStyle w:val="TableGrid"/>
        <w:tblW w:w="0" w:type="auto"/>
        <w:tblLook w:val="04A0" w:firstRow="1" w:lastRow="0" w:firstColumn="1" w:lastColumn="0" w:noHBand="0" w:noVBand="1"/>
      </w:tblPr>
      <w:tblGrid>
        <w:gridCol w:w="1419"/>
        <w:gridCol w:w="4819"/>
        <w:gridCol w:w="1689"/>
      </w:tblGrid>
      <w:tr w:rsidR="005640C1" w:rsidRPr="003B56FF" w14:paraId="09CD4D5C" w14:textId="77777777" w:rsidTr="00EF3540">
        <w:trPr>
          <w:tblHeader/>
        </w:trPr>
        <w:tc>
          <w:tcPr>
            <w:tcW w:w="1419" w:type="dxa"/>
            <w:shd w:val="clear" w:color="auto" w:fill="BFBFBF" w:themeFill="background1" w:themeFillShade="BF"/>
          </w:tcPr>
          <w:p w14:paraId="3A451E06" w14:textId="77777777" w:rsidR="005640C1" w:rsidRPr="003B56FF" w:rsidRDefault="005640C1" w:rsidP="00EF3540">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089D9CBB" w14:textId="77777777" w:rsidR="005640C1" w:rsidRPr="003B56FF" w:rsidRDefault="005640C1" w:rsidP="00EF3540">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21926F87" w14:textId="77777777" w:rsidR="005640C1" w:rsidRPr="003B56FF" w:rsidRDefault="005640C1" w:rsidP="00EF3540">
            <w:pPr>
              <w:pStyle w:val="Ztup-normal-11"/>
              <w:jc w:val="center"/>
              <w:rPr>
                <w:rFonts w:cs="Arial"/>
                <w:b/>
                <w:lang w:val="en-GB"/>
              </w:rPr>
            </w:pPr>
            <w:r w:rsidRPr="003B56FF">
              <w:rPr>
                <w:rFonts w:cs="Arial"/>
                <w:b/>
                <w:lang w:val="en-GB"/>
              </w:rPr>
              <w:t>Compliance YES/NO – references to evidence</w:t>
            </w:r>
          </w:p>
        </w:tc>
      </w:tr>
      <w:tr w:rsidR="005640C1" w:rsidRPr="003B56FF" w14:paraId="2902945A" w14:textId="77777777" w:rsidTr="00EF3540">
        <w:tc>
          <w:tcPr>
            <w:tcW w:w="1419" w:type="dxa"/>
          </w:tcPr>
          <w:p w14:paraId="241D888F" w14:textId="77777777" w:rsidR="005640C1" w:rsidRPr="003B56FF" w:rsidRDefault="005640C1" w:rsidP="00EF3540">
            <w:pPr>
              <w:pStyle w:val="Ztup-normal-11"/>
              <w:rPr>
                <w:rFonts w:cs="Arial"/>
                <w:lang w:val="en-GB"/>
              </w:rPr>
            </w:pPr>
            <w:r w:rsidRPr="003B56FF">
              <w:rPr>
                <w:rFonts w:cs="Arial"/>
                <w:b/>
                <w:lang w:val="en-GB"/>
              </w:rPr>
              <w:t>RECAL0010</w:t>
            </w:r>
          </w:p>
        </w:tc>
        <w:tc>
          <w:tcPr>
            <w:tcW w:w="4819" w:type="dxa"/>
          </w:tcPr>
          <w:p w14:paraId="1C0C8A07" w14:textId="10E2D15E" w:rsidR="005640C1" w:rsidRPr="003B56FF" w:rsidRDefault="005640C1" w:rsidP="00D56D98">
            <w:pPr>
              <w:pStyle w:val="NormalIndent"/>
              <w:spacing w:after="0"/>
              <w:ind w:left="0" w:right="0"/>
              <w:rPr>
                <w:rFonts w:cs="Arial"/>
              </w:rPr>
            </w:pPr>
            <w:r w:rsidRPr="003B56FF">
              <w:rPr>
                <w:rFonts w:cs="Arial"/>
              </w:rPr>
              <w:t xml:space="preserve">The correct functioning of the system </w:t>
            </w:r>
            <w:r w:rsidRPr="003B56FF">
              <w:rPr>
                <w:rFonts w:cs="Arial"/>
                <w:b/>
              </w:rPr>
              <w:t>shall</w:t>
            </w:r>
            <w:r w:rsidR="00046E03" w:rsidRPr="003B56FF">
              <w:rPr>
                <w:rFonts w:cs="Arial"/>
              </w:rPr>
              <w:t xml:space="preserve"> be supervised from the M</w:t>
            </w:r>
            <w:r w:rsidRPr="003B56FF">
              <w:rPr>
                <w:rFonts w:cs="Arial"/>
              </w:rPr>
              <w:t>anagement PC.</w:t>
            </w:r>
          </w:p>
          <w:p w14:paraId="2817EB3D" w14:textId="77777777" w:rsidR="00D56D98" w:rsidRPr="003B56FF" w:rsidRDefault="00D56D98" w:rsidP="00D56D98">
            <w:pPr>
              <w:pStyle w:val="NormalIndent"/>
              <w:spacing w:after="0"/>
              <w:ind w:left="0" w:right="0"/>
              <w:rPr>
                <w:rFonts w:cs="Arial"/>
              </w:rPr>
            </w:pPr>
          </w:p>
        </w:tc>
        <w:tc>
          <w:tcPr>
            <w:tcW w:w="1689" w:type="dxa"/>
          </w:tcPr>
          <w:p w14:paraId="38A83B95" w14:textId="77777777" w:rsidR="005640C1" w:rsidRPr="003B56FF" w:rsidRDefault="005640C1" w:rsidP="00EF3540">
            <w:pPr>
              <w:pStyle w:val="Ztup-normal-11"/>
              <w:rPr>
                <w:rFonts w:cs="Arial"/>
                <w:lang w:val="en-GB"/>
              </w:rPr>
            </w:pPr>
          </w:p>
        </w:tc>
      </w:tr>
      <w:tr w:rsidR="00B82291" w:rsidRPr="003B56FF" w14:paraId="3E9BB61A" w14:textId="77777777" w:rsidTr="00EF3540">
        <w:tc>
          <w:tcPr>
            <w:tcW w:w="1419" w:type="dxa"/>
          </w:tcPr>
          <w:p w14:paraId="331FD28B" w14:textId="3D7620A4" w:rsidR="00B82291" w:rsidRPr="003B56FF" w:rsidRDefault="00B82291" w:rsidP="00B82291">
            <w:pPr>
              <w:pStyle w:val="Ztup-normal-11"/>
              <w:rPr>
                <w:rFonts w:cs="Arial"/>
                <w:b/>
                <w:lang w:val="en-GB"/>
              </w:rPr>
            </w:pPr>
            <w:r w:rsidRPr="003B56FF">
              <w:rPr>
                <w:rFonts w:cs="Arial"/>
                <w:b/>
                <w:lang w:val="en-GB"/>
              </w:rPr>
              <w:t>RECAL0015</w:t>
            </w:r>
          </w:p>
        </w:tc>
        <w:tc>
          <w:tcPr>
            <w:tcW w:w="4819" w:type="dxa"/>
          </w:tcPr>
          <w:p w14:paraId="75C5622B" w14:textId="51A10D5B" w:rsidR="00B82291" w:rsidRPr="003B56FF" w:rsidRDefault="00B82291" w:rsidP="00B82291">
            <w:pPr>
              <w:pStyle w:val="NormalIndent"/>
              <w:spacing w:after="0"/>
              <w:ind w:left="0" w:right="0"/>
              <w:rPr>
                <w:rFonts w:cs="Arial"/>
              </w:rPr>
            </w:pPr>
            <w:r w:rsidRPr="003B56FF">
              <w:rPr>
                <w:rFonts w:cs="Arial"/>
              </w:rPr>
              <w:t xml:space="preserve">Active alarm presentation </w:t>
            </w:r>
            <w:r w:rsidRPr="003B56FF">
              <w:rPr>
                <w:rFonts w:cs="Arial"/>
                <w:b/>
                <w:bCs/>
              </w:rPr>
              <w:t xml:space="preserve">shall </w:t>
            </w:r>
            <w:r w:rsidRPr="003B56FF">
              <w:rPr>
                <w:rFonts w:cs="Arial"/>
              </w:rPr>
              <w:t>be</w:t>
            </w:r>
            <w:r w:rsidRPr="003B56FF">
              <w:rPr>
                <w:rFonts w:cs="Arial"/>
                <w:b/>
                <w:bCs/>
              </w:rPr>
              <w:t xml:space="preserve"> </w:t>
            </w:r>
            <w:r w:rsidRPr="003B56FF">
              <w:rPr>
                <w:rFonts w:cs="Arial"/>
              </w:rPr>
              <w:t>designed in the way of a separate tab that will be presented 24/7 on the monitor of the Management and Replay PC.</w:t>
            </w:r>
          </w:p>
          <w:p w14:paraId="66DCF9E8" w14:textId="77777777" w:rsidR="00B82291" w:rsidRPr="003B56FF" w:rsidRDefault="00B82291" w:rsidP="00B82291">
            <w:pPr>
              <w:pStyle w:val="NormalIndent"/>
              <w:spacing w:after="0"/>
              <w:ind w:left="0" w:right="0"/>
              <w:rPr>
                <w:rFonts w:cs="Arial"/>
              </w:rPr>
            </w:pPr>
          </w:p>
        </w:tc>
        <w:tc>
          <w:tcPr>
            <w:tcW w:w="1689" w:type="dxa"/>
          </w:tcPr>
          <w:p w14:paraId="466C2A33" w14:textId="77777777" w:rsidR="00B82291" w:rsidRPr="003B56FF" w:rsidRDefault="00B82291" w:rsidP="00B82291">
            <w:pPr>
              <w:pStyle w:val="Ztup-normal-11"/>
              <w:rPr>
                <w:rFonts w:cs="Arial"/>
                <w:lang w:val="en-GB"/>
              </w:rPr>
            </w:pPr>
          </w:p>
        </w:tc>
      </w:tr>
      <w:tr w:rsidR="00B82291" w:rsidRPr="003B56FF" w14:paraId="62AD585B" w14:textId="77777777" w:rsidTr="00EF3540">
        <w:tc>
          <w:tcPr>
            <w:tcW w:w="1419" w:type="dxa"/>
          </w:tcPr>
          <w:p w14:paraId="630216A3" w14:textId="77777777" w:rsidR="00B82291" w:rsidRPr="003B56FF" w:rsidRDefault="00B82291" w:rsidP="00B82291">
            <w:pPr>
              <w:pStyle w:val="Ztup-normal-11"/>
              <w:rPr>
                <w:rFonts w:cs="Arial"/>
                <w:b/>
                <w:lang w:val="en-GB"/>
              </w:rPr>
            </w:pPr>
            <w:r w:rsidRPr="003B56FF">
              <w:rPr>
                <w:rFonts w:cs="Arial"/>
                <w:b/>
                <w:lang w:val="en-GB"/>
              </w:rPr>
              <w:t>RECAL0020</w:t>
            </w:r>
          </w:p>
        </w:tc>
        <w:tc>
          <w:tcPr>
            <w:tcW w:w="4819" w:type="dxa"/>
          </w:tcPr>
          <w:p w14:paraId="622B522A" w14:textId="012F487B" w:rsidR="00B82291" w:rsidRPr="003B56FF" w:rsidRDefault="00B82291" w:rsidP="00B82291">
            <w:pPr>
              <w:pStyle w:val="NormalIndent"/>
              <w:spacing w:after="0"/>
              <w:ind w:left="0" w:right="0"/>
              <w:rPr>
                <w:rFonts w:cs="Arial"/>
              </w:rPr>
            </w:pPr>
            <w:r w:rsidRPr="003B56FF">
              <w:rPr>
                <w:rFonts w:cs="Arial"/>
              </w:rPr>
              <w:t xml:space="preserve">The system </w:t>
            </w:r>
            <w:r w:rsidRPr="003B56FF">
              <w:rPr>
                <w:rFonts w:cs="Arial"/>
                <w:b/>
              </w:rPr>
              <w:t>shall</w:t>
            </w:r>
            <w:r w:rsidRPr="003B56FF">
              <w:rPr>
                <w:rFonts w:cs="Arial"/>
              </w:rPr>
              <w:t xml:space="preserve"> run continuous diagnostic checks, including periodical check procedures on units.</w:t>
            </w:r>
          </w:p>
          <w:p w14:paraId="32FC0520" w14:textId="77777777" w:rsidR="00B82291" w:rsidRPr="003B56FF" w:rsidRDefault="00B82291" w:rsidP="00B82291">
            <w:pPr>
              <w:pStyle w:val="NormalIndent"/>
              <w:spacing w:after="0"/>
              <w:ind w:left="0" w:right="0"/>
              <w:rPr>
                <w:rFonts w:cs="Arial"/>
              </w:rPr>
            </w:pPr>
          </w:p>
        </w:tc>
        <w:tc>
          <w:tcPr>
            <w:tcW w:w="1689" w:type="dxa"/>
          </w:tcPr>
          <w:p w14:paraId="095D7DBC" w14:textId="77777777" w:rsidR="00B82291" w:rsidRPr="003B56FF" w:rsidRDefault="00B82291" w:rsidP="00B82291">
            <w:pPr>
              <w:pStyle w:val="Ztup-normal-11"/>
              <w:rPr>
                <w:rFonts w:cs="Arial"/>
                <w:lang w:val="en-GB"/>
              </w:rPr>
            </w:pPr>
          </w:p>
        </w:tc>
      </w:tr>
      <w:tr w:rsidR="00B82291" w:rsidRPr="003B56FF" w14:paraId="56835F19" w14:textId="77777777" w:rsidTr="00EF3540">
        <w:tc>
          <w:tcPr>
            <w:tcW w:w="1419" w:type="dxa"/>
          </w:tcPr>
          <w:p w14:paraId="2F238AB4" w14:textId="77777777" w:rsidR="00B82291" w:rsidRPr="003B56FF" w:rsidRDefault="00B82291" w:rsidP="00B82291">
            <w:pPr>
              <w:pStyle w:val="Ztup-normal-11"/>
              <w:rPr>
                <w:rFonts w:cs="Arial"/>
                <w:b/>
                <w:lang w:val="en-GB"/>
              </w:rPr>
            </w:pPr>
            <w:r w:rsidRPr="003B56FF">
              <w:rPr>
                <w:rFonts w:cs="Arial"/>
                <w:b/>
                <w:lang w:val="en-GB"/>
              </w:rPr>
              <w:t>RECAL0025</w:t>
            </w:r>
          </w:p>
        </w:tc>
        <w:tc>
          <w:tcPr>
            <w:tcW w:w="4819" w:type="dxa"/>
          </w:tcPr>
          <w:p w14:paraId="40FC369F" w14:textId="77777777" w:rsidR="00B82291" w:rsidRDefault="00B82291" w:rsidP="00B82291">
            <w:pPr>
              <w:pStyle w:val="NormalIndent"/>
              <w:spacing w:after="0"/>
              <w:ind w:left="0" w:right="0"/>
              <w:rPr>
                <w:rFonts w:cs="Arial"/>
              </w:rPr>
            </w:pPr>
            <w:r w:rsidRPr="003B56FF">
              <w:rPr>
                <w:rFonts w:cs="Arial"/>
              </w:rPr>
              <w:t xml:space="preserve">The system </w:t>
            </w:r>
            <w:r w:rsidRPr="003B56FF">
              <w:rPr>
                <w:rFonts w:cs="Arial"/>
                <w:b/>
              </w:rPr>
              <w:t>shall</w:t>
            </w:r>
            <w:r w:rsidRPr="003B56FF">
              <w:rPr>
                <w:rFonts w:cs="Arial"/>
              </w:rPr>
              <w:t xml:space="preserve"> be initiating visual alarms in the event of a failure. </w:t>
            </w:r>
          </w:p>
          <w:p w14:paraId="018CE799" w14:textId="6765A1C7" w:rsidR="00513EE7" w:rsidRPr="003B56FF" w:rsidRDefault="00513EE7" w:rsidP="00B82291">
            <w:pPr>
              <w:pStyle w:val="NormalIndent"/>
              <w:spacing w:after="0"/>
              <w:ind w:left="0" w:right="0"/>
              <w:rPr>
                <w:rFonts w:cs="Arial"/>
              </w:rPr>
            </w:pPr>
          </w:p>
        </w:tc>
        <w:tc>
          <w:tcPr>
            <w:tcW w:w="1689" w:type="dxa"/>
          </w:tcPr>
          <w:p w14:paraId="159D81A5" w14:textId="77777777" w:rsidR="00B82291" w:rsidRPr="003B56FF" w:rsidRDefault="00B82291" w:rsidP="00B82291">
            <w:pPr>
              <w:pStyle w:val="Ztup-normal-11"/>
              <w:rPr>
                <w:rFonts w:cs="Arial"/>
                <w:lang w:val="en-GB"/>
              </w:rPr>
            </w:pPr>
          </w:p>
        </w:tc>
      </w:tr>
      <w:tr w:rsidR="00B82291" w:rsidRPr="003B56FF" w14:paraId="65538B47" w14:textId="77777777" w:rsidTr="00EF3540">
        <w:tc>
          <w:tcPr>
            <w:tcW w:w="1419" w:type="dxa"/>
          </w:tcPr>
          <w:p w14:paraId="08E4245B" w14:textId="77777777" w:rsidR="00B82291" w:rsidRPr="003B56FF" w:rsidRDefault="00B82291" w:rsidP="00B82291">
            <w:pPr>
              <w:pStyle w:val="Ztup-normal-11"/>
              <w:rPr>
                <w:rFonts w:cs="Arial"/>
                <w:b/>
                <w:lang w:val="en-GB"/>
              </w:rPr>
            </w:pPr>
            <w:r w:rsidRPr="003B56FF">
              <w:rPr>
                <w:rFonts w:cs="Arial"/>
                <w:b/>
                <w:lang w:val="en-GB"/>
              </w:rPr>
              <w:t>RECAL0030</w:t>
            </w:r>
          </w:p>
        </w:tc>
        <w:tc>
          <w:tcPr>
            <w:tcW w:w="4819" w:type="dxa"/>
          </w:tcPr>
          <w:p w14:paraId="33535FD2" w14:textId="4AF30387" w:rsidR="00B82291" w:rsidRPr="003B56FF" w:rsidRDefault="00B82291" w:rsidP="00B82291">
            <w:pPr>
              <w:pStyle w:val="NormalIndent"/>
              <w:spacing w:after="0"/>
              <w:ind w:left="0" w:right="0"/>
              <w:rPr>
                <w:rFonts w:cs="Arial"/>
              </w:rPr>
            </w:pPr>
            <w:r w:rsidRPr="003B56FF">
              <w:rPr>
                <w:rFonts w:cs="Arial"/>
              </w:rPr>
              <w:t xml:space="preserve">In case a failure is found, the system </w:t>
            </w:r>
            <w:r w:rsidRPr="003B56FF">
              <w:rPr>
                <w:rFonts w:cs="Arial"/>
                <w:b/>
              </w:rPr>
              <w:t>shall</w:t>
            </w:r>
            <w:r w:rsidRPr="003B56FF">
              <w:rPr>
                <w:rFonts w:cs="Arial"/>
              </w:rPr>
              <w:t xml:space="preserve"> be able to provide detailed information about the failure in the form of visual alarm.</w:t>
            </w:r>
          </w:p>
          <w:p w14:paraId="208FCDF0" w14:textId="77777777" w:rsidR="00B82291" w:rsidRPr="003B56FF" w:rsidRDefault="00B82291" w:rsidP="00B82291">
            <w:pPr>
              <w:pStyle w:val="NormalIndent"/>
              <w:spacing w:after="0"/>
              <w:ind w:left="0" w:right="0"/>
              <w:rPr>
                <w:rFonts w:cs="Arial"/>
              </w:rPr>
            </w:pPr>
          </w:p>
        </w:tc>
        <w:tc>
          <w:tcPr>
            <w:tcW w:w="1689" w:type="dxa"/>
          </w:tcPr>
          <w:p w14:paraId="47DC3113" w14:textId="77777777" w:rsidR="00B82291" w:rsidRPr="003B56FF" w:rsidRDefault="00B82291" w:rsidP="00B82291">
            <w:pPr>
              <w:pStyle w:val="Ztup-normal-11"/>
              <w:rPr>
                <w:rFonts w:cs="Arial"/>
                <w:lang w:val="en-GB"/>
              </w:rPr>
            </w:pPr>
          </w:p>
        </w:tc>
      </w:tr>
      <w:tr w:rsidR="00B82291" w:rsidRPr="003B56FF" w14:paraId="0EE94F59" w14:textId="77777777" w:rsidTr="00EF3540">
        <w:tc>
          <w:tcPr>
            <w:tcW w:w="1419" w:type="dxa"/>
          </w:tcPr>
          <w:p w14:paraId="1C20FF7F" w14:textId="77777777" w:rsidR="00B82291" w:rsidRPr="003B56FF" w:rsidRDefault="00B82291" w:rsidP="00B82291">
            <w:pPr>
              <w:pStyle w:val="Ztup-normal-11"/>
              <w:rPr>
                <w:rFonts w:cs="Arial"/>
                <w:b/>
                <w:lang w:val="en-GB"/>
              </w:rPr>
            </w:pPr>
            <w:r w:rsidRPr="003B56FF">
              <w:rPr>
                <w:rFonts w:cs="Arial"/>
                <w:b/>
                <w:lang w:val="en-GB"/>
              </w:rPr>
              <w:t>RECAL0040</w:t>
            </w:r>
          </w:p>
        </w:tc>
        <w:tc>
          <w:tcPr>
            <w:tcW w:w="4819" w:type="dxa"/>
          </w:tcPr>
          <w:p w14:paraId="38F67996" w14:textId="77777777" w:rsidR="00B82291" w:rsidRPr="003B56FF" w:rsidRDefault="00B82291" w:rsidP="00B82291">
            <w:pPr>
              <w:pStyle w:val="NormalIndent"/>
              <w:spacing w:after="0"/>
              <w:ind w:left="0" w:right="0"/>
              <w:rPr>
                <w:rFonts w:cs="Arial"/>
              </w:rPr>
            </w:pPr>
            <w:r w:rsidRPr="003B56FF">
              <w:rPr>
                <w:rFonts w:cs="Arial"/>
              </w:rPr>
              <w:t xml:space="preserve">The failure message </w:t>
            </w:r>
            <w:r w:rsidRPr="003B56FF">
              <w:rPr>
                <w:rFonts w:cs="Arial"/>
                <w:b/>
              </w:rPr>
              <w:t>shall</w:t>
            </w:r>
            <w:r w:rsidRPr="003B56FF">
              <w:rPr>
                <w:rFonts w:cs="Arial"/>
              </w:rPr>
              <w:t xml:space="preserve"> contain at least:</w:t>
            </w:r>
          </w:p>
          <w:p w14:paraId="62A35026" w14:textId="77777777" w:rsidR="00B82291" w:rsidRPr="003B56FF" w:rsidRDefault="00B82291" w:rsidP="00B82291">
            <w:pPr>
              <w:pStyle w:val="NormalIndent"/>
              <w:spacing w:after="0"/>
              <w:ind w:left="0" w:right="0"/>
              <w:rPr>
                <w:rFonts w:cs="Arial"/>
              </w:rPr>
            </w:pPr>
          </w:p>
          <w:p w14:paraId="2E46A7C9" w14:textId="77777777" w:rsidR="00B82291" w:rsidRPr="003B56FF" w:rsidRDefault="00B82291" w:rsidP="009B1C4B">
            <w:pPr>
              <w:pStyle w:val="NormalIndent"/>
              <w:numPr>
                <w:ilvl w:val="0"/>
                <w:numId w:val="35"/>
              </w:numPr>
              <w:spacing w:after="0"/>
              <w:ind w:right="0"/>
              <w:rPr>
                <w:rFonts w:cs="Arial"/>
              </w:rPr>
            </w:pPr>
            <w:r w:rsidRPr="003B56FF">
              <w:rPr>
                <w:rFonts w:cs="Arial"/>
              </w:rPr>
              <w:t>Date and time of failure;</w:t>
            </w:r>
          </w:p>
          <w:p w14:paraId="679F85A9" w14:textId="77777777" w:rsidR="00B82291" w:rsidRPr="003B56FF" w:rsidRDefault="00B82291" w:rsidP="009B1C4B">
            <w:pPr>
              <w:pStyle w:val="NormalIndent"/>
              <w:numPr>
                <w:ilvl w:val="0"/>
                <w:numId w:val="35"/>
              </w:numPr>
              <w:spacing w:after="0"/>
              <w:ind w:right="0"/>
              <w:rPr>
                <w:rFonts w:cs="Arial"/>
              </w:rPr>
            </w:pPr>
            <w:r w:rsidRPr="003B56FF">
              <w:rPr>
                <w:rFonts w:cs="Arial"/>
              </w:rPr>
              <w:t>Severity level of failure;</w:t>
            </w:r>
          </w:p>
          <w:p w14:paraId="6DD794B6" w14:textId="77777777" w:rsidR="00B82291" w:rsidRPr="003B56FF" w:rsidRDefault="00B82291" w:rsidP="009B1C4B">
            <w:pPr>
              <w:pStyle w:val="NormalIndent"/>
              <w:numPr>
                <w:ilvl w:val="0"/>
                <w:numId w:val="35"/>
              </w:numPr>
              <w:spacing w:after="0"/>
              <w:ind w:right="0"/>
              <w:rPr>
                <w:rFonts w:cs="Arial"/>
              </w:rPr>
            </w:pPr>
            <w:r w:rsidRPr="003B56FF">
              <w:rPr>
                <w:rFonts w:cs="Arial"/>
              </w:rPr>
              <w:t>Equipment involved in failure.</w:t>
            </w:r>
          </w:p>
          <w:p w14:paraId="0270EEAD" w14:textId="77777777" w:rsidR="00B82291" w:rsidRPr="003B56FF" w:rsidRDefault="00B82291" w:rsidP="009B1C4B">
            <w:pPr>
              <w:pStyle w:val="NormalIndent"/>
              <w:numPr>
                <w:ilvl w:val="0"/>
                <w:numId w:val="35"/>
              </w:numPr>
              <w:spacing w:after="0"/>
              <w:ind w:right="0"/>
              <w:rPr>
                <w:rFonts w:cs="Arial"/>
              </w:rPr>
            </w:pPr>
          </w:p>
        </w:tc>
        <w:tc>
          <w:tcPr>
            <w:tcW w:w="1689" w:type="dxa"/>
          </w:tcPr>
          <w:p w14:paraId="41810D55" w14:textId="77777777" w:rsidR="00B82291" w:rsidRPr="003B56FF" w:rsidRDefault="00B82291" w:rsidP="00B82291">
            <w:pPr>
              <w:pStyle w:val="Ztup-normal-11"/>
              <w:rPr>
                <w:rFonts w:cs="Arial"/>
                <w:lang w:val="en-GB"/>
              </w:rPr>
            </w:pPr>
          </w:p>
        </w:tc>
      </w:tr>
      <w:tr w:rsidR="00B82291" w:rsidRPr="003B56FF" w14:paraId="59F33E9C" w14:textId="77777777" w:rsidTr="002702F3">
        <w:tc>
          <w:tcPr>
            <w:tcW w:w="1419" w:type="dxa"/>
          </w:tcPr>
          <w:p w14:paraId="2795CF2B" w14:textId="77777777" w:rsidR="00B82291" w:rsidRPr="003B56FF" w:rsidRDefault="00B82291" w:rsidP="00B82291">
            <w:pPr>
              <w:pStyle w:val="Ztup-normal-11"/>
              <w:rPr>
                <w:rFonts w:cs="Arial"/>
                <w:b/>
                <w:highlight w:val="yellow"/>
                <w:lang w:val="en-GB"/>
              </w:rPr>
            </w:pPr>
            <w:r w:rsidRPr="003B56FF">
              <w:rPr>
                <w:rFonts w:cs="Arial"/>
                <w:b/>
                <w:lang w:val="en-GB"/>
              </w:rPr>
              <w:t>RECAL0050</w:t>
            </w:r>
          </w:p>
        </w:tc>
        <w:tc>
          <w:tcPr>
            <w:tcW w:w="4819" w:type="dxa"/>
          </w:tcPr>
          <w:p w14:paraId="39396330" w14:textId="77777777" w:rsidR="00B82291" w:rsidRPr="003B56FF" w:rsidRDefault="00B82291" w:rsidP="00B82291">
            <w:pPr>
              <w:pStyle w:val="NormalIndent"/>
              <w:spacing w:after="0"/>
              <w:ind w:left="0" w:right="0"/>
              <w:rPr>
                <w:rFonts w:cs="Arial"/>
              </w:rPr>
            </w:pPr>
            <w:r w:rsidRPr="003B56FF">
              <w:rPr>
                <w:rFonts w:cs="Arial"/>
              </w:rPr>
              <w:t xml:space="preserve">Alarm file(s) </w:t>
            </w:r>
            <w:r w:rsidRPr="003B56FF">
              <w:rPr>
                <w:rFonts w:cs="Arial"/>
                <w:b/>
              </w:rPr>
              <w:t>shall</w:t>
            </w:r>
            <w:r w:rsidRPr="003B56FF">
              <w:rPr>
                <w:rFonts w:cs="Arial"/>
              </w:rPr>
              <w:t xml:space="preserve"> contain:</w:t>
            </w:r>
          </w:p>
          <w:p w14:paraId="12416553" w14:textId="77777777" w:rsidR="00B82291" w:rsidRPr="003B56FF" w:rsidRDefault="00B82291" w:rsidP="009B1C4B">
            <w:pPr>
              <w:pStyle w:val="NormalIndent"/>
              <w:numPr>
                <w:ilvl w:val="0"/>
                <w:numId w:val="35"/>
              </w:numPr>
              <w:spacing w:after="0"/>
              <w:ind w:right="0"/>
              <w:rPr>
                <w:rFonts w:cs="Arial"/>
              </w:rPr>
            </w:pPr>
            <w:r w:rsidRPr="003B56FF">
              <w:rPr>
                <w:rFonts w:cs="Arial"/>
              </w:rPr>
              <w:t>All resolved and still active error messages;</w:t>
            </w:r>
          </w:p>
          <w:p w14:paraId="71D8DA18" w14:textId="77777777" w:rsidR="00B82291" w:rsidRPr="003B56FF" w:rsidRDefault="00B82291" w:rsidP="009B1C4B">
            <w:pPr>
              <w:pStyle w:val="NormalIndent"/>
              <w:numPr>
                <w:ilvl w:val="0"/>
                <w:numId w:val="35"/>
              </w:numPr>
              <w:spacing w:after="0"/>
              <w:ind w:right="0"/>
              <w:rPr>
                <w:rFonts w:cs="Arial"/>
              </w:rPr>
            </w:pPr>
            <w:r w:rsidRPr="003B56FF">
              <w:rPr>
                <w:rFonts w:cs="Arial"/>
              </w:rPr>
              <w:t>All error and warning messages;</w:t>
            </w:r>
          </w:p>
          <w:p w14:paraId="2733CCB9" w14:textId="77777777" w:rsidR="00B82291" w:rsidRPr="003B56FF" w:rsidRDefault="00B82291" w:rsidP="009B1C4B">
            <w:pPr>
              <w:pStyle w:val="NormalIndent"/>
              <w:numPr>
                <w:ilvl w:val="0"/>
                <w:numId w:val="35"/>
              </w:numPr>
              <w:spacing w:after="0"/>
              <w:ind w:right="0"/>
              <w:rPr>
                <w:rFonts w:cs="Arial"/>
              </w:rPr>
            </w:pPr>
            <w:r w:rsidRPr="003B56FF">
              <w:rPr>
                <w:rFonts w:cs="Arial"/>
              </w:rPr>
              <w:t>Time of failure;</w:t>
            </w:r>
          </w:p>
          <w:p w14:paraId="09418E62" w14:textId="77777777" w:rsidR="00B82291" w:rsidRPr="003B56FF" w:rsidRDefault="00B82291" w:rsidP="009B1C4B">
            <w:pPr>
              <w:pStyle w:val="NormalIndent"/>
              <w:numPr>
                <w:ilvl w:val="0"/>
                <w:numId w:val="35"/>
              </w:numPr>
              <w:spacing w:after="0"/>
              <w:ind w:right="0"/>
              <w:rPr>
                <w:rFonts w:cs="Arial"/>
              </w:rPr>
            </w:pPr>
            <w:r w:rsidRPr="003B56FF">
              <w:rPr>
                <w:rFonts w:cs="Arial"/>
              </w:rPr>
              <w:t>Type of failure;</w:t>
            </w:r>
          </w:p>
          <w:p w14:paraId="32FFE96B" w14:textId="77777777" w:rsidR="00B82291" w:rsidRPr="003B56FF" w:rsidRDefault="00B82291" w:rsidP="009B1C4B">
            <w:pPr>
              <w:pStyle w:val="NormalIndent"/>
              <w:numPr>
                <w:ilvl w:val="0"/>
                <w:numId w:val="35"/>
              </w:numPr>
              <w:spacing w:after="0"/>
              <w:ind w:right="0"/>
              <w:rPr>
                <w:rFonts w:cs="Arial"/>
              </w:rPr>
            </w:pPr>
            <w:r w:rsidRPr="003B56FF">
              <w:rPr>
                <w:rFonts w:cs="Arial"/>
              </w:rPr>
              <w:t>Equipment involved in failure.</w:t>
            </w:r>
          </w:p>
          <w:p w14:paraId="1EAA80F8" w14:textId="77777777" w:rsidR="00B82291" w:rsidRPr="003B56FF" w:rsidRDefault="00B82291" w:rsidP="00B82291">
            <w:pPr>
              <w:pStyle w:val="NormalIndent"/>
              <w:spacing w:after="0"/>
              <w:ind w:left="1800" w:right="0"/>
              <w:rPr>
                <w:rFonts w:cs="Arial"/>
              </w:rPr>
            </w:pPr>
          </w:p>
        </w:tc>
        <w:tc>
          <w:tcPr>
            <w:tcW w:w="1689" w:type="dxa"/>
          </w:tcPr>
          <w:p w14:paraId="0E226E6F" w14:textId="77777777" w:rsidR="00B82291" w:rsidRPr="003B56FF" w:rsidRDefault="00B82291" w:rsidP="00B82291">
            <w:pPr>
              <w:pStyle w:val="Ztup-normal-11"/>
              <w:rPr>
                <w:rFonts w:cs="Arial"/>
                <w:lang w:val="en-GB"/>
              </w:rPr>
            </w:pPr>
          </w:p>
        </w:tc>
      </w:tr>
      <w:tr w:rsidR="00B82291" w:rsidRPr="003B56FF" w14:paraId="1AD2E21E" w14:textId="77777777" w:rsidTr="002702F3">
        <w:tc>
          <w:tcPr>
            <w:tcW w:w="1419" w:type="dxa"/>
          </w:tcPr>
          <w:p w14:paraId="416BC407" w14:textId="77777777" w:rsidR="00B82291" w:rsidRPr="003B56FF" w:rsidRDefault="00B82291" w:rsidP="00B82291">
            <w:pPr>
              <w:pStyle w:val="Ztup-normal-11"/>
              <w:rPr>
                <w:rFonts w:cs="Arial"/>
                <w:b/>
                <w:lang w:val="en-GB"/>
              </w:rPr>
            </w:pPr>
            <w:bookmarkStart w:id="40" w:name="_Hlk140838676"/>
            <w:r w:rsidRPr="003B56FF">
              <w:rPr>
                <w:rFonts w:cs="Arial"/>
                <w:b/>
                <w:lang w:val="en-GB"/>
              </w:rPr>
              <w:t>RECAL0070</w:t>
            </w:r>
          </w:p>
        </w:tc>
        <w:tc>
          <w:tcPr>
            <w:tcW w:w="4819" w:type="dxa"/>
          </w:tcPr>
          <w:p w14:paraId="5E4C0F84" w14:textId="566898C2" w:rsidR="00B82291" w:rsidRPr="003B56FF" w:rsidRDefault="00B82291" w:rsidP="00B82291">
            <w:pPr>
              <w:pStyle w:val="NormalIndent"/>
              <w:spacing w:after="0"/>
              <w:ind w:left="0" w:right="0"/>
              <w:rPr>
                <w:rFonts w:cs="Arial"/>
              </w:rPr>
            </w:pPr>
            <w:r w:rsidRPr="003B56FF">
              <w:rPr>
                <w:rFonts w:cs="Arial"/>
              </w:rPr>
              <w:t xml:space="preserve">For further analysis, it </w:t>
            </w:r>
            <w:r w:rsidRPr="003B56FF">
              <w:rPr>
                <w:rFonts w:cs="Arial"/>
                <w:b/>
              </w:rPr>
              <w:t>shall</w:t>
            </w:r>
            <w:r w:rsidRPr="003B56FF">
              <w:rPr>
                <w:rFonts w:cs="Arial"/>
              </w:rPr>
              <w:t xml:space="preserve"> be possible to export data from alarm file or any filtered part of it to a standard industry format (</w:t>
            </w:r>
            <w:r w:rsidR="00CA3846" w:rsidRPr="003B56FF">
              <w:rPr>
                <w:rFonts w:cs="Arial"/>
              </w:rPr>
              <w:t>e.g.,</w:t>
            </w:r>
            <w:r w:rsidRPr="003B56FF">
              <w:rPr>
                <w:rFonts w:cs="Arial"/>
              </w:rPr>
              <w:t xml:space="preserve"> </w:t>
            </w:r>
            <w:proofErr w:type="spellStart"/>
            <w:r w:rsidRPr="003B56FF">
              <w:rPr>
                <w:rFonts w:cs="Arial"/>
              </w:rPr>
              <w:t>xls</w:t>
            </w:r>
            <w:proofErr w:type="spellEnd"/>
            <w:r w:rsidRPr="003B56FF">
              <w:rPr>
                <w:rFonts w:cs="Arial"/>
              </w:rPr>
              <w:t>, doc, pdf, txt, csv).</w:t>
            </w:r>
          </w:p>
          <w:p w14:paraId="26FC2607" w14:textId="77777777" w:rsidR="00B82291" w:rsidRPr="003B56FF" w:rsidRDefault="00B82291" w:rsidP="00B82291">
            <w:pPr>
              <w:pStyle w:val="NormalIndent"/>
              <w:spacing w:after="0"/>
              <w:ind w:left="0" w:right="0"/>
              <w:rPr>
                <w:rFonts w:cs="Arial"/>
              </w:rPr>
            </w:pPr>
          </w:p>
        </w:tc>
        <w:tc>
          <w:tcPr>
            <w:tcW w:w="1689" w:type="dxa"/>
          </w:tcPr>
          <w:p w14:paraId="324BA3AD" w14:textId="77777777" w:rsidR="00B82291" w:rsidRPr="003B56FF" w:rsidRDefault="00B82291" w:rsidP="00B82291">
            <w:pPr>
              <w:pStyle w:val="Ztup-normal-11"/>
              <w:rPr>
                <w:rFonts w:cs="Arial"/>
                <w:lang w:val="en-GB"/>
              </w:rPr>
            </w:pPr>
          </w:p>
        </w:tc>
      </w:tr>
      <w:bookmarkEnd w:id="40"/>
      <w:tr w:rsidR="00293796" w:rsidRPr="003B56FF" w14:paraId="372F3D67" w14:textId="77777777" w:rsidTr="008756C9">
        <w:tc>
          <w:tcPr>
            <w:tcW w:w="1419" w:type="dxa"/>
          </w:tcPr>
          <w:p w14:paraId="68B9196B" w14:textId="5A708C65" w:rsidR="00293796" w:rsidRPr="003B56FF" w:rsidRDefault="00293796" w:rsidP="008756C9">
            <w:pPr>
              <w:pStyle w:val="Ztup-normal-11"/>
              <w:rPr>
                <w:rFonts w:cs="Arial"/>
                <w:b/>
                <w:lang w:val="en-GB"/>
              </w:rPr>
            </w:pPr>
            <w:r w:rsidRPr="003B56FF">
              <w:rPr>
                <w:rFonts w:cs="Arial"/>
                <w:b/>
                <w:lang w:val="en-GB"/>
              </w:rPr>
              <w:t>RECAL0080</w:t>
            </w:r>
          </w:p>
        </w:tc>
        <w:tc>
          <w:tcPr>
            <w:tcW w:w="4819" w:type="dxa"/>
          </w:tcPr>
          <w:p w14:paraId="2011196E" w14:textId="685B4555" w:rsidR="00293796" w:rsidRPr="003B56FF" w:rsidRDefault="00293796" w:rsidP="008756C9">
            <w:pPr>
              <w:pStyle w:val="NormalIndent"/>
              <w:spacing w:after="0"/>
              <w:ind w:left="0" w:right="0"/>
              <w:rPr>
                <w:rFonts w:cs="Arial"/>
              </w:rPr>
            </w:pPr>
            <w:r w:rsidRPr="003B56FF">
              <w:rPr>
                <w:rFonts w:cs="Arial"/>
              </w:rPr>
              <w:t xml:space="preserve">Different alarms </w:t>
            </w:r>
            <w:r w:rsidRPr="003B56FF">
              <w:rPr>
                <w:rFonts w:cs="Arial"/>
                <w:b/>
                <w:bCs/>
              </w:rPr>
              <w:t>shall</w:t>
            </w:r>
            <w:r w:rsidRPr="003B56FF">
              <w:rPr>
                <w:rFonts w:cs="Arial"/>
              </w:rPr>
              <w:t xml:space="preserve"> have different severity levels and </w:t>
            </w:r>
            <w:r w:rsidRPr="003B56FF">
              <w:rPr>
                <w:rFonts w:cs="Arial"/>
                <w:b/>
                <w:bCs/>
              </w:rPr>
              <w:t>should</w:t>
            </w:r>
            <w:r w:rsidRPr="003B56FF">
              <w:rPr>
                <w:rFonts w:cs="Arial"/>
              </w:rPr>
              <w:t xml:space="preserve"> be configurable by the contracting authority.</w:t>
            </w:r>
          </w:p>
          <w:p w14:paraId="4B095898" w14:textId="77777777" w:rsidR="00293796" w:rsidRPr="003B56FF" w:rsidRDefault="00293796" w:rsidP="008756C9">
            <w:pPr>
              <w:pStyle w:val="NormalIndent"/>
              <w:spacing w:after="0"/>
              <w:ind w:left="0" w:right="0"/>
              <w:rPr>
                <w:rFonts w:cs="Arial"/>
              </w:rPr>
            </w:pPr>
          </w:p>
        </w:tc>
        <w:tc>
          <w:tcPr>
            <w:tcW w:w="1689" w:type="dxa"/>
          </w:tcPr>
          <w:p w14:paraId="40988B92" w14:textId="77777777" w:rsidR="00293796" w:rsidRPr="003B56FF" w:rsidRDefault="00293796" w:rsidP="008756C9">
            <w:pPr>
              <w:pStyle w:val="Ztup-normal-11"/>
              <w:rPr>
                <w:rFonts w:cs="Arial"/>
                <w:lang w:val="en-GB"/>
              </w:rPr>
            </w:pPr>
          </w:p>
        </w:tc>
      </w:tr>
    </w:tbl>
    <w:p w14:paraId="27394A34" w14:textId="65D6C306" w:rsidR="00DB2502" w:rsidRDefault="00DB2502" w:rsidP="00772455">
      <w:pPr>
        <w:pStyle w:val="Ztup-normal-11"/>
        <w:rPr>
          <w:lang w:val="en-GB" w:eastAsia="hr-HR"/>
        </w:rPr>
      </w:pPr>
    </w:p>
    <w:p w14:paraId="7B04BA02" w14:textId="0C984557" w:rsidR="0006547D" w:rsidRDefault="0006547D" w:rsidP="00772455">
      <w:pPr>
        <w:pStyle w:val="Ztup-normal-11"/>
        <w:rPr>
          <w:lang w:val="en-GB" w:eastAsia="hr-HR"/>
        </w:rPr>
      </w:pPr>
    </w:p>
    <w:p w14:paraId="48A8C7DD" w14:textId="680AA92E" w:rsidR="0006547D" w:rsidRDefault="0006547D" w:rsidP="00772455">
      <w:pPr>
        <w:pStyle w:val="Ztup-normal-11"/>
        <w:rPr>
          <w:lang w:val="en-GB" w:eastAsia="hr-HR"/>
        </w:rPr>
      </w:pPr>
    </w:p>
    <w:p w14:paraId="7C092D4A" w14:textId="7C18CFB6" w:rsidR="0006547D" w:rsidRDefault="0006547D" w:rsidP="00772455">
      <w:pPr>
        <w:pStyle w:val="Ztup-normal-11"/>
        <w:rPr>
          <w:lang w:val="en-GB" w:eastAsia="hr-HR"/>
        </w:rPr>
      </w:pPr>
    </w:p>
    <w:p w14:paraId="5EE56DC7" w14:textId="4064D4DE" w:rsidR="0006547D" w:rsidRDefault="0006547D" w:rsidP="00772455">
      <w:pPr>
        <w:pStyle w:val="Ztup-normal-11"/>
        <w:rPr>
          <w:lang w:val="en-GB" w:eastAsia="hr-HR"/>
        </w:rPr>
      </w:pPr>
    </w:p>
    <w:p w14:paraId="77471A04" w14:textId="77777777" w:rsidR="0006547D" w:rsidRPr="003B56FF" w:rsidRDefault="0006547D" w:rsidP="00772455">
      <w:pPr>
        <w:pStyle w:val="Ztup-normal-11"/>
        <w:rPr>
          <w:lang w:val="en-GB" w:eastAsia="hr-HR"/>
        </w:rPr>
      </w:pPr>
    </w:p>
    <w:p w14:paraId="4CDA656B" w14:textId="77777777" w:rsidR="005640C1" w:rsidRPr="003B56FF" w:rsidRDefault="00B511F1" w:rsidP="00B511F1">
      <w:pPr>
        <w:pStyle w:val="Heading2"/>
      </w:pPr>
      <w:bookmarkStart w:id="41" w:name="_Toc209619866"/>
      <w:r w:rsidRPr="003B56FF">
        <w:lastRenderedPageBreak/>
        <w:t>System timing</w:t>
      </w:r>
      <w:bookmarkEnd w:id="41"/>
    </w:p>
    <w:p w14:paraId="7171A398" w14:textId="77777777" w:rsidR="00B511F1" w:rsidRPr="003B56FF" w:rsidRDefault="00B511F1" w:rsidP="00B511F1">
      <w:pPr>
        <w:pStyle w:val="Ztup-normal-11"/>
        <w:rPr>
          <w:lang w:val="en-GB" w:eastAsia="hr-HR"/>
        </w:rPr>
      </w:pPr>
    </w:p>
    <w:tbl>
      <w:tblPr>
        <w:tblStyle w:val="TableGrid"/>
        <w:tblW w:w="0" w:type="auto"/>
        <w:tblLook w:val="04A0" w:firstRow="1" w:lastRow="0" w:firstColumn="1" w:lastColumn="0" w:noHBand="0" w:noVBand="1"/>
      </w:tblPr>
      <w:tblGrid>
        <w:gridCol w:w="1419"/>
        <w:gridCol w:w="4819"/>
        <w:gridCol w:w="1689"/>
      </w:tblGrid>
      <w:tr w:rsidR="00B511F1" w:rsidRPr="003B56FF" w14:paraId="62F76511" w14:textId="77777777" w:rsidTr="00EF3540">
        <w:trPr>
          <w:tblHeader/>
        </w:trPr>
        <w:tc>
          <w:tcPr>
            <w:tcW w:w="1419" w:type="dxa"/>
            <w:shd w:val="clear" w:color="auto" w:fill="BFBFBF" w:themeFill="background1" w:themeFillShade="BF"/>
          </w:tcPr>
          <w:p w14:paraId="572895BE" w14:textId="77777777" w:rsidR="00B511F1" w:rsidRPr="003B56FF" w:rsidRDefault="00B511F1" w:rsidP="00EF3540">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4B0578E2" w14:textId="77777777" w:rsidR="00B511F1" w:rsidRPr="003B56FF" w:rsidRDefault="00B511F1" w:rsidP="00EF3540">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2BFB4E4B" w14:textId="77777777" w:rsidR="00B511F1" w:rsidRPr="003B56FF" w:rsidRDefault="00B511F1" w:rsidP="00EF3540">
            <w:pPr>
              <w:pStyle w:val="Ztup-normal-11"/>
              <w:jc w:val="center"/>
              <w:rPr>
                <w:rFonts w:cs="Arial"/>
                <w:b/>
                <w:lang w:val="en-GB"/>
              </w:rPr>
            </w:pPr>
            <w:r w:rsidRPr="003B56FF">
              <w:rPr>
                <w:rFonts w:cs="Arial"/>
                <w:b/>
                <w:lang w:val="en-GB"/>
              </w:rPr>
              <w:t>Compliance YES/NO – references to evidence</w:t>
            </w:r>
          </w:p>
        </w:tc>
      </w:tr>
      <w:tr w:rsidR="00B511F1" w:rsidRPr="003B56FF" w14:paraId="28C10341" w14:textId="77777777" w:rsidTr="00EF3540">
        <w:tc>
          <w:tcPr>
            <w:tcW w:w="1419" w:type="dxa"/>
          </w:tcPr>
          <w:p w14:paraId="47ED2480" w14:textId="77777777" w:rsidR="00B511F1" w:rsidRPr="003B56FF" w:rsidRDefault="00AC04BE" w:rsidP="00EF3540">
            <w:pPr>
              <w:pStyle w:val="Ztup-normal-11"/>
              <w:rPr>
                <w:rFonts w:cs="Arial"/>
                <w:lang w:val="en-GB"/>
              </w:rPr>
            </w:pPr>
            <w:r w:rsidRPr="003B56FF">
              <w:rPr>
                <w:rFonts w:cs="Arial"/>
                <w:b/>
                <w:lang w:val="en-GB"/>
              </w:rPr>
              <w:t>RECT0010</w:t>
            </w:r>
          </w:p>
        </w:tc>
        <w:tc>
          <w:tcPr>
            <w:tcW w:w="4819" w:type="dxa"/>
          </w:tcPr>
          <w:p w14:paraId="6F9E2ED8" w14:textId="77777777" w:rsidR="00DB2502" w:rsidRPr="003B56FF" w:rsidRDefault="00B511F1" w:rsidP="00DB2502">
            <w:pPr>
              <w:pStyle w:val="NormalIndent"/>
              <w:spacing w:after="0"/>
              <w:ind w:left="0" w:right="0"/>
              <w:rPr>
                <w:rFonts w:cs="Arial"/>
              </w:rPr>
            </w:pPr>
            <w:r w:rsidRPr="003B56FF">
              <w:rPr>
                <w:rFonts w:cs="Arial"/>
              </w:rPr>
              <w:t xml:space="preserve">The system </w:t>
            </w:r>
            <w:r w:rsidRPr="003B56FF">
              <w:rPr>
                <w:rFonts w:cs="Arial"/>
                <w:b/>
              </w:rPr>
              <w:t>shall</w:t>
            </w:r>
            <w:r w:rsidRPr="003B56FF">
              <w:rPr>
                <w:rFonts w:cs="Arial"/>
              </w:rPr>
              <w:t xml:space="preserve"> have an internal </w:t>
            </w:r>
            <w:r w:rsidR="00AC04BE" w:rsidRPr="003B56FF">
              <w:rPr>
                <w:rFonts w:cs="Arial"/>
              </w:rPr>
              <w:t>clock that</w:t>
            </w:r>
            <w:r w:rsidRPr="003B56FF">
              <w:rPr>
                <w:rFonts w:cs="Arial"/>
              </w:rPr>
              <w:t xml:space="preserve"> shall be capable of being synchronized by an external source.</w:t>
            </w:r>
          </w:p>
          <w:p w14:paraId="22780756" w14:textId="77777777" w:rsidR="00DB2502" w:rsidRPr="003B56FF" w:rsidRDefault="00DB2502" w:rsidP="00DB2502">
            <w:pPr>
              <w:pStyle w:val="NormalIndent"/>
              <w:spacing w:after="0"/>
              <w:ind w:left="0" w:right="0"/>
              <w:rPr>
                <w:rFonts w:cs="Arial"/>
              </w:rPr>
            </w:pPr>
          </w:p>
        </w:tc>
        <w:tc>
          <w:tcPr>
            <w:tcW w:w="1689" w:type="dxa"/>
          </w:tcPr>
          <w:p w14:paraId="71BE3340" w14:textId="77777777" w:rsidR="00B511F1" w:rsidRPr="003B56FF" w:rsidRDefault="00B511F1" w:rsidP="00EF3540">
            <w:pPr>
              <w:pStyle w:val="Ztup-normal-11"/>
              <w:rPr>
                <w:rFonts w:cs="Arial"/>
                <w:lang w:val="en-GB"/>
              </w:rPr>
            </w:pPr>
          </w:p>
        </w:tc>
      </w:tr>
      <w:tr w:rsidR="00B511F1" w:rsidRPr="003B56FF" w14:paraId="6859775B" w14:textId="77777777" w:rsidTr="00EF3540">
        <w:tc>
          <w:tcPr>
            <w:tcW w:w="1419" w:type="dxa"/>
          </w:tcPr>
          <w:p w14:paraId="0FA6A8C3" w14:textId="77777777" w:rsidR="00B511F1" w:rsidRPr="003B56FF" w:rsidRDefault="00AC04BE" w:rsidP="00EF3540">
            <w:pPr>
              <w:pStyle w:val="Ztup-normal-11"/>
              <w:rPr>
                <w:rFonts w:cs="Arial"/>
                <w:b/>
                <w:lang w:val="en-GB"/>
              </w:rPr>
            </w:pPr>
            <w:r w:rsidRPr="003B56FF">
              <w:rPr>
                <w:rFonts w:cs="Arial"/>
                <w:b/>
                <w:lang w:val="en-GB"/>
              </w:rPr>
              <w:t>RECT0030</w:t>
            </w:r>
          </w:p>
        </w:tc>
        <w:tc>
          <w:tcPr>
            <w:tcW w:w="4819" w:type="dxa"/>
          </w:tcPr>
          <w:p w14:paraId="07A4F3A5" w14:textId="41220513" w:rsidR="00B511F1" w:rsidRPr="003B56FF" w:rsidRDefault="00B511F1" w:rsidP="00DB2502">
            <w:pPr>
              <w:pStyle w:val="NormalIndent"/>
              <w:spacing w:after="0"/>
              <w:ind w:left="0" w:right="0"/>
              <w:rPr>
                <w:rFonts w:cs="Arial"/>
              </w:rPr>
            </w:pPr>
            <w:r w:rsidRPr="003B56FF">
              <w:rPr>
                <w:rFonts w:cs="Arial"/>
              </w:rPr>
              <w:t xml:space="preserve">For the purpose of the logging </w:t>
            </w:r>
            <w:r w:rsidR="00AC04BE" w:rsidRPr="003B56FF">
              <w:rPr>
                <w:rFonts w:cs="Arial"/>
              </w:rPr>
              <w:t>all events and status of the D</w:t>
            </w:r>
            <w:r w:rsidR="00BB491B">
              <w:rPr>
                <w:rFonts w:cs="Arial"/>
              </w:rPr>
              <w:t>ME</w:t>
            </w:r>
            <w:r w:rsidR="00AC04BE" w:rsidRPr="003B56FF">
              <w:rPr>
                <w:rFonts w:cs="Arial"/>
              </w:rPr>
              <w:t>, recording servers</w:t>
            </w:r>
            <w:r w:rsidRPr="003B56FF">
              <w:rPr>
                <w:rFonts w:cs="Arial"/>
              </w:rPr>
              <w:t xml:space="preserve"> </w:t>
            </w:r>
            <w:r w:rsidRPr="003B56FF">
              <w:rPr>
                <w:rFonts w:cs="Arial"/>
                <w:b/>
              </w:rPr>
              <w:t>shall</w:t>
            </w:r>
            <w:r w:rsidRPr="003B56FF">
              <w:rPr>
                <w:rFonts w:cs="Arial"/>
              </w:rPr>
              <w:t xml:space="preserve"> have the means to be synchronized by an external source – NTP server to be </w:t>
            </w:r>
            <w:r w:rsidR="008F2056" w:rsidRPr="003B56FF">
              <w:rPr>
                <w:rFonts w:cs="Arial"/>
              </w:rPr>
              <w:t>provided</w:t>
            </w:r>
            <w:r w:rsidRPr="003B56FF">
              <w:rPr>
                <w:rFonts w:cs="Arial"/>
              </w:rPr>
              <w:t xml:space="preserve"> by Slovenia Control.</w:t>
            </w:r>
          </w:p>
          <w:p w14:paraId="5E23BA43" w14:textId="77777777" w:rsidR="00DB2502" w:rsidRPr="003B56FF" w:rsidRDefault="00DB2502" w:rsidP="00DB2502">
            <w:pPr>
              <w:pStyle w:val="NormalIndent"/>
              <w:spacing w:after="0"/>
              <w:ind w:left="0" w:right="0"/>
              <w:rPr>
                <w:rFonts w:cs="Arial"/>
              </w:rPr>
            </w:pPr>
          </w:p>
        </w:tc>
        <w:tc>
          <w:tcPr>
            <w:tcW w:w="1689" w:type="dxa"/>
          </w:tcPr>
          <w:p w14:paraId="1BAD7475" w14:textId="77777777" w:rsidR="00B511F1" w:rsidRPr="003B56FF" w:rsidRDefault="00B511F1" w:rsidP="00EF3540">
            <w:pPr>
              <w:pStyle w:val="Ztup-normal-11"/>
              <w:rPr>
                <w:rFonts w:cs="Arial"/>
                <w:lang w:val="en-GB"/>
              </w:rPr>
            </w:pPr>
          </w:p>
        </w:tc>
      </w:tr>
    </w:tbl>
    <w:p w14:paraId="6BB6FA33" w14:textId="77777777" w:rsidR="005640C1" w:rsidRPr="003B56FF" w:rsidRDefault="000E3B0E" w:rsidP="000E3B0E">
      <w:pPr>
        <w:pStyle w:val="Heading1"/>
        <w:rPr>
          <w:sz w:val="20"/>
          <w:lang w:val="en-GB" w:eastAsia="hr-HR"/>
        </w:rPr>
      </w:pPr>
      <w:bookmarkStart w:id="42" w:name="_Toc209619867"/>
      <w:r w:rsidRPr="003B56FF">
        <w:rPr>
          <w:sz w:val="20"/>
          <w:lang w:val="en-GB" w:eastAsia="hr-HR"/>
        </w:rPr>
        <w:t>Training</w:t>
      </w:r>
      <w:bookmarkEnd w:id="42"/>
    </w:p>
    <w:p w14:paraId="300363DA" w14:textId="77777777" w:rsidR="00E377FF" w:rsidRPr="003B56FF" w:rsidRDefault="00E377FF" w:rsidP="00E377FF">
      <w:pPr>
        <w:pStyle w:val="Ztup-normal-11"/>
        <w:spacing w:after="0" w:line="240" w:lineRule="auto"/>
        <w:rPr>
          <w:rFonts w:cs="Arial"/>
          <w:sz w:val="20"/>
          <w:szCs w:val="20"/>
          <w:lang w:val="en-GB"/>
        </w:rPr>
      </w:pPr>
      <w:r w:rsidRPr="003B56FF">
        <w:rPr>
          <w:rFonts w:cs="Arial"/>
          <w:sz w:val="20"/>
          <w:szCs w:val="20"/>
          <w:lang w:val="en-GB"/>
        </w:rPr>
        <w:t>Contracting authority covers travel and accommodation costs, incurred with attendance of Contracting authority’s technical staff to training. All other costs, related to training, are included in contractual price. Contracting authority unilaterally designates trainees.</w:t>
      </w:r>
    </w:p>
    <w:p w14:paraId="0D1A7E5C" w14:textId="77777777" w:rsidR="00E377FF" w:rsidRPr="003B56FF" w:rsidRDefault="00E377FF" w:rsidP="00E377FF">
      <w:pPr>
        <w:pStyle w:val="Ztup-normal-11"/>
        <w:spacing w:after="0" w:line="240" w:lineRule="auto"/>
        <w:rPr>
          <w:rFonts w:cs="Arial"/>
          <w:sz w:val="20"/>
          <w:szCs w:val="20"/>
          <w:lang w:val="en-GB"/>
        </w:rPr>
      </w:pPr>
    </w:p>
    <w:p w14:paraId="4C6E52EF" w14:textId="77777777" w:rsidR="00E377FF" w:rsidRPr="003B56FF" w:rsidRDefault="00E377FF" w:rsidP="00E377FF">
      <w:pPr>
        <w:pStyle w:val="Ztup-normal-11"/>
        <w:rPr>
          <w:rFonts w:cs="Arial"/>
          <w:sz w:val="20"/>
          <w:szCs w:val="20"/>
          <w:lang w:val="en-GB"/>
        </w:rPr>
      </w:pPr>
      <w:r w:rsidRPr="003B56FF">
        <w:rPr>
          <w:rFonts w:cs="Arial"/>
          <w:sz w:val="20"/>
          <w:szCs w:val="20"/>
          <w:lang w:val="en-GB"/>
        </w:rPr>
        <w:t>The Contractor shall monitor compliance of training to the requirements from TRNG0010 to TRNG0210.</w:t>
      </w:r>
    </w:p>
    <w:p w14:paraId="3F70678D" w14:textId="77777777" w:rsidR="00E377FF" w:rsidRPr="003B56FF" w:rsidRDefault="00E377FF" w:rsidP="00525176">
      <w:pPr>
        <w:pStyle w:val="Ztup-normal-11"/>
        <w:spacing w:after="0" w:line="240" w:lineRule="auto"/>
        <w:rPr>
          <w:rFonts w:cs="Arial"/>
          <w:sz w:val="20"/>
          <w:szCs w:val="20"/>
          <w:lang w:val="en-GB"/>
        </w:rPr>
      </w:pPr>
      <w:r w:rsidRPr="003B56FF">
        <w:rPr>
          <w:rFonts w:cs="Arial"/>
          <w:sz w:val="20"/>
          <w:szCs w:val="20"/>
          <w:lang w:val="en-GB"/>
        </w:rPr>
        <w:t>The Contractor shall grant the Contracting authority access to the premises and applicable documentation for the purposes of TRNG requirements compliance monitoring by the Contracting authority, including access to the documentation of TRNG0220 compliance monitoring conducted by the Contractor itself.</w:t>
      </w:r>
    </w:p>
    <w:p w14:paraId="56416610" w14:textId="77777777" w:rsidR="00E377FF" w:rsidRPr="003B56FF" w:rsidRDefault="00E377FF" w:rsidP="00E377FF">
      <w:pPr>
        <w:pStyle w:val="Ztup-normal-11"/>
        <w:spacing w:after="0" w:line="240" w:lineRule="auto"/>
        <w:rPr>
          <w:rFonts w:cs="Arial"/>
          <w:lang w:val="en-GB"/>
        </w:rPr>
      </w:pPr>
    </w:p>
    <w:tbl>
      <w:tblPr>
        <w:tblStyle w:val="TableGrid"/>
        <w:tblW w:w="0" w:type="auto"/>
        <w:tblLook w:val="04A0" w:firstRow="1" w:lastRow="0" w:firstColumn="1" w:lastColumn="0" w:noHBand="0" w:noVBand="1"/>
      </w:tblPr>
      <w:tblGrid>
        <w:gridCol w:w="1726"/>
        <w:gridCol w:w="4591"/>
        <w:gridCol w:w="1610"/>
      </w:tblGrid>
      <w:tr w:rsidR="000E3B0E" w:rsidRPr="003B56FF" w14:paraId="2212E69C" w14:textId="77777777" w:rsidTr="00C2610B">
        <w:trPr>
          <w:tblHeader/>
        </w:trPr>
        <w:tc>
          <w:tcPr>
            <w:tcW w:w="1726" w:type="dxa"/>
            <w:shd w:val="clear" w:color="auto" w:fill="BFBFBF" w:themeFill="background1" w:themeFillShade="BF"/>
          </w:tcPr>
          <w:p w14:paraId="25C911C3" w14:textId="77777777" w:rsidR="000E3B0E" w:rsidRPr="003B56FF" w:rsidRDefault="000E3B0E" w:rsidP="00EF3540">
            <w:pPr>
              <w:pStyle w:val="Ztup-normal-11"/>
              <w:spacing w:after="0" w:line="240" w:lineRule="auto"/>
              <w:jc w:val="center"/>
              <w:rPr>
                <w:rFonts w:cs="Arial"/>
                <w:b/>
                <w:lang w:val="en-GB"/>
              </w:rPr>
            </w:pPr>
            <w:r w:rsidRPr="003B56FF">
              <w:rPr>
                <w:rFonts w:cs="Arial"/>
                <w:b/>
                <w:lang w:val="en-GB"/>
              </w:rPr>
              <w:t>ID</w:t>
            </w:r>
          </w:p>
        </w:tc>
        <w:tc>
          <w:tcPr>
            <w:tcW w:w="4591" w:type="dxa"/>
            <w:shd w:val="clear" w:color="auto" w:fill="BFBFBF" w:themeFill="background1" w:themeFillShade="BF"/>
          </w:tcPr>
          <w:p w14:paraId="2DBB31E5" w14:textId="77777777" w:rsidR="000E3B0E" w:rsidRPr="003B56FF" w:rsidRDefault="000E3B0E" w:rsidP="00EF3540">
            <w:pPr>
              <w:pStyle w:val="Ztup-normal-11"/>
              <w:spacing w:after="0" w:line="240" w:lineRule="auto"/>
              <w:jc w:val="center"/>
              <w:rPr>
                <w:rFonts w:cs="Arial"/>
                <w:b/>
                <w:lang w:val="en-GB"/>
              </w:rPr>
            </w:pPr>
            <w:r w:rsidRPr="003B56FF">
              <w:rPr>
                <w:rFonts w:cs="Arial"/>
                <w:b/>
                <w:lang w:val="en-GB"/>
              </w:rPr>
              <w:t>Requirements</w:t>
            </w:r>
          </w:p>
        </w:tc>
        <w:tc>
          <w:tcPr>
            <w:tcW w:w="1610" w:type="dxa"/>
            <w:shd w:val="clear" w:color="auto" w:fill="BFBFBF" w:themeFill="background1" w:themeFillShade="BF"/>
          </w:tcPr>
          <w:p w14:paraId="0175DFAF" w14:textId="77777777" w:rsidR="000E3B0E" w:rsidRPr="003B56FF" w:rsidRDefault="000E3B0E" w:rsidP="00EF3540">
            <w:pPr>
              <w:pStyle w:val="Ztup-normal-11"/>
              <w:spacing w:after="0" w:line="240" w:lineRule="auto"/>
              <w:jc w:val="center"/>
              <w:rPr>
                <w:rFonts w:cs="Arial"/>
                <w:b/>
                <w:lang w:val="en-GB"/>
              </w:rPr>
            </w:pPr>
            <w:r w:rsidRPr="003B56FF">
              <w:rPr>
                <w:rFonts w:cs="Arial"/>
                <w:b/>
                <w:lang w:val="en-GB"/>
              </w:rPr>
              <w:t>Compliance YES/NO – references to evidence</w:t>
            </w:r>
          </w:p>
        </w:tc>
      </w:tr>
      <w:tr w:rsidR="000E3B0E" w:rsidRPr="003B56FF" w14:paraId="16141AE7" w14:textId="77777777" w:rsidTr="00C2610B">
        <w:tc>
          <w:tcPr>
            <w:tcW w:w="1726" w:type="dxa"/>
          </w:tcPr>
          <w:p w14:paraId="4A25C4B1" w14:textId="77777777" w:rsidR="000E3B0E" w:rsidRPr="003B56FF" w:rsidRDefault="000E3B0E" w:rsidP="00EF3540">
            <w:pPr>
              <w:pStyle w:val="Ztup-normal-11"/>
              <w:spacing w:after="0" w:line="240" w:lineRule="auto"/>
              <w:rPr>
                <w:rFonts w:cs="Arial"/>
                <w:highlight w:val="yellow"/>
                <w:lang w:val="en-GB"/>
              </w:rPr>
            </w:pPr>
            <w:r w:rsidRPr="003B56FF">
              <w:rPr>
                <w:rFonts w:cs="Arial"/>
                <w:b/>
                <w:lang w:val="en-GB"/>
              </w:rPr>
              <w:t>TRNG0010</w:t>
            </w:r>
          </w:p>
        </w:tc>
        <w:tc>
          <w:tcPr>
            <w:tcW w:w="4591" w:type="dxa"/>
          </w:tcPr>
          <w:p w14:paraId="25F78D5C" w14:textId="0C9994D4" w:rsidR="000E3B0E" w:rsidRPr="003B56FF" w:rsidRDefault="000E3B0E" w:rsidP="00525176">
            <w:pPr>
              <w:autoSpaceDE w:val="0"/>
              <w:autoSpaceDN w:val="0"/>
              <w:adjustRightInd w:val="0"/>
              <w:jc w:val="both"/>
              <w:rPr>
                <w:rFonts w:cs="Arial"/>
                <w:lang w:val="en-GB"/>
              </w:rPr>
            </w:pPr>
            <w:r w:rsidRPr="003B56FF">
              <w:rPr>
                <w:rFonts w:cs="Arial"/>
                <w:lang w:val="en-GB"/>
              </w:rPr>
              <w:t xml:space="preserve">The training for the equipment </w:t>
            </w:r>
            <w:r w:rsidR="005636D4" w:rsidRPr="003B56FF">
              <w:rPr>
                <w:rFonts w:cs="Arial"/>
                <w:lang w:val="en-GB"/>
              </w:rPr>
              <w:t xml:space="preserve">(DME and/or RCMS) </w:t>
            </w:r>
            <w:r w:rsidRPr="003B56FF">
              <w:rPr>
                <w:rFonts w:cs="Arial"/>
                <w:b/>
                <w:lang w:val="en-GB"/>
              </w:rPr>
              <w:t>shall</w:t>
            </w:r>
            <w:r w:rsidRPr="003B56FF">
              <w:rPr>
                <w:rFonts w:cs="Arial"/>
                <w:lang w:val="en-GB"/>
              </w:rPr>
              <w:t xml:space="preserve"> be fully compliant with the ATSEP.OR.215 System and equipment rating training requirement of Commission Implementing Regulation (EU) 2017/373 of 1 March 2017 laying down common requirements for providers of air traffic management/air navigation services and other air traffic management network functions and their oversight</w:t>
            </w:r>
            <w:r w:rsidR="007144E0" w:rsidRPr="0068025B">
              <w:rPr>
                <w:rFonts w:cs="Arial"/>
                <w:lang w:val="en-GB"/>
              </w:rPr>
              <w:t xml:space="preserve"> with all amendments.</w:t>
            </w:r>
          </w:p>
          <w:p w14:paraId="24F6D67E" w14:textId="77777777" w:rsidR="002F729C" w:rsidRPr="003B56FF" w:rsidRDefault="002F729C" w:rsidP="00EF3540">
            <w:pPr>
              <w:pStyle w:val="Ztup-normal-11"/>
              <w:spacing w:after="0" w:line="240" w:lineRule="auto"/>
              <w:rPr>
                <w:rFonts w:cs="Arial"/>
                <w:lang w:val="en-GB"/>
              </w:rPr>
            </w:pPr>
          </w:p>
        </w:tc>
        <w:tc>
          <w:tcPr>
            <w:tcW w:w="1610" w:type="dxa"/>
          </w:tcPr>
          <w:p w14:paraId="2C8F71F9" w14:textId="77777777" w:rsidR="000E3B0E" w:rsidRPr="003B56FF" w:rsidRDefault="000E3B0E" w:rsidP="00EF3540">
            <w:pPr>
              <w:pStyle w:val="Ztup-normal-11"/>
              <w:spacing w:after="0" w:line="240" w:lineRule="auto"/>
              <w:rPr>
                <w:rFonts w:cs="Arial"/>
                <w:lang w:val="en-GB"/>
              </w:rPr>
            </w:pPr>
          </w:p>
        </w:tc>
      </w:tr>
      <w:tr w:rsidR="00263861" w:rsidRPr="003B56FF" w14:paraId="6B7C7349" w14:textId="77777777" w:rsidTr="00C2610B">
        <w:tc>
          <w:tcPr>
            <w:tcW w:w="1726" w:type="dxa"/>
          </w:tcPr>
          <w:p w14:paraId="41542CB1" w14:textId="7001AE87" w:rsidR="00263861" w:rsidRPr="003B56FF" w:rsidRDefault="00525176" w:rsidP="00EF3540">
            <w:pPr>
              <w:pStyle w:val="Ztup-normal-11"/>
              <w:spacing w:after="0" w:line="240" w:lineRule="auto"/>
              <w:rPr>
                <w:rFonts w:cs="Arial"/>
                <w:b/>
                <w:lang w:val="en-GB"/>
              </w:rPr>
            </w:pPr>
            <w:r w:rsidRPr="00525176">
              <w:rPr>
                <w:rFonts w:cs="Arial"/>
                <w:b/>
                <w:lang w:val="en-GB"/>
              </w:rPr>
              <w:t>TRNG001</w:t>
            </w:r>
            <w:r>
              <w:rPr>
                <w:rFonts w:cs="Arial"/>
                <w:b/>
                <w:lang w:val="en-GB"/>
              </w:rPr>
              <w:t>1</w:t>
            </w:r>
          </w:p>
        </w:tc>
        <w:tc>
          <w:tcPr>
            <w:tcW w:w="4591" w:type="dxa"/>
          </w:tcPr>
          <w:p w14:paraId="205F95B5" w14:textId="77777777" w:rsidR="00263861" w:rsidRPr="0068025B" w:rsidRDefault="00263861" w:rsidP="00263861">
            <w:pPr>
              <w:pStyle w:val="reqt"/>
              <w:rPr>
                <w:rFonts w:ascii="Arial" w:hAnsi="Arial"/>
                <w:lang w:val="en-GB"/>
              </w:rPr>
            </w:pPr>
            <w:r w:rsidRPr="0068025B">
              <w:rPr>
                <w:rFonts w:ascii="Arial" w:hAnsi="Arial"/>
                <w:lang w:val="en-GB"/>
              </w:rPr>
              <w:t xml:space="preserve">The training </w:t>
            </w:r>
            <w:r w:rsidRPr="0068025B">
              <w:rPr>
                <w:rFonts w:ascii="Arial" w:hAnsi="Arial"/>
                <w:b/>
                <w:bCs/>
                <w:lang w:val="en-GB"/>
              </w:rPr>
              <w:t>shall</w:t>
            </w:r>
            <w:r w:rsidRPr="0068025B">
              <w:rPr>
                <w:rFonts w:ascii="Arial" w:hAnsi="Arial"/>
                <w:lang w:val="en-GB"/>
              </w:rPr>
              <w:t xml:space="preserve"> include all needed to meet following requirements:</w:t>
            </w:r>
          </w:p>
          <w:p w14:paraId="0DFF00AC" w14:textId="77777777" w:rsidR="00263861" w:rsidRPr="0068025B" w:rsidRDefault="00263861" w:rsidP="00263861">
            <w:pPr>
              <w:pStyle w:val="ListParagraph"/>
              <w:numPr>
                <w:ilvl w:val="0"/>
                <w:numId w:val="44"/>
              </w:numPr>
              <w:rPr>
                <w:rFonts w:cs="Arial"/>
                <w:lang w:val="en-GB"/>
              </w:rPr>
            </w:pPr>
            <w:r w:rsidRPr="0068025B">
              <w:rPr>
                <w:rFonts w:cs="Arial"/>
                <w:lang w:val="en-GB"/>
              </w:rPr>
              <w:t>The system and equipment rating training of ATSEPs shall be applicable to the duties to be performed and include the following:</w:t>
            </w:r>
          </w:p>
          <w:p w14:paraId="0AC977A4" w14:textId="77777777" w:rsidR="00263861" w:rsidRPr="0068025B" w:rsidRDefault="00263861" w:rsidP="00263861">
            <w:pPr>
              <w:pStyle w:val="ListParagraph"/>
              <w:numPr>
                <w:ilvl w:val="0"/>
                <w:numId w:val="45"/>
              </w:numPr>
              <w:rPr>
                <w:rFonts w:cs="Arial"/>
                <w:lang w:val="en-GB"/>
              </w:rPr>
            </w:pPr>
            <w:r w:rsidRPr="0068025B">
              <w:rPr>
                <w:rFonts w:cs="Arial"/>
                <w:lang w:val="en-GB"/>
              </w:rPr>
              <w:t>theoretical courses;</w:t>
            </w:r>
          </w:p>
          <w:p w14:paraId="6DFF880C" w14:textId="77777777" w:rsidR="00263861" w:rsidRPr="0068025B" w:rsidRDefault="00263861" w:rsidP="00263861">
            <w:pPr>
              <w:pStyle w:val="ListParagraph"/>
              <w:numPr>
                <w:ilvl w:val="0"/>
                <w:numId w:val="45"/>
              </w:numPr>
              <w:rPr>
                <w:rFonts w:cs="Arial"/>
                <w:lang w:val="en-GB"/>
              </w:rPr>
            </w:pPr>
            <w:r w:rsidRPr="0068025B">
              <w:rPr>
                <w:rFonts w:cs="Arial"/>
                <w:lang w:val="en-GB"/>
              </w:rPr>
              <w:t>practical courses;</w:t>
            </w:r>
          </w:p>
          <w:p w14:paraId="7F131A68" w14:textId="77777777" w:rsidR="00263861" w:rsidRPr="0068025B" w:rsidRDefault="00263861" w:rsidP="00263861">
            <w:pPr>
              <w:pStyle w:val="ListParagraph"/>
              <w:numPr>
                <w:ilvl w:val="0"/>
                <w:numId w:val="45"/>
              </w:numPr>
              <w:rPr>
                <w:rFonts w:cs="Arial"/>
                <w:lang w:val="en-GB"/>
              </w:rPr>
            </w:pPr>
            <w:r w:rsidRPr="0068025B">
              <w:rPr>
                <w:rFonts w:cs="Arial"/>
                <w:lang w:val="en-GB"/>
              </w:rPr>
              <w:t>on-the-job training during system installation.</w:t>
            </w:r>
          </w:p>
          <w:p w14:paraId="1AE91746" w14:textId="77777777" w:rsidR="00263861" w:rsidRPr="0068025B" w:rsidRDefault="00263861" w:rsidP="00263861">
            <w:pPr>
              <w:pStyle w:val="ListParagraph"/>
              <w:numPr>
                <w:ilvl w:val="0"/>
                <w:numId w:val="44"/>
              </w:numPr>
              <w:rPr>
                <w:rFonts w:cs="Arial"/>
                <w:lang w:val="en-GB"/>
              </w:rPr>
            </w:pPr>
            <w:r w:rsidRPr="0068025B">
              <w:rPr>
                <w:rFonts w:cs="Arial"/>
                <w:lang w:val="en-GB"/>
              </w:rPr>
              <w:lastRenderedPageBreak/>
              <w:t>The system and equipment rating training shall ensure that candidate ATSEP acquire knowledge and skills pertaining to:</w:t>
            </w:r>
          </w:p>
          <w:p w14:paraId="7B2E85E8" w14:textId="77777777" w:rsidR="00263861" w:rsidRPr="0068025B" w:rsidRDefault="00263861" w:rsidP="00263861">
            <w:pPr>
              <w:pStyle w:val="ListParagraph"/>
              <w:numPr>
                <w:ilvl w:val="0"/>
                <w:numId w:val="46"/>
              </w:numPr>
              <w:rPr>
                <w:rFonts w:cs="Arial"/>
                <w:lang w:val="en-GB"/>
              </w:rPr>
            </w:pPr>
            <w:r w:rsidRPr="0068025B">
              <w:rPr>
                <w:rFonts w:cs="Arial"/>
                <w:lang w:val="en-GB"/>
              </w:rPr>
              <w:t>the functionality of the system and equipment;</w:t>
            </w:r>
          </w:p>
          <w:p w14:paraId="42D41F4D" w14:textId="4ECAAFD8" w:rsidR="00263861" w:rsidRPr="0068025B" w:rsidRDefault="00263861" w:rsidP="00263861">
            <w:pPr>
              <w:pStyle w:val="ListParagraph"/>
              <w:numPr>
                <w:ilvl w:val="0"/>
                <w:numId w:val="46"/>
              </w:numPr>
              <w:rPr>
                <w:rFonts w:cs="Arial"/>
                <w:lang w:val="en-GB"/>
              </w:rPr>
            </w:pPr>
            <w:r w:rsidRPr="0068025B">
              <w:rPr>
                <w:rFonts w:cs="Arial"/>
                <w:lang w:val="en-GB"/>
              </w:rPr>
              <w:t>the actual and potential impact of ATSEP actions on the system and equipment;</w:t>
            </w:r>
          </w:p>
          <w:p w14:paraId="14D44770" w14:textId="77777777" w:rsidR="00263861" w:rsidRDefault="00263861" w:rsidP="00263861">
            <w:pPr>
              <w:pStyle w:val="ListParagraph"/>
              <w:numPr>
                <w:ilvl w:val="0"/>
                <w:numId w:val="46"/>
              </w:numPr>
              <w:rPr>
                <w:rFonts w:cs="Arial"/>
                <w:lang w:val="en-GB"/>
              </w:rPr>
            </w:pPr>
            <w:r w:rsidRPr="0068025B">
              <w:rPr>
                <w:rFonts w:cs="Arial"/>
                <w:lang w:val="en-GB"/>
              </w:rPr>
              <w:t>the impact of the system and equipment on the operational environment.</w:t>
            </w:r>
          </w:p>
          <w:p w14:paraId="55436701" w14:textId="7F70116D" w:rsidR="00263861" w:rsidRPr="00263861" w:rsidRDefault="00263861" w:rsidP="00263861">
            <w:pPr>
              <w:pStyle w:val="ListParagraph"/>
              <w:numPr>
                <w:ilvl w:val="0"/>
                <w:numId w:val="46"/>
              </w:numPr>
              <w:rPr>
                <w:rFonts w:cs="Arial"/>
                <w:lang w:val="en-GB"/>
              </w:rPr>
            </w:pPr>
            <w:r w:rsidRPr="00263861">
              <w:rPr>
                <w:rFonts w:cs="Arial"/>
                <w:lang w:val="en-GB"/>
              </w:rPr>
              <w:t xml:space="preserve">performing repairs of the </w:t>
            </w:r>
            <w:r>
              <w:rPr>
                <w:rFonts w:cs="Arial"/>
                <w:lang w:val="en-GB"/>
              </w:rPr>
              <w:t xml:space="preserve">navigation </w:t>
            </w:r>
            <w:r w:rsidRPr="00263861">
              <w:rPr>
                <w:rFonts w:cs="Arial"/>
                <w:lang w:val="en-GB"/>
              </w:rPr>
              <w:t>system</w:t>
            </w:r>
          </w:p>
        </w:tc>
        <w:tc>
          <w:tcPr>
            <w:tcW w:w="1610" w:type="dxa"/>
          </w:tcPr>
          <w:p w14:paraId="15D37000" w14:textId="77777777" w:rsidR="00263861" w:rsidRPr="003B56FF" w:rsidRDefault="00263861" w:rsidP="00EF3540">
            <w:pPr>
              <w:pStyle w:val="Ztup-normal-11"/>
              <w:spacing w:after="0" w:line="240" w:lineRule="auto"/>
              <w:rPr>
                <w:rFonts w:cs="Arial"/>
                <w:lang w:val="en-GB"/>
              </w:rPr>
            </w:pPr>
          </w:p>
        </w:tc>
      </w:tr>
      <w:tr w:rsidR="00BB491B" w:rsidRPr="003B56FF" w14:paraId="4551C12E" w14:textId="77777777" w:rsidTr="00C2610B">
        <w:tc>
          <w:tcPr>
            <w:tcW w:w="1726" w:type="dxa"/>
          </w:tcPr>
          <w:p w14:paraId="6A326997" w14:textId="7DB2CD60" w:rsidR="00BB491B" w:rsidRPr="003B56FF" w:rsidRDefault="00BB491B" w:rsidP="00EF3540">
            <w:pPr>
              <w:pStyle w:val="Ztup-normal-11"/>
              <w:spacing w:after="0" w:line="240" w:lineRule="auto"/>
              <w:rPr>
                <w:rFonts w:cs="Arial"/>
                <w:b/>
                <w:lang w:val="en-GB"/>
              </w:rPr>
            </w:pPr>
            <w:r w:rsidRPr="003B56FF">
              <w:rPr>
                <w:rFonts w:cs="Arial"/>
                <w:b/>
                <w:lang w:val="en-GB"/>
              </w:rPr>
              <w:t>TRNG001</w:t>
            </w:r>
            <w:r>
              <w:rPr>
                <w:rFonts w:cs="Arial"/>
                <w:b/>
                <w:lang w:val="en-GB"/>
              </w:rPr>
              <w:t>2</w:t>
            </w:r>
          </w:p>
        </w:tc>
        <w:tc>
          <w:tcPr>
            <w:tcW w:w="4591" w:type="dxa"/>
          </w:tcPr>
          <w:p w14:paraId="763FD66B" w14:textId="75DFA6FD" w:rsidR="00BB491B" w:rsidRDefault="008E2C29" w:rsidP="00EF3540">
            <w:pPr>
              <w:pStyle w:val="Ztup-normal-11"/>
              <w:spacing w:after="0" w:line="240" w:lineRule="auto"/>
              <w:rPr>
                <w:rFonts w:cs="Arial"/>
                <w:lang w:val="en-GB"/>
              </w:rPr>
            </w:pPr>
            <w:r w:rsidRPr="003B56FF">
              <w:rPr>
                <w:rFonts w:cs="Arial"/>
                <w:lang w:val="en-GB"/>
              </w:rPr>
              <w:t xml:space="preserve">Training for the equipment (DME and/or RCMS) </w:t>
            </w:r>
            <w:r w:rsidRPr="003B56FF">
              <w:rPr>
                <w:rFonts w:cs="Arial"/>
                <w:b/>
                <w:lang w:val="en-GB"/>
              </w:rPr>
              <w:t>shall</w:t>
            </w:r>
            <w:r w:rsidRPr="003B56FF">
              <w:rPr>
                <w:rFonts w:cs="Arial"/>
                <w:lang w:val="en-GB"/>
              </w:rPr>
              <w:t xml:space="preserve"> be </w:t>
            </w:r>
            <w:r>
              <w:rPr>
                <w:rFonts w:cs="Arial"/>
                <w:lang w:val="en-GB"/>
              </w:rPr>
              <w:t xml:space="preserve">performed on live working systems (by type equal equipment as it will be delivered to </w:t>
            </w:r>
            <w:r w:rsidR="001C17A5">
              <w:rPr>
                <w:rFonts w:cs="Arial"/>
                <w:lang w:val="en-GB"/>
              </w:rPr>
              <w:t>Contracting Authority</w:t>
            </w:r>
            <w:r>
              <w:rPr>
                <w:rFonts w:cs="Arial"/>
                <w:lang w:val="en-GB"/>
              </w:rPr>
              <w:t>).</w:t>
            </w:r>
          </w:p>
          <w:p w14:paraId="2B09A41E" w14:textId="79B6D615" w:rsidR="008E2C29" w:rsidRPr="003B56FF" w:rsidRDefault="008E2C29" w:rsidP="00EF3540">
            <w:pPr>
              <w:pStyle w:val="Ztup-normal-11"/>
              <w:spacing w:after="0" w:line="240" w:lineRule="auto"/>
              <w:rPr>
                <w:rFonts w:cs="Arial"/>
                <w:lang w:val="en-GB"/>
              </w:rPr>
            </w:pPr>
          </w:p>
        </w:tc>
        <w:tc>
          <w:tcPr>
            <w:tcW w:w="1610" w:type="dxa"/>
          </w:tcPr>
          <w:p w14:paraId="2BE9D9B5" w14:textId="77777777" w:rsidR="00BB491B" w:rsidRPr="003B56FF" w:rsidRDefault="00BB491B" w:rsidP="00EF3540">
            <w:pPr>
              <w:pStyle w:val="Ztup-normal-11"/>
              <w:spacing w:after="0" w:line="240" w:lineRule="auto"/>
              <w:rPr>
                <w:rFonts w:cs="Arial"/>
                <w:lang w:val="en-GB"/>
              </w:rPr>
            </w:pPr>
          </w:p>
        </w:tc>
      </w:tr>
      <w:tr w:rsidR="009F7759" w:rsidRPr="003B56FF" w14:paraId="24BD630B" w14:textId="77777777" w:rsidTr="00C2610B">
        <w:tc>
          <w:tcPr>
            <w:tcW w:w="1726" w:type="dxa"/>
          </w:tcPr>
          <w:p w14:paraId="28981856" w14:textId="4961F0E7" w:rsidR="009F7759" w:rsidRPr="003B56FF" w:rsidRDefault="009F7759" w:rsidP="00EF3540">
            <w:pPr>
              <w:pStyle w:val="Ztup-normal-11"/>
              <w:spacing w:after="0" w:line="240" w:lineRule="auto"/>
              <w:rPr>
                <w:rFonts w:cs="Arial"/>
                <w:b/>
                <w:lang w:val="en-GB"/>
              </w:rPr>
            </w:pPr>
            <w:r w:rsidRPr="003B56FF">
              <w:rPr>
                <w:rFonts w:cs="Arial"/>
                <w:b/>
                <w:lang w:val="en-GB"/>
              </w:rPr>
              <w:t>TRNG001</w:t>
            </w:r>
            <w:r>
              <w:rPr>
                <w:rFonts w:cs="Arial"/>
                <w:b/>
                <w:lang w:val="en-GB"/>
              </w:rPr>
              <w:t>4</w:t>
            </w:r>
          </w:p>
        </w:tc>
        <w:tc>
          <w:tcPr>
            <w:tcW w:w="4591" w:type="dxa"/>
          </w:tcPr>
          <w:p w14:paraId="62E1A5C2" w14:textId="77777777" w:rsidR="009F7759" w:rsidRDefault="008E2C29" w:rsidP="00EF3540">
            <w:pPr>
              <w:pStyle w:val="Ztup-normal-11"/>
              <w:spacing w:after="0" w:line="240" w:lineRule="auto"/>
              <w:rPr>
                <w:rFonts w:cs="Arial"/>
                <w:lang w:val="en-GB"/>
              </w:rPr>
            </w:pPr>
            <w:r>
              <w:rPr>
                <w:rFonts w:cs="Arial"/>
                <w:lang w:val="en-GB"/>
              </w:rPr>
              <w:t xml:space="preserve">Training </w:t>
            </w:r>
            <w:r w:rsidRPr="008E2C29">
              <w:rPr>
                <w:rFonts w:cs="Arial"/>
                <w:b/>
                <w:bCs/>
                <w:lang w:val="en-GB"/>
              </w:rPr>
              <w:t>shall</w:t>
            </w:r>
            <w:r>
              <w:rPr>
                <w:rFonts w:cs="Arial"/>
                <w:lang w:val="en-GB"/>
              </w:rPr>
              <w:t xml:space="preserve"> be performed at the factory premises of the producer of the systems by producer’s instructor</w:t>
            </w:r>
            <w:r w:rsidR="009F7759">
              <w:rPr>
                <w:rFonts w:cs="Arial"/>
                <w:lang w:val="en-GB"/>
              </w:rPr>
              <w:t>.</w:t>
            </w:r>
          </w:p>
          <w:p w14:paraId="6DEA6904" w14:textId="0A11AB34" w:rsidR="008E2C29" w:rsidRPr="003B56FF" w:rsidRDefault="008E2C29" w:rsidP="00EF3540">
            <w:pPr>
              <w:pStyle w:val="Ztup-normal-11"/>
              <w:spacing w:after="0" w:line="240" w:lineRule="auto"/>
              <w:rPr>
                <w:rFonts w:cs="Arial"/>
                <w:lang w:val="en-GB"/>
              </w:rPr>
            </w:pPr>
          </w:p>
        </w:tc>
        <w:tc>
          <w:tcPr>
            <w:tcW w:w="1610" w:type="dxa"/>
          </w:tcPr>
          <w:p w14:paraId="54CBAD1F" w14:textId="77777777" w:rsidR="009F7759" w:rsidRPr="003B56FF" w:rsidRDefault="009F7759" w:rsidP="00EF3540">
            <w:pPr>
              <w:pStyle w:val="Ztup-normal-11"/>
              <w:spacing w:after="0" w:line="240" w:lineRule="auto"/>
              <w:rPr>
                <w:rFonts w:cs="Arial"/>
                <w:lang w:val="en-GB"/>
              </w:rPr>
            </w:pPr>
          </w:p>
        </w:tc>
      </w:tr>
      <w:tr w:rsidR="003A58CB" w:rsidRPr="003B56FF" w14:paraId="4B2A7C1B" w14:textId="77777777" w:rsidTr="00C2610B">
        <w:tc>
          <w:tcPr>
            <w:tcW w:w="1726" w:type="dxa"/>
          </w:tcPr>
          <w:p w14:paraId="2A5E968C" w14:textId="591434A1" w:rsidR="003A58CB" w:rsidRPr="003B56FF" w:rsidRDefault="003A58CB" w:rsidP="00EF3540">
            <w:pPr>
              <w:pStyle w:val="Ztup-normal-11"/>
              <w:spacing w:after="0" w:line="240" w:lineRule="auto"/>
              <w:rPr>
                <w:rFonts w:cs="Arial"/>
                <w:b/>
                <w:lang w:val="en-GB"/>
              </w:rPr>
            </w:pPr>
            <w:r w:rsidRPr="003B56FF">
              <w:rPr>
                <w:rFonts w:cs="Arial"/>
                <w:b/>
                <w:lang w:val="en-GB"/>
              </w:rPr>
              <w:t>TRNG0015</w:t>
            </w:r>
          </w:p>
        </w:tc>
        <w:tc>
          <w:tcPr>
            <w:tcW w:w="4591" w:type="dxa"/>
          </w:tcPr>
          <w:p w14:paraId="0817D570" w14:textId="77777777" w:rsidR="003A58CB" w:rsidRDefault="003A58CB" w:rsidP="003A58CB">
            <w:pPr>
              <w:pStyle w:val="Ztup-normal-11"/>
              <w:spacing w:after="0" w:line="240" w:lineRule="auto"/>
              <w:rPr>
                <w:rFonts w:cs="Arial"/>
                <w:iCs/>
                <w:szCs w:val="20"/>
                <w:lang w:val="en-GB"/>
              </w:rPr>
            </w:pPr>
            <w:r w:rsidRPr="003B56FF">
              <w:rPr>
                <w:rFonts w:cs="Arial"/>
                <w:iCs/>
                <w:szCs w:val="20"/>
                <w:lang w:val="en-GB"/>
              </w:rPr>
              <w:t>The contractor shall deliver the statement prior the training, that the training will be performed in compliance with ATSEP.OR.215 System and equipment rating training requirement of Regulation EC 2017/373.</w:t>
            </w:r>
          </w:p>
          <w:p w14:paraId="09C23781" w14:textId="05A0E257" w:rsidR="008E2C29" w:rsidRPr="003B56FF" w:rsidRDefault="008E2C29" w:rsidP="003A58CB">
            <w:pPr>
              <w:pStyle w:val="Ztup-normal-11"/>
              <w:spacing w:after="0" w:line="240" w:lineRule="auto"/>
              <w:rPr>
                <w:rFonts w:cs="Arial"/>
                <w:lang w:val="en-GB"/>
              </w:rPr>
            </w:pPr>
          </w:p>
        </w:tc>
        <w:tc>
          <w:tcPr>
            <w:tcW w:w="1610" w:type="dxa"/>
          </w:tcPr>
          <w:p w14:paraId="7AD7FDA4" w14:textId="77777777" w:rsidR="003A58CB" w:rsidRPr="003B56FF" w:rsidRDefault="003A58CB" w:rsidP="00EF3540">
            <w:pPr>
              <w:pStyle w:val="Ztup-normal-11"/>
              <w:spacing w:after="0" w:line="240" w:lineRule="auto"/>
              <w:rPr>
                <w:rFonts w:cs="Arial"/>
                <w:lang w:val="en-GB"/>
              </w:rPr>
            </w:pPr>
          </w:p>
        </w:tc>
      </w:tr>
      <w:tr w:rsidR="000E3B0E" w:rsidRPr="003B56FF" w14:paraId="537DB421" w14:textId="77777777" w:rsidTr="00C2610B">
        <w:tc>
          <w:tcPr>
            <w:tcW w:w="1726" w:type="dxa"/>
          </w:tcPr>
          <w:p w14:paraId="1C58C14C" w14:textId="77777777" w:rsidR="000E3B0E" w:rsidRPr="003B56FF" w:rsidRDefault="000E3B0E" w:rsidP="00EF3540">
            <w:pPr>
              <w:pStyle w:val="Ztup-normal-11"/>
              <w:spacing w:after="0" w:line="240" w:lineRule="auto"/>
              <w:rPr>
                <w:rFonts w:cs="Arial"/>
                <w:lang w:val="en-GB"/>
              </w:rPr>
            </w:pPr>
            <w:r w:rsidRPr="003B56FF">
              <w:rPr>
                <w:rFonts w:cs="Arial"/>
                <w:b/>
                <w:lang w:val="en-GB"/>
              </w:rPr>
              <w:t>TRNG0020</w:t>
            </w:r>
          </w:p>
        </w:tc>
        <w:tc>
          <w:tcPr>
            <w:tcW w:w="4591" w:type="dxa"/>
          </w:tcPr>
          <w:p w14:paraId="13FC4EFD" w14:textId="77777777" w:rsidR="000E3B0E" w:rsidRPr="003B56FF" w:rsidRDefault="000E3B0E" w:rsidP="00EF3540">
            <w:pPr>
              <w:pStyle w:val="reqt"/>
              <w:spacing w:after="0"/>
              <w:rPr>
                <w:rFonts w:ascii="Arial" w:hAnsi="Arial"/>
                <w:lang w:val="en-GB"/>
              </w:rPr>
            </w:pPr>
            <w:r w:rsidRPr="003B56FF">
              <w:rPr>
                <w:rFonts w:ascii="Arial" w:hAnsi="Arial"/>
                <w:lang w:val="en-GB"/>
              </w:rPr>
              <w:t>The following training of personnel is required:</w:t>
            </w:r>
          </w:p>
          <w:p w14:paraId="516EF33C" w14:textId="20162469" w:rsidR="000E3B0E" w:rsidRPr="003B56FF" w:rsidRDefault="000E3B0E" w:rsidP="00EF3540">
            <w:pPr>
              <w:pStyle w:val="reqt"/>
              <w:numPr>
                <w:ilvl w:val="0"/>
                <w:numId w:val="6"/>
              </w:numPr>
              <w:spacing w:after="0"/>
              <w:ind w:left="632"/>
              <w:rPr>
                <w:rFonts w:ascii="Arial" w:hAnsi="Arial"/>
                <w:lang w:val="en-GB"/>
              </w:rPr>
            </w:pPr>
            <w:r w:rsidRPr="003B56FF">
              <w:rPr>
                <w:lang w:val="en-GB"/>
              </w:rPr>
              <w:t>System and equipment rating training</w:t>
            </w:r>
            <w:r w:rsidRPr="003B56FF">
              <w:rPr>
                <w:rFonts w:ascii="Arial" w:hAnsi="Arial"/>
                <w:lang w:val="en-GB"/>
              </w:rPr>
              <w:t xml:space="preserve"> of existing </w:t>
            </w:r>
            <w:r w:rsidR="009F38A3" w:rsidRPr="003B56FF">
              <w:rPr>
                <w:rFonts w:ascii="Arial" w:hAnsi="Arial"/>
                <w:lang w:val="en-GB"/>
              </w:rPr>
              <w:t>NAV</w:t>
            </w:r>
            <w:r w:rsidRPr="003B56FF">
              <w:rPr>
                <w:rFonts w:ascii="Arial" w:hAnsi="Arial"/>
                <w:lang w:val="en-GB"/>
              </w:rPr>
              <w:t xml:space="preserve"> qualified ATSEP</w:t>
            </w:r>
            <w:r w:rsidR="003D1A5E">
              <w:rPr>
                <w:rFonts w:ascii="Arial" w:hAnsi="Arial"/>
                <w:lang w:val="en-GB"/>
              </w:rPr>
              <w:t xml:space="preserve"> up to 7 persons.</w:t>
            </w:r>
          </w:p>
          <w:p w14:paraId="28762EE6" w14:textId="77777777" w:rsidR="002F729C" w:rsidRPr="003B56FF" w:rsidRDefault="002F729C" w:rsidP="002F729C">
            <w:pPr>
              <w:pStyle w:val="reqt"/>
              <w:spacing w:after="0"/>
              <w:ind w:left="632" w:firstLine="0"/>
              <w:rPr>
                <w:rFonts w:ascii="Arial" w:hAnsi="Arial"/>
                <w:lang w:val="en-GB"/>
              </w:rPr>
            </w:pPr>
          </w:p>
        </w:tc>
        <w:tc>
          <w:tcPr>
            <w:tcW w:w="1610" w:type="dxa"/>
          </w:tcPr>
          <w:p w14:paraId="58F1E8D2" w14:textId="77777777" w:rsidR="000E3B0E" w:rsidRPr="003B56FF" w:rsidRDefault="000E3B0E" w:rsidP="00EF3540">
            <w:pPr>
              <w:pStyle w:val="Ztup-normal-11"/>
              <w:spacing w:after="0" w:line="240" w:lineRule="auto"/>
              <w:rPr>
                <w:rFonts w:cs="Arial"/>
                <w:lang w:val="en-GB"/>
              </w:rPr>
            </w:pPr>
          </w:p>
        </w:tc>
      </w:tr>
      <w:tr w:rsidR="000E3B0E" w:rsidRPr="003B56FF" w14:paraId="2BDE9218" w14:textId="77777777" w:rsidTr="00C2610B">
        <w:tc>
          <w:tcPr>
            <w:tcW w:w="1726" w:type="dxa"/>
          </w:tcPr>
          <w:p w14:paraId="187428C9" w14:textId="77777777" w:rsidR="000E3B0E" w:rsidRPr="003B56FF" w:rsidRDefault="000E3B0E" w:rsidP="00EF3540">
            <w:pPr>
              <w:pStyle w:val="Ztup-normal-11"/>
              <w:spacing w:after="0" w:line="240" w:lineRule="auto"/>
              <w:rPr>
                <w:rFonts w:cs="Arial"/>
                <w:b/>
                <w:lang w:val="en-GB"/>
              </w:rPr>
            </w:pPr>
            <w:r w:rsidRPr="003B56FF">
              <w:rPr>
                <w:rFonts w:cs="Arial"/>
                <w:b/>
                <w:lang w:val="en-GB"/>
              </w:rPr>
              <w:t>TRNG0025</w:t>
            </w:r>
          </w:p>
        </w:tc>
        <w:tc>
          <w:tcPr>
            <w:tcW w:w="4591" w:type="dxa"/>
          </w:tcPr>
          <w:p w14:paraId="3B4D75D8" w14:textId="35BCE9DD" w:rsidR="000E3B0E" w:rsidRPr="003B56FF" w:rsidRDefault="000E3B0E" w:rsidP="00EF3540">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define the course manager and compliance </w:t>
            </w:r>
            <w:r w:rsidR="00F57B63" w:rsidRPr="003B56FF">
              <w:rPr>
                <w:rFonts w:cs="Arial"/>
                <w:lang w:val="en-GB"/>
              </w:rPr>
              <w:t>monitoring</w:t>
            </w:r>
            <w:r w:rsidRPr="003B56FF">
              <w:rPr>
                <w:rFonts w:cs="Arial"/>
                <w:lang w:val="en-GB"/>
              </w:rPr>
              <w:t xml:space="preserve"> manager for the </w:t>
            </w:r>
            <w:r w:rsidRPr="003B56FF">
              <w:rPr>
                <w:rFonts w:cs="Arial"/>
                <w:b/>
                <w:lang w:val="en-GB"/>
              </w:rPr>
              <w:t>TRNG0020</w:t>
            </w:r>
            <w:r w:rsidRPr="003B56FF">
              <w:rPr>
                <w:rFonts w:cs="Arial"/>
                <w:lang w:val="en-GB"/>
              </w:rPr>
              <w:t xml:space="preserve"> training and their competencies after contract signature.</w:t>
            </w:r>
          </w:p>
          <w:p w14:paraId="25AEBC9B" w14:textId="77777777" w:rsidR="002F729C" w:rsidRPr="003B56FF" w:rsidRDefault="002F729C" w:rsidP="00EF3540">
            <w:pPr>
              <w:pStyle w:val="Ztup-normal-11"/>
              <w:spacing w:after="0" w:line="240" w:lineRule="auto"/>
              <w:rPr>
                <w:rFonts w:cs="Arial"/>
                <w:lang w:val="en-GB"/>
              </w:rPr>
            </w:pPr>
          </w:p>
        </w:tc>
        <w:tc>
          <w:tcPr>
            <w:tcW w:w="1610" w:type="dxa"/>
          </w:tcPr>
          <w:p w14:paraId="3B8657AE" w14:textId="77777777" w:rsidR="000E3B0E" w:rsidRPr="003B56FF" w:rsidRDefault="000E3B0E" w:rsidP="00EF3540">
            <w:pPr>
              <w:pStyle w:val="Ztup-normal-11"/>
              <w:spacing w:after="0" w:line="240" w:lineRule="auto"/>
              <w:rPr>
                <w:rFonts w:cs="Arial"/>
                <w:lang w:val="en-GB"/>
              </w:rPr>
            </w:pPr>
          </w:p>
        </w:tc>
      </w:tr>
      <w:tr w:rsidR="000E3B0E" w:rsidRPr="003B56FF" w14:paraId="11A67A82" w14:textId="77777777" w:rsidTr="00C2610B">
        <w:tc>
          <w:tcPr>
            <w:tcW w:w="1726" w:type="dxa"/>
          </w:tcPr>
          <w:p w14:paraId="14975B11" w14:textId="77777777" w:rsidR="000E3B0E" w:rsidRPr="003B56FF" w:rsidRDefault="000E3B0E" w:rsidP="00EF3540">
            <w:pPr>
              <w:pStyle w:val="Ztup-normal-11"/>
              <w:spacing w:after="0" w:line="240" w:lineRule="auto"/>
              <w:rPr>
                <w:rFonts w:cs="Arial"/>
                <w:lang w:val="en-GB"/>
              </w:rPr>
            </w:pPr>
            <w:r w:rsidRPr="003B56FF">
              <w:rPr>
                <w:rFonts w:cs="Arial"/>
                <w:b/>
                <w:lang w:val="en-GB"/>
              </w:rPr>
              <w:t>TRNG0030</w:t>
            </w:r>
          </w:p>
        </w:tc>
        <w:tc>
          <w:tcPr>
            <w:tcW w:w="4591" w:type="dxa"/>
          </w:tcPr>
          <w:p w14:paraId="0D8D656F" w14:textId="3B12280F" w:rsidR="000E3B0E" w:rsidRPr="003B56FF" w:rsidRDefault="000E3B0E" w:rsidP="00EF3540">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submit in its offer an initial version of the Training Plan</w:t>
            </w:r>
            <w:r w:rsidR="001A42AE">
              <w:rPr>
                <w:rFonts w:cs="Arial"/>
                <w:lang w:val="en-GB"/>
              </w:rPr>
              <w:t xml:space="preserve"> </w:t>
            </w:r>
            <w:r w:rsidR="001A42AE" w:rsidRPr="0068025B">
              <w:rPr>
                <w:rFonts w:cs="Arial"/>
                <w:szCs w:val="20"/>
                <w:lang w:val="en-GB"/>
              </w:rPr>
              <w:t>for each phase (theoretical, practical and on-the job training)</w:t>
            </w:r>
            <w:r w:rsidRPr="003B56FF">
              <w:rPr>
                <w:rFonts w:cs="Arial"/>
                <w:lang w:val="en-GB"/>
              </w:rPr>
              <w:t xml:space="preserve">. The Training Plan </w:t>
            </w:r>
            <w:r w:rsidRPr="003B56FF">
              <w:rPr>
                <w:rFonts w:cs="Arial"/>
                <w:b/>
                <w:lang w:val="en-GB"/>
              </w:rPr>
              <w:t>shall</w:t>
            </w:r>
            <w:r w:rsidRPr="003B56FF">
              <w:rPr>
                <w:rFonts w:cs="Arial"/>
                <w:lang w:val="en-GB"/>
              </w:rPr>
              <w:t xml:space="preserve"> be discussed in detail with the Contractor and approved by the Contracting authority in accordance with the agreed schedule.</w:t>
            </w:r>
          </w:p>
          <w:p w14:paraId="04790707" w14:textId="77777777" w:rsidR="002F729C" w:rsidRPr="003B56FF" w:rsidRDefault="002F729C" w:rsidP="00EF3540">
            <w:pPr>
              <w:pStyle w:val="Ztup-normal-11"/>
              <w:spacing w:after="0" w:line="240" w:lineRule="auto"/>
              <w:rPr>
                <w:rFonts w:cs="Arial"/>
                <w:lang w:val="en-GB"/>
              </w:rPr>
            </w:pPr>
          </w:p>
        </w:tc>
        <w:tc>
          <w:tcPr>
            <w:tcW w:w="1610" w:type="dxa"/>
          </w:tcPr>
          <w:p w14:paraId="320F57C2" w14:textId="77777777" w:rsidR="000E3B0E" w:rsidRPr="003B56FF" w:rsidRDefault="000E3B0E" w:rsidP="00EF3540">
            <w:pPr>
              <w:pStyle w:val="Ztup-normal-11"/>
              <w:spacing w:after="0" w:line="240" w:lineRule="auto"/>
              <w:rPr>
                <w:rFonts w:cs="Arial"/>
                <w:lang w:val="en-GB"/>
              </w:rPr>
            </w:pPr>
          </w:p>
        </w:tc>
      </w:tr>
      <w:tr w:rsidR="000E3B0E" w:rsidRPr="001A42AE" w14:paraId="2DA605FE" w14:textId="77777777" w:rsidTr="00C2610B">
        <w:tc>
          <w:tcPr>
            <w:tcW w:w="1726" w:type="dxa"/>
          </w:tcPr>
          <w:p w14:paraId="3AB67637" w14:textId="77777777" w:rsidR="000E3B0E" w:rsidRPr="00D426AF" w:rsidRDefault="000E3B0E" w:rsidP="00EF3540">
            <w:pPr>
              <w:pStyle w:val="Ztup-normal-11"/>
              <w:spacing w:after="0" w:line="240" w:lineRule="auto"/>
              <w:rPr>
                <w:rFonts w:cs="Arial"/>
                <w:lang w:val="en-GB"/>
              </w:rPr>
            </w:pPr>
            <w:r w:rsidRPr="00D426AF">
              <w:rPr>
                <w:rFonts w:cs="Arial"/>
                <w:b/>
                <w:lang w:val="en-GB"/>
              </w:rPr>
              <w:t>TRNG0040</w:t>
            </w:r>
          </w:p>
        </w:tc>
        <w:tc>
          <w:tcPr>
            <w:tcW w:w="4591" w:type="dxa"/>
          </w:tcPr>
          <w:p w14:paraId="04E1DD2C" w14:textId="67C405CD" w:rsidR="000E3B0E" w:rsidRPr="00D426AF" w:rsidRDefault="000E3B0E" w:rsidP="00EF3540">
            <w:pPr>
              <w:pStyle w:val="Ztup-normal-11"/>
              <w:spacing w:after="0" w:line="240" w:lineRule="auto"/>
              <w:rPr>
                <w:rFonts w:cs="Arial"/>
                <w:lang w:val="en-GB"/>
              </w:rPr>
            </w:pPr>
            <w:r w:rsidRPr="00D426AF">
              <w:rPr>
                <w:rFonts w:cs="Arial"/>
                <w:lang w:val="en-GB"/>
              </w:rPr>
              <w:t xml:space="preserve">The number of trainees </w:t>
            </w:r>
            <w:r w:rsidRPr="00D426AF">
              <w:rPr>
                <w:rFonts w:cs="Arial"/>
                <w:b/>
                <w:lang w:val="en-GB"/>
              </w:rPr>
              <w:t>shall</w:t>
            </w:r>
            <w:r w:rsidR="004F0178" w:rsidRPr="00D426AF">
              <w:rPr>
                <w:rFonts w:cs="Arial"/>
                <w:lang w:val="en-GB"/>
              </w:rPr>
              <w:t xml:space="preserve"> be defined by </w:t>
            </w:r>
            <w:r w:rsidR="003D1A5E" w:rsidRPr="00D426AF">
              <w:rPr>
                <w:rFonts w:cs="Arial"/>
                <w:lang w:val="en-GB"/>
              </w:rPr>
              <w:t>the contracting authority up to 7.</w:t>
            </w:r>
            <w:r w:rsidR="004F0178" w:rsidRPr="00D426AF">
              <w:rPr>
                <w:rFonts w:cs="Arial"/>
                <w:lang w:val="en-GB"/>
              </w:rPr>
              <w:t xml:space="preserve"> </w:t>
            </w:r>
          </w:p>
          <w:p w14:paraId="67EE9582" w14:textId="77777777" w:rsidR="002F729C" w:rsidRPr="00D426AF" w:rsidRDefault="002F729C" w:rsidP="00EF3540">
            <w:pPr>
              <w:pStyle w:val="Ztup-normal-11"/>
              <w:spacing w:after="0" w:line="240" w:lineRule="auto"/>
              <w:rPr>
                <w:rFonts w:cs="Arial"/>
                <w:lang w:val="en-GB"/>
              </w:rPr>
            </w:pPr>
          </w:p>
        </w:tc>
        <w:tc>
          <w:tcPr>
            <w:tcW w:w="1610" w:type="dxa"/>
          </w:tcPr>
          <w:p w14:paraId="46EA82BA" w14:textId="77777777" w:rsidR="000E3B0E" w:rsidRPr="00525176" w:rsidRDefault="000E3B0E" w:rsidP="00EF3540">
            <w:pPr>
              <w:pStyle w:val="Ztup-normal-11"/>
              <w:spacing w:after="0" w:line="240" w:lineRule="auto"/>
              <w:rPr>
                <w:rFonts w:cs="Arial"/>
                <w:highlight w:val="yellow"/>
                <w:lang w:val="en-GB"/>
              </w:rPr>
            </w:pPr>
          </w:p>
        </w:tc>
      </w:tr>
      <w:tr w:rsidR="002F418C" w:rsidRPr="003B56FF" w14:paraId="5CFEC985" w14:textId="77777777" w:rsidTr="00C2610B">
        <w:tc>
          <w:tcPr>
            <w:tcW w:w="1726" w:type="dxa"/>
          </w:tcPr>
          <w:p w14:paraId="7A0B8F9F" w14:textId="69B22CDF" w:rsidR="002F418C" w:rsidRPr="002F418C" w:rsidDel="001A42AE" w:rsidRDefault="00525176" w:rsidP="00CF7173">
            <w:pPr>
              <w:pStyle w:val="Ztup-normal-11"/>
              <w:spacing w:after="0" w:line="240" w:lineRule="auto"/>
              <w:rPr>
                <w:rFonts w:cs="Arial"/>
                <w:b/>
                <w:highlight w:val="yellow"/>
                <w:lang w:val="en-GB"/>
              </w:rPr>
            </w:pPr>
            <w:r w:rsidRPr="00525176">
              <w:rPr>
                <w:rFonts w:cs="Arial"/>
                <w:b/>
                <w:lang w:val="en-GB"/>
              </w:rPr>
              <w:t>TRNG004</w:t>
            </w:r>
            <w:r>
              <w:rPr>
                <w:rFonts w:cs="Arial"/>
                <w:b/>
                <w:lang w:val="en-GB"/>
              </w:rPr>
              <w:t>1</w:t>
            </w:r>
          </w:p>
        </w:tc>
        <w:tc>
          <w:tcPr>
            <w:tcW w:w="4591" w:type="dxa"/>
          </w:tcPr>
          <w:p w14:paraId="3585D7A5" w14:textId="77777777" w:rsidR="002F418C" w:rsidRPr="0068025B" w:rsidRDefault="002F418C" w:rsidP="002F418C">
            <w:pPr>
              <w:keepLines/>
              <w:ind w:left="141" w:hanging="141"/>
              <w:jc w:val="both"/>
              <w:rPr>
                <w:rFonts w:cs="Arial"/>
                <w:lang w:val="en-GB"/>
              </w:rPr>
            </w:pPr>
            <w:r w:rsidRPr="0068025B">
              <w:rPr>
                <w:rFonts w:cs="Arial"/>
                <w:lang w:val="en-GB"/>
              </w:rPr>
              <w:t xml:space="preserve">The training documentation </w:t>
            </w:r>
            <w:r w:rsidRPr="0068025B">
              <w:rPr>
                <w:rFonts w:cs="Arial"/>
                <w:b/>
                <w:bCs/>
                <w:lang w:val="en-GB"/>
              </w:rPr>
              <w:t>shall</w:t>
            </w:r>
            <w:r w:rsidRPr="0068025B">
              <w:rPr>
                <w:rFonts w:cs="Arial"/>
                <w:lang w:val="en-GB"/>
              </w:rPr>
              <w:t xml:space="preserve"> include the following (for the all three phases of training – theoretical, practical and on-the job training: </w:t>
            </w:r>
          </w:p>
          <w:p w14:paraId="4BB311F9" w14:textId="77777777" w:rsidR="002F418C" w:rsidRPr="0068025B" w:rsidRDefault="002F418C" w:rsidP="002F418C">
            <w:pPr>
              <w:pStyle w:val="ListParagraph"/>
              <w:numPr>
                <w:ilvl w:val="0"/>
                <w:numId w:val="43"/>
              </w:numPr>
              <w:jc w:val="both"/>
              <w:rPr>
                <w:rFonts w:cs="Arial"/>
                <w:lang w:val="en-GB"/>
              </w:rPr>
            </w:pPr>
            <w:r w:rsidRPr="0068025B">
              <w:rPr>
                <w:rFonts w:cs="Arial"/>
                <w:lang w:val="en-GB"/>
              </w:rPr>
              <w:t>Training programme/</w:t>
            </w:r>
            <w:proofErr w:type="spellStart"/>
            <w:r w:rsidRPr="0068025B">
              <w:rPr>
                <w:rFonts w:cs="Arial"/>
                <w:lang w:val="en-GB"/>
              </w:rPr>
              <w:t>syllabuse</w:t>
            </w:r>
            <w:proofErr w:type="spellEnd"/>
            <w:r w:rsidRPr="0068025B">
              <w:rPr>
                <w:rFonts w:cs="Arial"/>
                <w:lang w:val="en-GB"/>
              </w:rPr>
              <w:t xml:space="preserve"> (defining the subjects and topics), including the </w:t>
            </w:r>
            <w:r w:rsidRPr="0068025B">
              <w:rPr>
                <w:rFonts w:cs="Arial"/>
                <w:lang w:val="en-GB"/>
              </w:rPr>
              <w:lastRenderedPageBreak/>
              <w:t>programme for all 3 phases (could be in one document for all 3 phases);</w:t>
            </w:r>
          </w:p>
          <w:p w14:paraId="2FC559C5" w14:textId="7F381B48" w:rsidR="002F418C" w:rsidRDefault="002F418C" w:rsidP="002F418C">
            <w:pPr>
              <w:pStyle w:val="ListParagraph"/>
              <w:numPr>
                <w:ilvl w:val="0"/>
                <w:numId w:val="43"/>
              </w:numPr>
              <w:jc w:val="both"/>
              <w:rPr>
                <w:rFonts w:cs="Arial"/>
                <w:lang w:val="en-GB"/>
              </w:rPr>
            </w:pPr>
            <w:r w:rsidRPr="0068025B">
              <w:rPr>
                <w:rFonts w:cs="Arial"/>
                <w:lang w:val="en-GB"/>
              </w:rPr>
              <w:t>Training agenda (defining timings) for each training (theoretical, practical and on-the job);</w:t>
            </w:r>
          </w:p>
          <w:p w14:paraId="267BA86C" w14:textId="75254A1F" w:rsidR="007144E0" w:rsidRPr="0068025B" w:rsidRDefault="007144E0" w:rsidP="002F418C">
            <w:pPr>
              <w:pStyle w:val="ListParagraph"/>
              <w:numPr>
                <w:ilvl w:val="0"/>
                <w:numId w:val="43"/>
              </w:numPr>
              <w:jc w:val="both"/>
              <w:rPr>
                <w:rFonts w:cs="Arial"/>
                <w:lang w:val="en-GB"/>
              </w:rPr>
            </w:pPr>
            <w:r>
              <w:rPr>
                <w:rFonts w:cs="Arial"/>
                <w:lang w:val="en-GB"/>
              </w:rPr>
              <w:t xml:space="preserve">a) and b) could be joined in one </w:t>
            </w:r>
            <w:proofErr w:type="spellStart"/>
            <w:r>
              <w:rPr>
                <w:rFonts w:cs="Arial"/>
                <w:lang w:val="en-GB"/>
              </w:rPr>
              <w:t>documens</w:t>
            </w:r>
            <w:proofErr w:type="spellEnd"/>
            <w:r>
              <w:rPr>
                <w:rFonts w:cs="Arial"/>
                <w:lang w:val="en-GB"/>
              </w:rPr>
              <w:t xml:space="preserve"> as a Tr</w:t>
            </w:r>
            <w:r w:rsidR="00F676B0">
              <w:rPr>
                <w:rFonts w:cs="Arial"/>
                <w:lang w:val="en-GB"/>
              </w:rPr>
              <w:t>a</w:t>
            </w:r>
            <w:r>
              <w:rPr>
                <w:rFonts w:cs="Arial"/>
                <w:lang w:val="en-GB"/>
              </w:rPr>
              <w:t>ining Plan;</w:t>
            </w:r>
          </w:p>
          <w:p w14:paraId="4111AC04" w14:textId="1321933F" w:rsidR="002F418C" w:rsidRPr="0068025B" w:rsidRDefault="002F418C" w:rsidP="002F418C">
            <w:pPr>
              <w:pStyle w:val="ListParagraph"/>
              <w:numPr>
                <w:ilvl w:val="0"/>
                <w:numId w:val="43"/>
              </w:numPr>
              <w:jc w:val="both"/>
              <w:rPr>
                <w:rFonts w:cs="Arial"/>
                <w:lang w:val="en-GB"/>
              </w:rPr>
            </w:pPr>
            <w:r w:rsidRPr="0068025B">
              <w:rPr>
                <w:rFonts w:cs="Arial"/>
                <w:lang w:val="en-GB"/>
              </w:rPr>
              <w:t>Training log book for all elements of training (for each phase), signed by the contractor’s training manager and all competent trainer/trainers (including the signed list of participants (attendance list) from the contractor authority</w:t>
            </w:r>
            <w:r w:rsidR="007144E0">
              <w:rPr>
                <w:rFonts w:cs="Arial"/>
                <w:lang w:val="en-GB"/>
              </w:rPr>
              <w:t xml:space="preserve"> for each part of the training</w:t>
            </w:r>
            <w:r w:rsidRPr="0068025B">
              <w:rPr>
                <w:rFonts w:cs="Arial"/>
                <w:lang w:val="en-GB"/>
              </w:rPr>
              <w:t>);</w:t>
            </w:r>
          </w:p>
          <w:p w14:paraId="5E00D9F0" w14:textId="77777777" w:rsidR="002F418C" w:rsidRPr="0068025B" w:rsidRDefault="002F418C" w:rsidP="002F418C">
            <w:pPr>
              <w:pStyle w:val="ListParagraph"/>
              <w:numPr>
                <w:ilvl w:val="0"/>
                <w:numId w:val="43"/>
              </w:numPr>
              <w:jc w:val="both"/>
              <w:rPr>
                <w:rFonts w:cs="Arial"/>
                <w:lang w:val="en-GB"/>
              </w:rPr>
            </w:pPr>
            <w:r w:rsidRPr="0068025B">
              <w:rPr>
                <w:rFonts w:cs="Arial"/>
                <w:lang w:val="en-GB"/>
              </w:rPr>
              <w:t>Name of the course manager and course trainers/instructors (can be included in the training log book)</w:t>
            </w:r>
          </w:p>
          <w:p w14:paraId="61B5A6C6" w14:textId="737048F1" w:rsidR="002F418C" w:rsidRPr="0068025B" w:rsidRDefault="002F418C" w:rsidP="002F418C">
            <w:pPr>
              <w:pStyle w:val="ListParagraph"/>
              <w:numPr>
                <w:ilvl w:val="0"/>
                <w:numId w:val="43"/>
              </w:numPr>
              <w:jc w:val="both"/>
              <w:rPr>
                <w:rFonts w:cs="Arial"/>
                <w:lang w:val="en-GB"/>
              </w:rPr>
            </w:pPr>
            <w:r w:rsidRPr="0068025B">
              <w:rPr>
                <w:rFonts w:cs="Arial"/>
                <w:lang w:val="en-GB"/>
              </w:rPr>
              <w:t>A short report about course progress for each of ATSEPs regarding achieving goals of the course - each student’s performance during each training element of this training;</w:t>
            </w:r>
          </w:p>
          <w:p w14:paraId="10CBEAED" w14:textId="77777777" w:rsidR="002F418C" w:rsidRPr="0068025B" w:rsidRDefault="002F418C" w:rsidP="002F418C">
            <w:pPr>
              <w:pStyle w:val="ListParagraph"/>
              <w:numPr>
                <w:ilvl w:val="0"/>
                <w:numId w:val="43"/>
              </w:numPr>
              <w:jc w:val="both"/>
              <w:rPr>
                <w:rFonts w:cs="Arial"/>
                <w:lang w:val="en-GB"/>
              </w:rPr>
            </w:pPr>
            <w:r w:rsidRPr="0068025B">
              <w:rPr>
                <w:rFonts w:cs="Arial"/>
                <w:lang w:val="en-GB"/>
              </w:rPr>
              <w:t>A summary report for practical assessment of each student;</w:t>
            </w:r>
          </w:p>
          <w:p w14:paraId="7A003646" w14:textId="77777777" w:rsidR="002F418C" w:rsidRPr="0006547D" w:rsidRDefault="002F418C" w:rsidP="002F418C">
            <w:pPr>
              <w:pStyle w:val="ListParagraph"/>
              <w:numPr>
                <w:ilvl w:val="0"/>
                <w:numId w:val="43"/>
              </w:numPr>
              <w:jc w:val="both"/>
              <w:rPr>
                <w:rFonts w:cs="Arial"/>
                <w:lang w:val="en-GB"/>
              </w:rPr>
            </w:pPr>
            <w:r w:rsidRPr="0068025B">
              <w:rPr>
                <w:rFonts w:cs="Arial"/>
                <w:lang w:val="en-GB"/>
              </w:rPr>
              <w:t xml:space="preserve">A copy of theoretical examination for each </w:t>
            </w:r>
            <w:r w:rsidRPr="0006547D">
              <w:rPr>
                <w:rFonts w:cs="Arial"/>
                <w:lang w:val="en-GB"/>
              </w:rPr>
              <w:t>student;</w:t>
            </w:r>
          </w:p>
          <w:p w14:paraId="752F13C3" w14:textId="11DD0914" w:rsidR="002F418C" w:rsidRPr="0006547D" w:rsidRDefault="002F418C" w:rsidP="002F418C">
            <w:pPr>
              <w:pStyle w:val="ListParagraph"/>
              <w:numPr>
                <w:ilvl w:val="0"/>
                <w:numId w:val="43"/>
              </w:numPr>
              <w:contextualSpacing w:val="0"/>
              <w:rPr>
                <w:rFonts w:cs="Arial"/>
                <w:lang w:val="en-GB"/>
              </w:rPr>
            </w:pPr>
            <w:r w:rsidRPr="0006547D">
              <w:rPr>
                <w:rFonts w:cs="Arial"/>
                <w:lang w:val="en-GB"/>
              </w:rPr>
              <w:t>A certificate of competence for each person, for each training</w:t>
            </w:r>
            <w:r w:rsidR="0006547D">
              <w:rPr>
                <w:rFonts w:cs="Arial"/>
                <w:lang w:val="en-GB"/>
              </w:rPr>
              <w:t>;</w:t>
            </w:r>
          </w:p>
          <w:p w14:paraId="2891AE50" w14:textId="03B07DFE" w:rsidR="002F418C" w:rsidRPr="002F418C" w:rsidDel="001A42AE" w:rsidRDefault="002F418C" w:rsidP="0006547D">
            <w:pPr>
              <w:pStyle w:val="ListParagraph"/>
              <w:ind w:left="1440"/>
              <w:contextualSpacing w:val="0"/>
              <w:rPr>
                <w:rFonts w:cs="Arial"/>
                <w:highlight w:val="yellow"/>
                <w:lang w:val="en-GB"/>
              </w:rPr>
            </w:pPr>
            <w:r w:rsidRPr="0006547D">
              <w:rPr>
                <w:rFonts w:cs="Arial"/>
                <w:lang w:val="en-GB"/>
              </w:rPr>
              <w:t>A certificate shall be issued by Contractor. The certificate shall include the name and surname of participant, dates, when the training took place, date of the successfully competed course and the information, that the candidate passed the associated examination</w:t>
            </w:r>
            <w:r w:rsidRPr="00525176">
              <w:rPr>
                <w:rFonts w:cs="Arial"/>
                <w:lang w:val="en-GB"/>
              </w:rPr>
              <w:t xml:space="preserve"> (if there will be an examination). For ATSEP personnel, the certificate shall include the statement, that the certificate is issued in compliance with the ATSEP.OR.215 System and equipment rating training requirement of Commission implementing regulation (EU) 2017/373. Each certificate should be signed either physically or digitally (only official digital signature is accepted), certificate of the contractor should be issued on the Contractor’s letterhead).</w:t>
            </w:r>
          </w:p>
        </w:tc>
        <w:tc>
          <w:tcPr>
            <w:tcW w:w="1610" w:type="dxa"/>
          </w:tcPr>
          <w:p w14:paraId="77D90E19" w14:textId="77777777" w:rsidR="002F418C" w:rsidRPr="003B56FF" w:rsidRDefault="002F418C" w:rsidP="00CF7173">
            <w:pPr>
              <w:pStyle w:val="Ztup-normal-11"/>
              <w:spacing w:after="0" w:line="240" w:lineRule="auto"/>
              <w:rPr>
                <w:rFonts w:cs="Arial"/>
                <w:lang w:val="en-GB"/>
              </w:rPr>
            </w:pPr>
          </w:p>
        </w:tc>
      </w:tr>
      <w:tr w:rsidR="00CF7173" w:rsidRPr="003B56FF" w14:paraId="1AB4554B" w14:textId="77777777" w:rsidTr="00C2610B">
        <w:tc>
          <w:tcPr>
            <w:tcW w:w="1726" w:type="dxa"/>
          </w:tcPr>
          <w:p w14:paraId="547443CE" w14:textId="77777777" w:rsidR="00CF7173" w:rsidRPr="003B56FF" w:rsidRDefault="00CF7173" w:rsidP="00CF7173">
            <w:pPr>
              <w:pStyle w:val="Ztup-normal-11"/>
              <w:spacing w:after="0" w:line="240" w:lineRule="auto"/>
              <w:rPr>
                <w:rFonts w:cs="Arial"/>
                <w:lang w:val="en-GB"/>
              </w:rPr>
            </w:pPr>
            <w:r w:rsidRPr="003B56FF">
              <w:rPr>
                <w:rFonts w:cs="Arial"/>
                <w:b/>
                <w:lang w:val="en-GB"/>
              </w:rPr>
              <w:lastRenderedPageBreak/>
              <w:t>TRNG0050</w:t>
            </w:r>
          </w:p>
        </w:tc>
        <w:tc>
          <w:tcPr>
            <w:tcW w:w="4591" w:type="dxa"/>
          </w:tcPr>
          <w:p w14:paraId="0B5A10F4" w14:textId="77777777" w:rsidR="00CF7173" w:rsidRPr="003B56FF" w:rsidRDefault="00CF7173" w:rsidP="00CF7173">
            <w:pPr>
              <w:pStyle w:val="reqt"/>
              <w:spacing w:after="0"/>
              <w:ind w:left="0" w:firstLine="0"/>
              <w:rPr>
                <w:rFonts w:ascii="Arial" w:hAnsi="Arial"/>
                <w:lang w:val="en-GB"/>
              </w:rPr>
            </w:pPr>
            <w:r w:rsidRPr="003B56FF">
              <w:rPr>
                <w:rFonts w:ascii="Arial" w:hAnsi="Arial"/>
                <w:lang w:val="en-GB"/>
              </w:rPr>
              <w:t xml:space="preserve">In compliance to the ATSEP.OR.215 as per </w:t>
            </w:r>
            <w:r w:rsidRPr="003B56FF">
              <w:rPr>
                <w:rFonts w:ascii="Arial" w:hAnsi="Arial"/>
                <w:b/>
                <w:lang w:val="en-GB"/>
              </w:rPr>
              <w:t>TRNG0010</w:t>
            </w:r>
            <w:r w:rsidRPr="003B56FF">
              <w:rPr>
                <w:rFonts w:ascii="Arial" w:hAnsi="Arial"/>
                <w:lang w:val="en-GB"/>
              </w:rPr>
              <w:t xml:space="preserve">, the technical staff </w:t>
            </w:r>
            <w:r w:rsidRPr="003B56FF">
              <w:rPr>
                <w:rFonts w:ascii="Arial" w:hAnsi="Arial"/>
                <w:b/>
                <w:lang w:val="en-GB"/>
              </w:rPr>
              <w:t>shall</w:t>
            </w:r>
            <w:r w:rsidRPr="003B56FF">
              <w:rPr>
                <w:rFonts w:ascii="Arial" w:hAnsi="Arial"/>
                <w:lang w:val="en-GB"/>
              </w:rPr>
              <w:t xml:space="preserve"> be trained by theoretical, practical and on-the-job training as well as to:</w:t>
            </w:r>
          </w:p>
          <w:p w14:paraId="19490F53" w14:textId="77777777" w:rsidR="00CF7173" w:rsidRPr="003B56FF" w:rsidRDefault="00CF7173" w:rsidP="00CF7173">
            <w:pPr>
              <w:pStyle w:val="reqt"/>
              <w:numPr>
                <w:ilvl w:val="0"/>
                <w:numId w:val="6"/>
              </w:numPr>
              <w:spacing w:after="0"/>
              <w:ind w:left="632"/>
              <w:rPr>
                <w:rFonts w:ascii="Arial" w:hAnsi="Arial"/>
                <w:lang w:val="en-GB"/>
              </w:rPr>
            </w:pPr>
            <w:r w:rsidRPr="003B56FF">
              <w:rPr>
                <w:rFonts w:ascii="Arial" w:hAnsi="Arial"/>
                <w:lang w:val="en-GB"/>
              </w:rPr>
              <w:t>Understand equipment architecture and configuration,</w:t>
            </w:r>
          </w:p>
          <w:p w14:paraId="22DD9CD9" w14:textId="77777777" w:rsidR="00CF7173" w:rsidRPr="003B56FF" w:rsidRDefault="00CF7173" w:rsidP="00CF7173">
            <w:pPr>
              <w:pStyle w:val="reqt"/>
              <w:numPr>
                <w:ilvl w:val="0"/>
                <w:numId w:val="6"/>
              </w:numPr>
              <w:spacing w:after="0"/>
              <w:ind w:left="632"/>
              <w:rPr>
                <w:rFonts w:ascii="Arial" w:hAnsi="Arial"/>
                <w:lang w:val="en-GB"/>
              </w:rPr>
            </w:pPr>
            <w:r w:rsidRPr="003B56FF">
              <w:rPr>
                <w:rFonts w:ascii="Arial" w:hAnsi="Arial"/>
                <w:lang w:val="en-GB"/>
              </w:rPr>
              <w:t>Understand operational functions and features of all equipment units,</w:t>
            </w:r>
          </w:p>
          <w:p w14:paraId="2AD7056D" w14:textId="77777777" w:rsidR="00CF7173" w:rsidRPr="003B56FF" w:rsidRDefault="00CF7173" w:rsidP="00CF7173">
            <w:pPr>
              <w:pStyle w:val="reqt"/>
              <w:numPr>
                <w:ilvl w:val="0"/>
                <w:numId w:val="6"/>
              </w:numPr>
              <w:spacing w:after="0"/>
              <w:ind w:left="632"/>
              <w:rPr>
                <w:rFonts w:ascii="Arial" w:hAnsi="Arial"/>
                <w:lang w:val="en-GB"/>
              </w:rPr>
            </w:pPr>
            <w:r w:rsidRPr="003B56FF">
              <w:rPr>
                <w:rFonts w:ascii="Arial" w:hAnsi="Arial"/>
                <w:lang w:val="en-GB"/>
              </w:rPr>
              <w:t>Understand and use system software application(s) which are part of delivered equipment,</w:t>
            </w:r>
          </w:p>
          <w:p w14:paraId="15F80336" w14:textId="77777777" w:rsidR="00CF7173" w:rsidRPr="003B56FF" w:rsidRDefault="00CF7173" w:rsidP="00CF7173">
            <w:pPr>
              <w:pStyle w:val="reqt"/>
              <w:numPr>
                <w:ilvl w:val="0"/>
                <w:numId w:val="6"/>
              </w:numPr>
              <w:spacing w:after="0"/>
              <w:ind w:left="632"/>
              <w:rPr>
                <w:rFonts w:ascii="Arial" w:hAnsi="Arial"/>
                <w:lang w:val="en-GB"/>
              </w:rPr>
            </w:pPr>
            <w:r w:rsidRPr="003B56FF">
              <w:rPr>
                <w:rFonts w:ascii="Arial" w:hAnsi="Arial"/>
                <w:lang w:val="en-GB"/>
              </w:rPr>
              <w:t>Perform preventive maintenance of the equipment.</w:t>
            </w:r>
          </w:p>
          <w:p w14:paraId="669FF592" w14:textId="77777777" w:rsidR="00CF7173" w:rsidRPr="003B56FF" w:rsidRDefault="00CF7173" w:rsidP="00CF7173">
            <w:pPr>
              <w:pStyle w:val="reqt"/>
              <w:spacing w:after="0"/>
              <w:ind w:left="632" w:firstLine="0"/>
              <w:rPr>
                <w:rFonts w:ascii="Arial" w:hAnsi="Arial"/>
                <w:lang w:val="en-GB"/>
              </w:rPr>
            </w:pPr>
          </w:p>
        </w:tc>
        <w:tc>
          <w:tcPr>
            <w:tcW w:w="1610" w:type="dxa"/>
          </w:tcPr>
          <w:p w14:paraId="219CE2C5" w14:textId="77777777" w:rsidR="00CF7173" w:rsidRPr="003B56FF" w:rsidRDefault="00CF7173" w:rsidP="00CF7173">
            <w:pPr>
              <w:pStyle w:val="Ztup-normal-11"/>
              <w:spacing w:after="0" w:line="240" w:lineRule="auto"/>
              <w:rPr>
                <w:rFonts w:cs="Arial"/>
                <w:lang w:val="en-GB"/>
              </w:rPr>
            </w:pPr>
          </w:p>
        </w:tc>
      </w:tr>
      <w:tr w:rsidR="00CF7173" w:rsidRPr="003B56FF" w14:paraId="3BBEC162" w14:textId="77777777" w:rsidTr="00C2610B">
        <w:tc>
          <w:tcPr>
            <w:tcW w:w="1726" w:type="dxa"/>
          </w:tcPr>
          <w:p w14:paraId="1338DACB" w14:textId="77777777" w:rsidR="00CF7173" w:rsidRPr="003B56FF" w:rsidRDefault="00CF7173" w:rsidP="00CF7173">
            <w:pPr>
              <w:pStyle w:val="Ztup-normal-11"/>
              <w:spacing w:after="0" w:line="240" w:lineRule="auto"/>
              <w:rPr>
                <w:rFonts w:cs="Arial"/>
                <w:lang w:val="en-GB"/>
              </w:rPr>
            </w:pPr>
            <w:r w:rsidRPr="003B56FF">
              <w:rPr>
                <w:rFonts w:cs="Arial"/>
                <w:b/>
                <w:lang w:val="en-GB"/>
              </w:rPr>
              <w:t>TRNG0060</w:t>
            </w:r>
          </w:p>
        </w:tc>
        <w:tc>
          <w:tcPr>
            <w:tcW w:w="4591" w:type="dxa"/>
          </w:tcPr>
          <w:p w14:paraId="072E483C" w14:textId="77777777" w:rsidR="00CF7173" w:rsidRPr="003B56FF" w:rsidRDefault="00CF7173" w:rsidP="00CF7173">
            <w:pPr>
              <w:pStyle w:val="reqt"/>
              <w:spacing w:after="0"/>
              <w:ind w:left="65" w:hanging="65"/>
              <w:rPr>
                <w:rFonts w:ascii="Arial" w:hAnsi="Arial"/>
                <w:lang w:val="en-GB"/>
              </w:rPr>
            </w:pPr>
            <w:r w:rsidRPr="003B56FF">
              <w:rPr>
                <w:rFonts w:ascii="Arial" w:hAnsi="Arial"/>
                <w:lang w:val="en-GB"/>
              </w:rPr>
              <w:t xml:space="preserve">The Training </w:t>
            </w:r>
            <w:r w:rsidRPr="003B56FF">
              <w:rPr>
                <w:rFonts w:ascii="Arial" w:hAnsi="Arial"/>
                <w:b/>
                <w:lang w:val="en-GB"/>
              </w:rPr>
              <w:t>shall</w:t>
            </w:r>
            <w:r w:rsidRPr="003B56FF">
              <w:rPr>
                <w:rFonts w:ascii="Arial" w:hAnsi="Arial"/>
                <w:lang w:val="en-GB"/>
              </w:rPr>
              <w:t xml:space="preserve"> address all of the hardware and software delivered in the scope of the Contract, which means that the training for installation, maintenance and operation of COTS products shall be included in the Tender Documentation and in the Training Plan, as well.</w:t>
            </w:r>
          </w:p>
          <w:p w14:paraId="1595D8E7" w14:textId="77777777" w:rsidR="00CF7173" w:rsidRPr="003B56FF" w:rsidRDefault="00CF7173" w:rsidP="00CF7173">
            <w:pPr>
              <w:pStyle w:val="reqt"/>
              <w:spacing w:after="0"/>
              <w:ind w:left="65" w:hanging="65"/>
              <w:rPr>
                <w:rFonts w:ascii="Arial" w:hAnsi="Arial"/>
                <w:lang w:val="en-GB"/>
              </w:rPr>
            </w:pPr>
          </w:p>
        </w:tc>
        <w:tc>
          <w:tcPr>
            <w:tcW w:w="1610" w:type="dxa"/>
          </w:tcPr>
          <w:p w14:paraId="30AEC4C0" w14:textId="77777777" w:rsidR="00CF7173" w:rsidRPr="003B56FF" w:rsidRDefault="00CF7173" w:rsidP="00CF7173">
            <w:pPr>
              <w:pStyle w:val="Ztup-normal-11"/>
              <w:spacing w:after="0" w:line="240" w:lineRule="auto"/>
              <w:rPr>
                <w:rFonts w:cs="Arial"/>
                <w:lang w:val="en-GB"/>
              </w:rPr>
            </w:pPr>
          </w:p>
        </w:tc>
      </w:tr>
      <w:tr w:rsidR="00CF7173" w:rsidRPr="003B56FF" w14:paraId="3EF93988" w14:textId="77777777" w:rsidTr="00C2610B">
        <w:tc>
          <w:tcPr>
            <w:tcW w:w="1726" w:type="dxa"/>
          </w:tcPr>
          <w:p w14:paraId="200D98F5" w14:textId="77777777" w:rsidR="00CF7173" w:rsidRPr="003B56FF" w:rsidRDefault="00CF7173" w:rsidP="00CF7173">
            <w:pPr>
              <w:pStyle w:val="Ztup-normal-11"/>
              <w:spacing w:after="0" w:line="240" w:lineRule="auto"/>
              <w:rPr>
                <w:rFonts w:cs="Arial"/>
                <w:lang w:val="en-GB"/>
              </w:rPr>
            </w:pPr>
            <w:r w:rsidRPr="003B56FF">
              <w:rPr>
                <w:rFonts w:cs="Arial"/>
                <w:b/>
                <w:lang w:val="en-GB"/>
              </w:rPr>
              <w:t>TRNG0070</w:t>
            </w:r>
          </w:p>
        </w:tc>
        <w:tc>
          <w:tcPr>
            <w:tcW w:w="4591" w:type="dxa"/>
          </w:tcPr>
          <w:p w14:paraId="44B1A600" w14:textId="77777777" w:rsidR="00CF7173" w:rsidRPr="003B56FF" w:rsidRDefault="00CF7173" w:rsidP="00CF7173">
            <w:pPr>
              <w:pStyle w:val="Ztup-normal-11"/>
              <w:spacing w:after="0" w:line="240" w:lineRule="auto"/>
              <w:rPr>
                <w:rFonts w:cs="Arial"/>
                <w:lang w:val="en-GB"/>
              </w:rPr>
            </w:pPr>
            <w:r w:rsidRPr="003B56FF">
              <w:rPr>
                <w:rFonts w:cs="Arial"/>
                <w:lang w:val="en-GB"/>
              </w:rPr>
              <w:t xml:space="preserve">The training language </w:t>
            </w:r>
            <w:r w:rsidRPr="003B56FF">
              <w:rPr>
                <w:rFonts w:cs="Arial"/>
                <w:b/>
                <w:lang w:val="en-GB"/>
              </w:rPr>
              <w:t>shall</w:t>
            </w:r>
            <w:r w:rsidRPr="003B56FF">
              <w:rPr>
                <w:rFonts w:cs="Arial"/>
                <w:lang w:val="en-GB"/>
              </w:rPr>
              <w:t xml:space="preserve"> be English. The Contractor </w:t>
            </w:r>
            <w:r w:rsidRPr="003B56FF">
              <w:rPr>
                <w:rFonts w:cs="Arial"/>
                <w:b/>
                <w:lang w:val="en-GB"/>
              </w:rPr>
              <w:t>shall</w:t>
            </w:r>
            <w:r w:rsidRPr="003B56FF">
              <w:rPr>
                <w:rFonts w:cs="Arial"/>
                <w:lang w:val="en-GB"/>
              </w:rPr>
              <w:t xml:space="preserve"> provide necessary training on all products delivered within the project.</w:t>
            </w:r>
          </w:p>
          <w:p w14:paraId="6E3A3446" w14:textId="77777777" w:rsidR="00CF7173" w:rsidRPr="003B56FF" w:rsidRDefault="00CF7173" w:rsidP="00CF7173">
            <w:pPr>
              <w:pStyle w:val="Ztup-normal-11"/>
              <w:spacing w:after="0" w:line="240" w:lineRule="auto"/>
              <w:rPr>
                <w:rFonts w:cs="Arial"/>
                <w:lang w:val="en-GB"/>
              </w:rPr>
            </w:pPr>
          </w:p>
        </w:tc>
        <w:tc>
          <w:tcPr>
            <w:tcW w:w="1610" w:type="dxa"/>
          </w:tcPr>
          <w:p w14:paraId="49F45F4F" w14:textId="77777777" w:rsidR="00CF7173" w:rsidRPr="003B56FF" w:rsidRDefault="00CF7173" w:rsidP="00CF7173">
            <w:pPr>
              <w:pStyle w:val="Ztup-normal-11"/>
              <w:spacing w:after="0" w:line="240" w:lineRule="auto"/>
              <w:rPr>
                <w:rFonts w:cs="Arial"/>
                <w:lang w:val="en-GB"/>
              </w:rPr>
            </w:pPr>
          </w:p>
        </w:tc>
      </w:tr>
      <w:tr w:rsidR="00CF7173" w:rsidRPr="003B56FF" w14:paraId="4BF1562B" w14:textId="77777777" w:rsidTr="00C2610B">
        <w:tc>
          <w:tcPr>
            <w:tcW w:w="1726" w:type="dxa"/>
          </w:tcPr>
          <w:p w14:paraId="7A20FC75" w14:textId="77777777" w:rsidR="00CF7173" w:rsidRPr="003B56FF" w:rsidRDefault="00CF7173" w:rsidP="00CF7173">
            <w:pPr>
              <w:pStyle w:val="Ztup-normal-11"/>
              <w:spacing w:after="0" w:line="240" w:lineRule="auto"/>
              <w:rPr>
                <w:rFonts w:cs="Arial"/>
                <w:lang w:val="en-GB"/>
              </w:rPr>
            </w:pPr>
            <w:r w:rsidRPr="003B56FF">
              <w:rPr>
                <w:rFonts w:cs="Arial"/>
                <w:b/>
                <w:lang w:val="en-GB"/>
              </w:rPr>
              <w:t>TRNG0080</w:t>
            </w:r>
          </w:p>
        </w:tc>
        <w:tc>
          <w:tcPr>
            <w:tcW w:w="4591" w:type="dxa"/>
          </w:tcPr>
          <w:p w14:paraId="53A528C7" w14:textId="5F4965FA" w:rsidR="002F418C" w:rsidRDefault="00CF7173" w:rsidP="002F418C">
            <w:pPr>
              <w:pStyle w:val="Ztup-normal-11"/>
              <w:spacing w:after="0" w:line="240" w:lineRule="auto"/>
              <w:rPr>
                <w:rFonts w:cs="Arial"/>
                <w:lang w:val="en-GB"/>
              </w:rPr>
            </w:pPr>
            <w:r w:rsidRPr="003B56FF">
              <w:rPr>
                <w:rFonts w:cs="Arial"/>
                <w:lang w:val="en-GB"/>
              </w:rPr>
              <w:t xml:space="preserve">Contractor </w:t>
            </w:r>
            <w:r w:rsidRPr="003B56FF">
              <w:rPr>
                <w:rFonts w:cs="Arial"/>
                <w:b/>
                <w:lang w:val="en-GB"/>
              </w:rPr>
              <w:t>shall</w:t>
            </w:r>
            <w:r w:rsidRPr="003B56FF">
              <w:rPr>
                <w:rFonts w:cs="Arial"/>
                <w:lang w:val="en-GB"/>
              </w:rPr>
              <w:t xml:space="preserve"> ensure that personnel engaged in the theoretical, practical and on-the-job training of Contracting authority ATSEP are fluent in English and are suitably qualified to perform task of training instructor as well as competence assessor and experienced in the system domains ad per </w:t>
            </w:r>
            <w:r w:rsidRPr="003B56FF">
              <w:rPr>
                <w:rFonts w:cs="Arial"/>
                <w:b/>
                <w:lang w:val="en-GB"/>
              </w:rPr>
              <w:t>TRNG0050</w:t>
            </w:r>
            <w:r w:rsidRPr="003B56FF">
              <w:rPr>
                <w:rFonts w:cs="Arial"/>
                <w:lang w:val="en-GB"/>
              </w:rPr>
              <w:t>.</w:t>
            </w:r>
          </w:p>
          <w:p w14:paraId="7CFAB4E8" w14:textId="77777777" w:rsidR="002F418C" w:rsidRDefault="002F418C" w:rsidP="002F418C">
            <w:pPr>
              <w:pStyle w:val="Ztup-normal-11"/>
              <w:spacing w:after="0" w:line="240" w:lineRule="auto"/>
              <w:rPr>
                <w:rFonts w:cs="Arial"/>
                <w:szCs w:val="20"/>
                <w:lang w:val="en-GB"/>
              </w:rPr>
            </w:pPr>
          </w:p>
          <w:p w14:paraId="4B4CD475" w14:textId="4DDB9BF4" w:rsidR="002F418C" w:rsidRPr="002F418C" w:rsidRDefault="002F418C" w:rsidP="00F676B0">
            <w:pPr>
              <w:pStyle w:val="Ztup-normal-11"/>
              <w:spacing w:after="0" w:line="240" w:lineRule="auto"/>
              <w:rPr>
                <w:rFonts w:cs="Arial"/>
                <w:lang w:val="en-GB"/>
              </w:rPr>
            </w:pPr>
            <w:r w:rsidRPr="0068025B">
              <w:rPr>
                <w:rFonts w:cs="Arial"/>
                <w:szCs w:val="20"/>
                <w:lang w:val="en-GB"/>
              </w:rPr>
              <w:t xml:space="preserve">Contractor shall submit documents proving that course staff is/are competent (like CV and/or number of trainings performed or any other proof, ex. statement of the contractor) of competency for each instructor. </w:t>
            </w:r>
          </w:p>
          <w:p w14:paraId="631C2F3B" w14:textId="77777777" w:rsidR="002F418C" w:rsidRPr="003B56FF" w:rsidRDefault="002F418C" w:rsidP="00CF7173">
            <w:pPr>
              <w:pStyle w:val="Ztup-normal-11"/>
              <w:spacing w:after="0" w:line="240" w:lineRule="auto"/>
              <w:rPr>
                <w:rFonts w:cs="Arial"/>
                <w:lang w:val="en-GB"/>
              </w:rPr>
            </w:pPr>
          </w:p>
          <w:p w14:paraId="3BE61D98" w14:textId="77777777" w:rsidR="00CF7173" w:rsidRPr="003B56FF" w:rsidRDefault="00CF7173" w:rsidP="00CF7173">
            <w:pPr>
              <w:pStyle w:val="Ztup-normal-11"/>
              <w:spacing w:after="0" w:line="240" w:lineRule="auto"/>
              <w:rPr>
                <w:rFonts w:cs="Arial"/>
                <w:lang w:val="en-GB"/>
              </w:rPr>
            </w:pPr>
          </w:p>
        </w:tc>
        <w:tc>
          <w:tcPr>
            <w:tcW w:w="1610" w:type="dxa"/>
          </w:tcPr>
          <w:p w14:paraId="060A15C2" w14:textId="77777777" w:rsidR="00CF7173" w:rsidRPr="003B56FF" w:rsidRDefault="00CF7173" w:rsidP="00CF7173">
            <w:pPr>
              <w:pStyle w:val="Ztup-normal-11"/>
              <w:spacing w:after="0" w:line="240" w:lineRule="auto"/>
              <w:rPr>
                <w:rFonts w:cs="Arial"/>
                <w:lang w:val="en-GB"/>
              </w:rPr>
            </w:pPr>
          </w:p>
        </w:tc>
      </w:tr>
      <w:tr w:rsidR="00CF7173" w:rsidRPr="003B56FF" w14:paraId="07D0E9DB" w14:textId="77777777" w:rsidTr="00C2610B">
        <w:tc>
          <w:tcPr>
            <w:tcW w:w="1726" w:type="dxa"/>
          </w:tcPr>
          <w:p w14:paraId="04838D49" w14:textId="77777777" w:rsidR="00CF7173" w:rsidRPr="003B56FF" w:rsidRDefault="00CF7173" w:rsidP="00CF7173">
            <w:pPr>
              <w:pStyle w:val="Ztup-normal-11"/>
              <w:spacing w:after="0" w:line="240" w:lineRule="auto"/>
              <w:rPr>
                <w:rFonts w:cs="Arial"/>
                <w:lang w:val="en-GB"/>
              </w:rPr>
            </w:pPr>
            <w:r w:rsidRPr="003B56FF">
              <w:rPr>
                <w:rFonts w:cs="Arial"/>
                <w:b/>
                <w:lang w:val="en-GB"/>
              </w:rPr>
              <w:t>TRNG0090</w:t>
            </w:r>
          </w:p>
        </w:tc>
        <w:tc>
          <w:tcPr>
            <w:tcW w:w="4591" w:type="dxa"/>
          </w:tcPr>
          <w:p w14:paraId="45CFDEF2" w14:textId="54BBBE3F" w:rsidR="00CF7173" w:rsidRPr="003B56FF" w:rsidRDefault="00CF7173" w:rsidP="00CF7173">
            <w:pPr>
              <w:pStyle w:val="Ztup-normal-11"/>
              <w:spacing w:after="0" w:line="240" w:lineRule="auto"/>
              <w:rPr>
                <w:rFonts w:cs="Arial"/>
                <w:lang w:val="en-GB"/>
              </w:rPr>
            </w:pPr>
            <w:r w:rsidRPr="003B56FF">
              <w:rPr>
                <w:rFonts w:cs="Arial"/>
                <w:lang w:val="en-GB"/>
              </w:rPr>
              <w:t xml:space="preserve">The content of the theoretical (theoretical training syllabus and theoretical training objectives) and practical (practical training syllabus, including practical exercises and the tools and instruments used for the practical hands-on training and practical training objectives) training courses, and practical on-the-job training during installation (on-the-job training objectives), </w:t>
            </w:r>
            <w:r w:rsidRPr="003B56FF">
              <w:rPr>
                <w:rFonts w:cs="Arial"/>
                <w:b/>
                <w:lang w:val="en-GB"/>
              </w:rPr>
              <w:t>shall</w:t>
            </w:r>
            <w:r w:rsidRPr="003B56FF">
              <w:rPr>
                <w:rFonts w:cs="Arial"/>
                <w:lang w:val="en-GB"/>
              </w:rPr>
              <w:t xml:space="preserve"> be included in the Training Plan</w:t>
            </w:r>
            <w:r w:rsidR="00357DA7" w:rsidRPr="003B56FF">
              <w:rPr>
                <w:rFonts w:cs="Arial"/>
                <w:lang w:val="en-GB"/>
              </w:rPr>
              <w:t>.</w:t>
            </w:r>
            <w:r w:rsidRPr="003B56FF">
              <w:rPr>
                <w:rFonts w:cs="Arial"/>
                <w:lang w:val="en-GB"/>
              </w:rPr>
              <w:t xml:space="preserve"> </w:t>
            </w:r>
          </w:p>
          <w:p w14:paraId="52A8B0F2" w14:textId="77777777" w:rsidR="00CF7173" w:rsidRPr="003B56FF" w:rsidRDefault="00CF7173" w:rsidP="00CF7173">
            <w:pPr>
              <w:pStyle w:val="Ztup-normal-11"/>
              <w:spacing w:after="0" w:line="240" w:lineRule="auto"/>
              <w:rPr>
                <w:rFonts w:cs="Arial"/>
                <w:lang w:val="en-GB"/>
              </w:rPr>
            </w:pPr>
            <w:r w:rsidRPr="003B56FF">
              <w:rPr>
                <w:rFonts w:cs="Arial"/>
                <w:lang w:val="en-GB"/>
              </w:rPr>
              <w:t xml:space="preserve"> </w:t>
            </w:r>
          </w:p>
        </w:tc>
        <w:tc>
          <w:tcPr>
            <w:tcW w:w="1610" w:type="dxa"/>
          </w:tcPr>
          <w:p w14:paraId="2C99153F" w14:textId="77777777" w:rsidR="00CF7173" w:rsidRPr="003B56FF" w:rsidRDefault="00CF7173" w:rsidP="00CF7173">
            <w:pPr>
              <w:pStyle w:val="Ztup-normal-11"/>
              <w:spacing w:after="0" w:line="240" w:lineRule="auto"/>
              <w:rPr>
                <w:rFonts w:cs="Arial"/>
                <w:lang w:val="en-GB"/>
              </w:rPr>
            </w:pPr>
          </w:p>
        </w:tc>
      </w:tr>
      <w:tr w:rsidR="00CF7173" w:rsidRPr="003B56FF" w14:paraId="2F478F67" w14:textId="77777777" w:rsidTr="00C2610B">
        <w:tc>
          <w:tcPr>
            <w:tcW w:w="1726" w:type="dxa"/>
          </w:tcPr>
          <w:p w14:paraId="74A83379" w14:textId="77777777" w:rsidR="00CF7173" w:rsidRPr="003B56FF" w:rsidRDefault="00CF7173" w:rsidP="00CF7173">
            <w:pPr>
              <w:pStyle w:val="Ztup-normal-11"/>
              <w:spacing w:after="0" w:line="240" w:lineRule="auto"/>
              <w:rPr>
                <w:rFonts w:cs="Arial"/>
                <w:b/>
                <w:lang w:val="en-GB"/>
              </w:rPr>
            </w:pPr>
            <w:r w:rsidRPr="003B56FF">
              <w:rPr>
                <w:rFonts w:cs="Arial"/>
                <w:b/>
                <w:lang w:val="en-GB"/>
              </w:rPr>
              <w:t>TRNG0092</w:t>
            </w:r>
          </w:p>
        </w:tc>
        <w:tc>
          <w:tcPr>
            <w:tcW w:w="4591" w:type="dxa"/>
          </w:tcPr>
          <w:p w14:paraId="31F4D3C5" w14:textId="77777777" w:rsidR="00CF7173" w:rsidRDefault="00CF7173" w:rsidP="00CF7173">
            <w:pPr>
              <w:pStyle w:val="Ztup-normal-11"/>
              <w:spacing w:after="0" w:line="240" w:lineRule="auto"/>
              <w:rPr>
                <w:rFonts w:cs="Arial"/>
                <w:lang w:val="en-GB"/>
              </w:rPr>
            </w:pPr>
            <w:r w:rsidRPr="003B56FF">
              <w:rPr>
                <w:rFonts w:cs="Arial"/>
                <w:lang w:val="en-GB"/>
              </w:rPr>
              <w:t xml:space="preserve">Training plan </w:t>
            </w:r>
            <w:r w:rsidRPr="003B56FF">
              <w:rPr>
                <w:rFonts w:cs="Arial"/>
                <w:b/>
                <w:lang w:val="en-GB"/>
              </w:rPr>
              <w:t>shall</w:t>
            </w:r>
            <w:r w:rsidRPr="003B56FF">
              <w:rPr>
                <w:rFonts w:cs="Arial"/>
                <w:lang w:val="en-GB"/>
              </w:rPr>
              <w:t xml:space="preserve"> be approved by the Contracting authority.</w:t>
            </w:r>
          </w:p>
          <w:p w14:paraId="73CB9CA5" w14:textId="1563D526" w:rsidR="008E2C29" w:rsidRPr="003B56FF" w:rsidRDefault="008E2C29" w:rsidP="00CF7173">
            <w:pPr>
              <w:pStyle w:val="Ztup-normal-11"/>
              <w:spacing w:after="0" w:line="240" w:lineRule="auto"/>
              <w:rPr>
                <w:rFonts w:cs="Arial"/>
                <w:lang w:val="en-GB"/>
              </w:rPr>
            </w:pPr>
          </w:p>
        </w:tc>
        <w:tc>
          <w:tcPr>
            <w:tcW w:w="1610" w:type="dxa"/>
          </w:tcPr>
          <w:p w14:paraId="65455129" w14:textId="77777777" w:rsidR="00CF7173" w:rsidRPr="003B56FF" w:rsidRDefault="00CF7173" w:rsidP="00CF7173">
            <w:pPr>
              <w:pStyle w:val="Ztup-normal-11"/>
              <w:spacing w:after="0" w:line="240" w:lineRule="auto"/>
              <w:rPr>
                <w:rFonts w:cs="Arial"/>
                <w:lang w:val="en-GB"/>
              </w:rPr>
            </w:pPr>
          </w:p>
        </w:tc>
      </w:tr>
      <w:tr w:rsidR="00CF7173" w:rsidRPr="003B56FF" w14:paraId="29852985" w14:textId="77777777" w:rsidTr="00C2610B">
        <w:tc>
          <w:tcPr>
            <w:tcW w:w="1726" w:type="dxa"/>
          </w:tcPr>
          <w:p w14:paraId="67551F68" w14:textId="77777777" w:rsidR="00CF7173" w:rsidRPr="003B56FF" w:rsidRDefault="00CF7173" w:rsidP="00CF7173">
            <w:pPr>
              <w:pStyle w:val="Ztup-normal-11"/>
              <w:spacing w:after="0" w:line="240" w:lineRule="auto"/>
              <w:rPr>
                <w:rFonts w:cs="Arial"/>
                <w:lang w:val="en-GB"/>
              </w:rPr>
            </w:pPr>
            <w:r w:rsidRPr="003B56FF">
              <w:rPr>
                <w:rFonts w:cs="Arial"/>
                <w:b/>
                <w:lang w:val="en-GB"/>
              </w:rPr>
              <w:lastRenderedPageBreak/>
              <w:t>TRNG0100</w:t>
            </w:r>
          </w:p>
        </w:tc>
        <w:tc>
          <w:tcPr>
            <w:tcW w:w="4591" w:type="dxa"/>
          </w:tcPr>
          <w:p w14:paraId="47A2D370" w14:textId="77777777" w:rsidR="00CF7173" w:rsidRPr="003B56FF" w:rsidRDefault="00CF7173" w:rsidP="00CF7173">
            <w:pPr>
              <w:pStyle w:val="Ztup-normal-11"/>
              <w:spacing w:after="0" w:line="240" w:lineRule="auto"/>
              <w:rPr>
                <w:rFonts w:cs="Arial"/>
                <w:lang w:val="en-GB"/>
              </w:rPr>
            </w:pPr>
            <w:r w:rsidRPr="003B56FF">
              <w:rPr>
                <w:rFonts w:cs="Arial"/>
                <w:lang w:val="en-GB"/>
              </w:rPr>
              <w:t xml:space="preserve">The training material in electronic form (on USB stick) </w:t>
            </w:r>
            <w:r w:rsidRPr="003B56FF">
              <w:rPr>
                <w:rFonts w:cs="Arial"/>
                <w:b/>
                <w:lang w:val="en-GB"/>
              </w:rPr>
              <w:t>shall</w:t>
            </w:r>
            <w:r w:rsidRPr="003B56FF">
              <w:rPr>
                <w:rFonts w:cs="Arial"/>
                <w:lang w:val="en-GB"/>
              </w:rPr>
              <w:t xml:space="preserve"> be made available for the trainees at least 1 week before the course begins. </w:t>
            </w:r>
          </w:p>
          <w:p w14:paraId="4C9656CA" w14:textId="77777777" w:rsidR="00CF7173" w:rsidRPr="003B56FF" w:rsidRDefault="00CF7173" w:rsidP="00CF7173">
            <w:pPr>
              <w:pStyle w:val="Ztup-normal-11"/>
              <w:spacing w:after="0" w:line="240" w:lineRule="auto"/>
              <w:rPr>
                <w:rFonts w:cs="Arial"/>
                <w:lang w:val="en-GB"/>
              </w:rPr>
            </w:pPr>
          </w:p>
        </w:tc>
        <w:tc>
          <w:tcPr>
            <w:tcW w:w="1610" w:type="dxa"/>
          </w:tcPr>
          <w:p w14:paraId="3E8C5AD3" w14:textId="77777777" w:rsidR="00CF7173" w:rsidRPr="003B56FF" w:rsidRDefault="00CF7173" w:rsidP="00CF7173">
            <w:pPr>
              <w:pStyle w:val="Ztup-normal-11"/>
              <w:spacing w:after="0" w:line="240" w:lineRule="auto"/>
              <w:rPr>
                <w:rFonts w:cs="Arial"/>
                <w:lang w:val="en-GB"/>
              </w:rPr>
            </w:pPr>
          </w:p>
        </w:tc>
      </w:tr>
      <w:tr w:rsidR="00CF7173" w:rsidRPr="003B56FF" w14:paraId="22B9C1C5" w14:textId="77777777" w:rsidTr="00C2610B">
        <w:tc>
          <w:tcPr>
            <w:tcW w:w="1726" w:type="dxa"/>
          </w:tcPr>
          <w:p w14:paraId="74969720" w14:textId="77777777" w:rsidR="00CF7173" w:rsidRPr="003B56FF" w:rsidRDefault="00CF7173" w:rsidP="00CF7173">
            <w:pPr>
              <w:pStyle w:val="Ztup-normal-11"/>
              <w:spacing w:after="0" w:line="240" w:lineRule="auto"/>
              <w:rPr>
                <w:rFonts w:cs="Arial"/>
                <w:b/>
                <w:lang w:val="en-GB"/>
              </w:rPr>
            </w:pPr>
            <w:r w:rsidRPr="003B56FF">
              <w:rPr>
                <w:rFonts w:cs="Arial"/>
                <w:b/>
                <w:lang w:val="en-GB"/>
              </w:rPr>
              <w:t>TRNG0101</w:t>
            </w:r>
          </w:p>
        </w:tc>
        <w:tc>
          <w:tcPr>
            <w:tcW w:w="4591" w:type="dxa"/>
          </w:tcPr>
          <w:p w14:paraId="26A1D7BA" w14:textId="31C94D4B" w:rsidR="00CF7173" w:rsidRDefault="00CF7173" w:rsidP="00CF7173">
            <w:pPr>
              <w:pStyle w:val="Ztup-normal-11"/>
              <w:spacing w:after="0" w:line="240" w:lineRule="auto"/>
              <w:rPr>
                <w:rFonts w:cs="Arial"/>
                <w:lang w:val="en-GB"/>
              </w:rPr>
            </w:pPr>
            <w:r w:rsidRPr="003B56FF">
              <w:rPr>
                <w:rFonts w:cs="Arial"/>
                <w:lang w:val="en-GB"/>
              </w:rPr>
              <w:t xml:space="preserve">Paper </w:t>
            </w:r>
            <w:r w:rsidR="00FF6ABD">
              <w:rPr>
                <w:rFonts w:cs="Arial"/>
                <w:lang w:val="en-GB"/>
              </w:rPr>
              <w:t xml:space="preserve">(hard) </w:t>
            </w:r>
            <w:r w:rsidRPr="003B56FF">
              <w:rPr>
                <w:rFonts w:cs="Arial"/>
                <w:lang w:val="en-GB"/>
              </w:rPr>
              <w:t xml:space="preserve">copies of the training material </w:t>
            </w:r>
            <w:r w:rsidRPr="003B56FF">
              <w:rPr>
                <w:rFonts w:cs="Arial"/>
                <w:b/>
                <w:lang w:val="en-GB"/>
              </w:rPr>
              <w:t>shall</w:t>
            </w:r>
            <w:r w:rsidRPr="003B56FF">
              <w:rPr>
                <w:rFonts w:cs="Arial"/>
                <w:lang w:val="en-GB"/>
              </w:rPr>
              <w:t xml:space="preserve"> be available for the trainees at the time the course begins.</w:t>
            </w:r>
            <w:r w:rsidR="009F38A3" w:rsidRPr="003B56FF">
              <w:rPr>
                <w:rFonts w:cs="Arial"/>
                <w:lang w:val="en-GB"/>
              </w:rPr>
              <w:t xml:space="preserve"> Equipment technical manual with circuit diagrams must be available also at the training course</w:t>
            </w:r>
            <w:r w:rsidR="005636D4" w:rsidRPr="003B56FF">
              <w:rPr>
                <w:rFonts w:cs="Arial"/>
                <w:lang w:val="en-GB"/>
              </w:rPr>
              <w:t xml:space="preserve"> to all trainees.</w:t>
            </w:r>
          </w:p>
          <w:p w14:paraId="50308F39" w14:textId="186CF28D" w:rsidR="008E2C29" w:rsidRPr="003B56FF" w:rsidRDefault="008E2C29" w:rsidP="00CF7173">
            <w:pPr>
              <w:pStyle w:val="Ztup-normal-11"/>
              <w:spacing w:after="0" w:line="240" w:lineRule="auto"/>
              <w:rPr>
                <w:rFonts w:cs="Arial"/>
                <w:lang w:val="en-GB"/>
              </w:rPr>
            </w:pPr>
          </w:p>
        </w:tc>
        <w:tc>
          <w:tcPr>
            <w:tcW w:w="1610" w:type="dxa"/>
          </w:tcPr>
          <w:p w14:paraId="71F36D6C" w14:textId="77777777" w:rsidR="00CF7173" w:rsidRPr="003B56FF" w:rsidRDefault="00CF7173" w:rsidP="00CF7173">
            <w:pPr>
              <w:pStyle w:val="Ztup-normal-11"/>
              <w:spacing w:after="0" w:line="240" w:lineRule="auto"/>
              <w:rPr>
                <w:rFonts w:cs="Arial"/>
                <w:lang w:val="en-GB"/>
              </w:rPr>
            </w:pPr>
          </w:p>
        </w:tc>
      </w:tr>
      <w:tr w:rsidR="00CF7173" w:rsidRPr="003B56FF" w14:paraId="006130C3" w14:textId="77777777" w:rsidTr="00C2610B">
        <w:tc>
          <w:tcPr>
            <w:tcW w:w="1726" w:type="dxa"/>
          </w:tcPr>
          <w:p w14:paraId="4B4B6E05" w14:textId="77777777" w:rsidR="00CF7173" w:rsidRPr="003B56FF" w:rsidRDefault="00CF7173" w:rsidP="00CF7173">
            <w:pPr>
              <w:pStyle w:val="Ztup-normal-11"/>
              <w:spacing w:after="0" w:line="240" w:lineRule="auto"/>
              <w:rPr>
                <w:rFonts w:cs="Arial"/>
                <w:b/>
                <w:lang w:val="en-GB"/>
              </w:rPr>
            </w:pPr>
            <w:r w:rsidRPr="003B56FF">
              <w:rPr>
                <w:rFonts w:cs="Arial"/>
                <w:b/>
                <w:lang w:val="en-GB"/>
              </w:rPr>
              <w:t>TRNG0110</w:t>
            </w:r>
          </w:p>
        </w:tc>
        <w:tc>
          <w:tcPr>
            <w:tcW w:w="4591" w:type="dxa"/>
          </w:tcPr>
          <w:p w14:paraId="27C88C49" w14:textId="77777777" w:rsidR="00CF7173" w:rsidRPr="003B56FF" w:rsidRDefault="00CF7173" w:rsidP="00CF7173">
            <w:pPr>
              <w:pStyle w:val="Ztup-normal-11"/>
              <w:spacing w:after="0" w:line="240" w:lineRule="auto"/>
              <w:rPr>
                <w:rFonts w:cs="Arial"/>
                <w:lang w:val="en-GB"/>
              </w:rPr>
            </w:pPr>
            <w:r w:rsidRPr="003B56FF">
              <w:rPr>
                <w:rFonts w:cs="Arial"/>
                <w:lang w:val="en-GB"/>
              </w:rPr>
              <w:t xml:space="preserve">The Contracting authority </w:t>
            </w:r>
            <w:r w:rsidRPr="003B56FF">
              <w:rPr>
                <w:rFonts w:cs="Arial"/>
                <w:b/>
                <w:lang w:val="en-GB"/>
              </w:rPr>
              <w:t>shall</w:t>
            </w:r>
            <w:r w:rsidRPr="003B56FF">
              <w:rPr>
                <w:rFonts w:cs="Arial"/>
                <w:lang w:val="en-GB"/>
              </w:rPr>
              <w:t xml:space="preserve"> have the right to use material provided for the training for further courses within its own organisation.</w:t>
            </w:r>
          </w:p>
          <w:p w14:paraId="53BA9786" w14:textId="77777777" w:rsidR="00CF7173" w:rsidRPr="003B56FF" w:rsidRDefault="00CF7173" w:rsidP="00CF7173">
            <w:pPr>
              <w:pStyle w:val="Ztup-normal-11"/>
              <w:spacing w:after="0" w:line="240" w:lineRule="auto"/>
              <w:rPr>
                <w:rFonts w:cs="Arial"/>
                <w:lang w:val="en-GB"/>
              </w:rPr>
            </w:pPr>
          </w:p>
        </w:tc>
        <w:tc>
          <w:tcPr>
            <w:tcW w:w="1610" w:type="dxa"/>
          </w:tcPr>
          <w:p w14:paraId="3853C2B3" w14:textId="77777777" w:rsidR="00CF7173" w:rsidRPr="003B56FF" w:rsidRDefault="00CF7173" w:rsidP="00CF7173">
            <w:pPr>
              <w:pStyle w:val="Ztup-normal-11"/>
              <w:spacing w:after="0" w:line="240" w:lineRule="auto"/>
              <w:rPr>
                <w:rFonts w:cs="Arial"/>
                <w:lang w:val="en-GB"/>
              </w:rPr>
            </w:pPr>
          </w:p>
        </w:tc>
      </w:tr>
      <w:tr w:rsidR="00CF7173" w:rsidRPr="003B56FF" w14:paraId="1991AB7D" w14:textId="77777777" w:rsidTr="00C2610B">
        <w:tc>
          <w:tcPr>
            <w:tcW w:w="1726" w:type="dxa"/>
          </w:tcPr>
          <w:p w14:paraId="2B985340" w14:textId="77777777" w:rsidR="00CF7173" w:rsidRPr="003B56FF" w:rsidRDefault="00CF7173" w:rsidP="00CF7173">
            <w:pPr>
              <w:pStyle w:val="Ztup-normal-11"/>
              <w:spacing w:after="0" w:line="240" w:lineRule="auto"/>
              <w:rPr>
                <w:rFonts w:cs="Arial"/>
                <w:b/>
                <w:lang w:val="en-GB"/>
              </w:rPr>
            </w:pPr>
            <w:r w:rsidRPr="003B56FF">
              <w:rPr>
                <w:rFonts w:cs="Arial"/>
                <w:b/>
                <w:lang w:val="en-GB"/>
              </w:rPr>
              <w:t>TRNG0120</w:t>
            </w:r>
          </w:p>
        </w:tc>
        <w:tc>
          <w:tcPr>
            <w:tcW w:w="4591" w:type="dxa"/>
          </w:tcPr>
          <w:p w14:paraId="0DBE90C0" w14:textId="77777777" w:rsidR="00CF7173" w:rsidRPr="003B56FF" w:rsidRDefault="00CF7173" w:rsidP="00CF7173">
            <w:pPr>
              <w:pStyle w:val="Ztup-normal-11"/>
              <w:spacing w:after="0" w:line="240" w:lineRule="auto"/>
              <w:rPr>
                <w:rFonts w:cs="Arial"/>
                <w:lang w:val="en-GB"/>
              </w:rPr>
            </w:pPr>
            <w:r w:rsidRPr="003B56FF">
              <w:rPr>
                <w:rFonts w:cs="Arial"/>
                <w:lang w:val="en-GB"/>
              </w:rPr>
              <w:t xml:space="preserve">The system and equipment rating training of ATSEPs </w:t>
            </w:r>
            <w:r w:rsidRPr="003B56FF">
              <w:rPr>
                <w:rFonts w:cs="Arial"/>
                <w:b/>
                <w:lang w:val="en-GB"/>
              </w:rPr>
              <w:t>shall</w:t>
            </w:r>
            <w:r w:rsidRPr="003B56FF">
              <w:rPr>
                <w:rFonts w:cs="Arial"/>
                <w:lang w:val="en-GB"/>
              </w:rPr>
              <w:t xml:space="preserve"> be applicable to the duties to be performed and include the following:</w:t>
            </w:r>
          </w:p>
          <w:p w14:paraId="62C3D716" w14:textId="77777777" w:rsidR="00CF7173" w:rsidRPr="003B56FF" w:rsidRDefault="00CF7173" w:rsidP="00CF7173">
            <w:pPr>
              <w:pStyle w:val="Ztup-normal-11"/>
              <w:spacing w:after="0" w:line="240" w:lineRule="auto"/>
              <w:rPr>
                <w:lang w:val="en-GB"/>
              </w:rPr>
            </w:pPr>
          </w:p>
          <w:p w14:paraId="0E1F4FD2" w14:textId="77777777" w:rsidR="00CF7173" w:rsidRPr="003B56FF" w:rsidRDefault="00CF7173" w:rsidP="00CF7173">
            <w:pPr>
              <w:pStyle w:val="Ztup-normal-11"/>
              <w:spacing w:after="0" w:line="240" w:lineRule="auto"/>
              <w:rPr>
                <w:rFonts w:cs="Arial"/>
                <w:lang w:val="en-GB"/>
              </w:rPr>
            </w:pPr>
            <w:r w:rsidRPr="003B56FF">
              <w:rPr>
                <w:rFonts w:cs="Arial"/>
                <w:lang w:val="en-GB"/>
              </w:rPr>
              <w:t>(1) theoretical courses;</w:t>
            </w:r>
          </w:p>
          <w:p w14:paraId="6245E32F" w14:textId="77777777" w:rsidR="00CF7173" w:rsidRPr="003B56FF" w:rsidRDefault="00CF7173" w:rsidP="00CF7173">
            <w:pPr>
              <w:pStyle w:val="Ztup-normal-11"/>
              <w:spacing w:after="0" w:line="240" w:lineRule="auto"/>
              <w:rPr>
                <w:rFonts w:cs="Arial"/>
                <w:lang w:val="en-GB"/>
              </w:rPr>
            </w:pPr>
            <w:r w:rsidRPr="003B56FF">
              <w:rPr>
                <w:rFonts w:cs="Arial"/>
                <w:lang w:val="en-GB"/>
              </w:rPr>
              <w:t>(2) practical courses;</w:t>
            </w:r>
          </w:p>
          <w:p w14:paraId="2E296F3F" w14:textId="77777777" w:rsidR="00CF7173" w:rsidRPr="003B56FF" w:rsidRDefault="00CF7173" w:rsidP="00CF7173">
            <w:pPr>
              <w:pStyle w:val="Ztup-normal-11"/>
              <w:spacing w:after="0" w:line="240" w:lineRule="auto"/>
              <w:rPr>
                <w:rFonts w:cs="Arial"/>
                <w:lang w:val="en-GB"/>
              </w:rPr>
            </w:pPr>
            <w:r w:rsidRPr="003B56FF">
              <w:rPr>
                <w:rFonts w:cs="Arial"/>
                <w:lang w:val="en-GB"/>
              </w:rPr>
              <w:t>(3) on-the-job training during system installation.</w:t>
            </w:r>
          </w:p>
          <w:p w14:paraId="069D9051" w14:textId="77777777" w:rsidR="00CF7173" w:rsidRPr="003B56FF" w:rsidRDefault="00CF7173" w:rsidP="00CF7173">
            <w:pPr>
              <w:pStyle w:val="Ztup-normal-11"/>
              <w:spacing w:after="0" w:line="240" w:lineRule="auto"/>
              <w:rPr>
                <w:rFonts w:cs="Arial"/>
                <w:lang w:val="en-GB"/>
              </w:rPr>
            </w:pPr>
          </w:p>
        </w:tc>
        <w:tc>
          <w:tcPr>
            <w:tcW w:w="1610" w:type="dxa"/>
          </w:tcPr>
          <w:p w14:paraId="65B63164" w14:textId="77777777" w:rsidR="00CF7173" w:rsidRPr="003B56FF" w:rsidRDefault="00CF7173" w:rsidP="00CF7173">
            <w:pPr>
              <w:pStyle w:val="Ztup-normal-11"/>
              <w:spacing w:after="0" w:line="240" w:lineRule="auto"/>
              <w:rPr>
                <w:rFonts w:cs="Arial"/>
                <w:lang w:val="en-GB"/>
              </w:rPr>
            </w:pPr>
          </w:p>
        </w:tc>
      </w:tr>
      <w:tr w:rsidR="00CF7173" w:rsidRPr="003B56FF" w14:paraId="33949A6E" w14:textId="77777777" w:rsidTr="00C2610B">
        <w:tc>
          <w:tcPr>
            <w:tcW w:w="1726" w:type="dxa"/>
          </w:tcPr>
          <w:p w14:paraId="046C8BF1" w14:textId="77777777" w:rsidR="00CF7173" w:rsidRPr="003B56FF" w:rsidRDefault="00CF7173" w:rsidP="00CF7173">
            <w:pPr>
              <w:pStyle w:val="Ztup-normal-11"/>
              <w:spacing w:after="0" w:line="240" w:lineRule="auto"/>
              <w:rPr>
                <w:rFonts w:cs="Arial"/>
                <w:b/>
                <w:lang w:val="en-GB"/>
              </w:rPr>
            </w:pPr>
            <w:r w:rsidRPr="003B56FF">
              <w:rPr>
                <w:rFonts w:cs="Arial"/>
                <w:b/>
                <w:lang w:val="en-GB"/>
              </w:rPr>
              <w:t>TRNG0130</w:t>
            </w:r>
          </w:p>
        </w:tc>
        <w:tc>
          <w:tcPr>
            <w:tcW w:w="4591" w:type="dxa"/>
          </w:tcPr>
          <w:p w14:paraId="53415280" w14:textId="02F4F27A" w:rsidR="00CF7173" w:rsidRPr="003B56FF" w:rsidRDefault="00CF7173" w:rsidP="00CF7173">
            <w:pPr>
              <w:pStyle w:val="Ztup-normal-11"/>
              <w:spacing w:after="0" w:line="240" w:lineRule="auto"/>
              <w:rPr>
                <w:rFonts w:cs="Arial"/>
                <w:lang w:val="en-GB"/>
              </w:rPr>
            </w:pPr>
            <w:r w:rsidRPr="003B56FF">
              <w:rPr>
                <w:rFonts w:cs="Arial"/>
                <w:lang w:val="en-GB"/>
              </w:rPr>
              <w:t xml:space="preserve">A detailed ATSEP training schedule for the training </w:t>
            </w:r>
            <w:r w:rsidR="00F57B63" w:rsidRPr="003B56FF">
              <w:rPr>
                <w:rFonts w:cs="Arial"/>
                <w:lang w:val="en-GB"/>
              </w:rPr>
              <w:t>elements</w:t>
            </w:r>
            <w:r w:rsidRPr="003B56FF">
              <w:rPr>
                <w:rFonts w:cs="Arial"/>
                <w:lang w:val="en-GB"/>
              </w:rPr>
              <w:t xml:space="preserve"> of </w:t>
            </w:r>
            <w:r w:rsidRPr="003B56FF">
              <w:rPr>
                <w:rFonts w:cs="Arial"/>
                <w:b/>
                <w:lang w:val="en-GB"/>
              </w:rPr>
              <w:t>TRNG0120</w:t>
            </w:r>
            <w:r w:rsidRPr="003B56FF">
              <w:rPr>
                <w:rFonts w:cs="Arial"/>
                <w:lang w:val="en-GB"/>
              </w:rPr>
              <w:t xml:space="preserve"> </w:t>
            </w:r>
            <w:r w:rsidRPr="003B56FF">
              <w:rPr>
                <w:rFonts w:cs="Arial"/>
                <w:b/>
                <w:lang w:val="en-GB"/>
              </w:rPr>
              <w:t>shall</w:t>
            </w:r>
            <w:r w:rsidRPr="003B56FF">
              <w:rPr>
                <w:rFonts w:cs="Arial"/>
                <w:lang w:val="en-GB"/>
              </w:rPr>
              <w:t xml:space="preserve"> be defined after contract signature and approved by the Contracting authority.</w:t>
            </w:r>
          </w:p>
          <w:p w14:paraId="0C06C9F3" w14:textId="77777777" w:rsidR="00CF7173" w:rsidRPr="003B56FF" w:rsidRDefault="00CF7173" w:rsidP="00CF7173">
            <w:pPr>
              <w:pStyle w:val="Ztup-normal-11"/>
              <w:spacing w:after="0" w:line="240" w:lineRule="auto"/>
              <w:rPr>
                <w:rFonts w:cs="Arial"/>
                <w:lang w:val="en-GB"/>
              </w:rPr>
            </w:pPr>
          </w:p>
        </w:tc>
        <w:tc>
          <w:tcPr>
            <w:tcW w:w="1610" w:type="dxa"/>
          </w:tcPr>
          <w:p w14:paraId="7B7E33C2" w14:textId="77777777" w:rsidR="00CF7173" w:rsidRPr="003B56FF" w:rsidRDefault="00CF7173" w:rsidP="00CF7173">
            <w:pPr>
              <w:pStyle w:val="Ztup-normal-11"/>
              <w:spacing w:after="0" w:line="240" w:lineRule="auto"/>
              <w:rPr>
                <w:rFonts w:cs="Arial"/>
                <w:lang w:val="en-GB"/>
              </w:rPr>
            </w:pPr>
          </w:p>
        </w:tc>
      </w:tr>
      <w:tr w:rsidR="00CF7173" w:rsidRPr="003B56FF" w14:paraId="6543E07D" w14:textId="77777777" w:rsidTr="00C2610B">
        <w:tc>
          <w:tcPr>
            <w:tcW w:w="1726" w:type="dxa"/>
          </w:tcPr>
          <w:p w14:paraId="5FA3C3D0" w14:textId="77777777" w:rsidR="00CF7173" w:rsidRPr="003B56FF" w:rsidRDefault="00CF7173" w:rsidP="00CF7173">
            <w:pPr>
              <w:pStyle w:val="Ztup-normal-11"/>
              <w:spacing w:after="0" w:line="240" w:lineRule="auto"/>
              <w:rPr>
                <w:rFonts w:cs="Arial"/>
                <w:b/>
                <w:highlight w:val="yellow"/>
                <w:lang w:val="en-GB"/>
              </w:rPr>
            </w:pPr>
            <w:r w:rsidRPr="003B56FF">
              <w:rPr>
                <w:rFonts w:cs="Arial"/>
                <w:b/>
                <w:lang w:val="en-GB"/>
              </w:rPr>
              <w:t>TRNG0145</w:t>
            </w:r>
          </w:p>
        </w:tc>
        <w:tc>
          <w:tcPr>
            <w:tcW w:w="4591" w:type="dxa"/>
          </w:tcPr>
          <w:p w14:paraId="289BF98D" w14:textId="5439546C" w:rsidR="00CF7173" w:rsidRPr="003B56FF" w:rsidRDefault="00794601" w:rsidP="00CF7173">
            <w:pPr>
              <w:pStyle w:val="Ztup-normal-11"/>
              <w:spacing w:after="0" w:line="240" w:lineRule="auto"/>
              <w:rPr>
                <w:rFonts w:cs="Arial"/>
                <w:highlight w:val="yellow"/>
                <w:lang w:val="en-GB"/>
              </w:rPr>
            </w:pPr>
            <w:r w:rsidRPr="003B56FF">
              <w:rPr>
                <w:rFonts w:cs="Arial"/>
                <w:lang w:val="en-GB"/>
              </w:rPr>
              <w:t>Contractor</w:t>
            </w:r>
            <w:r w:rsidR="00CF7173" w:rsidRPr="003B56FF">
              <w:rPr>
                <w:rFonts w:cs="Arial"/>
                <w:lang w:val="en-GB"/>
              </w:rPr>
              <w:t xml:space="preserve"> </w:t>
            </w:r>
            <w:r w:rsidR="00CF7173" w:rsidRPr="003B56FF">
              <w:rPr>
                <w:rFonts w:cs="Arial"/>
                <w:b/>
                <w:lang w:val="en-GB"/>
              </w:rPr>
              <w:t>shall</w:t>
            </w:r>
            <w:r w:rsidR="00CF7173" w:rsidRPr="003B56FF">
              <w:rPr>
                <w:rFonts w:cs="Arial"/>
                <w:lang w:val="en-GB"/>
              </w:rPr>
              <w:t xml:space="preserve"> define</w:t>
            </w:r>
            <w:r w:rsidR="00CF7173" w:rsidRPr="003B56FF">
              <w:rPr>
                <w:lang w:val="en-GB"/>
              </w:rPr>
              <w:t xml:space="preserve"> </w:t>
            </w:r>
            <w:r w:rsidR="00CF7173" w:rsidRPr="003B56FF">
              <w:rPr>
                <w:rFonts w:cs="Arial"/>
                <w:lang w:val="en-GB"/>
              </w:rPr>
              <w:t>the procedure in the event that an individual candidate fails to achieve the training objectives or fails to complete the training within the stipulated time of the training.</w:t>
            </w:r>
            <w:r w:rsidR="00CF7173" w:rsidRPr="003B56FF">
              <w:rPr>
                <w:rFonts w:cs="Arial"/>
                <w:highlight w:val="yellow"/>
                <w:lang w:val="en-GB"/>
              </w:rPr>
              <w:t xml:space="preserve"> </w:t>
            </w:r>
          </w:p>
          <w:p w14:paraId="02C15AC9" w14:textId="77777777" w:rsidR="00CF7173" w:rsidRPr="003B56FF" w:rsidRDefault="00CF7173" w:rsidP="00CF7173">
            <w:pPr>
              <w:pStyle w:val="Ztup-normal-11"/>
              <w:spacing w:after="0" w:line="240" w:lineRule="auto"/>
              <w:rPr>
                <w:rFonts w:cs="Arial"/>
                <w:highlight w:val="yellow"/>
                <w:lang w:val="en-GB"/>
              </w:rPr>
            </w:pPr>
          </w:p>
        </w:tc>
        <w:tc>
          <w:tcPr>
            <w:tcW w:w="1610" w:type="dxa"/>
          </w:tcPr>
          <w:p w14:paraId="4EC48C36" w14:textId="77777777" w:rsidR="00CF7173" w:rsidRPr="003B56FF" w:rsidRDefault="00CF7173" w:rsidP="00CF7173">
            <w:pPr>
              <w:pStyle w:val="Ztup-normal-11"/>
              <w:spacing w:after="0" w:line="240" w:lineRule="auto"/>
              <w:rPr>
                <w:rFonts w:cs="Arial"/>
                <w:lang w:val="en-GB"/>
              </w:rPr>
            </w:pPr>
          </w:p>
        </w:tc>
      </w:tr>
      <w:tr w:rsidR="00263861" w:rsidRPr="003B56FF" w14:paraId="1ECCFC95" w14:textId="77777777" w:rsidTr="00C2610B">
        <w:tc>
          <w:tcPr>
            <w:tcW w:w="1726" w:type="dxa"/>
          </w:tcPr>
          <w:p w14:paraId="253317A6" w14:textId="77777777" w:rsidR="00263861" w:rsidRPr="003B56FF" w:rsidRDefault="00263861" w:rsidP="00CF7173">
            <w:pPr>
              <w:pStyle w:val="Ztup-normal-11"/>
              <w:spacing w:after="0" w:line="240" w:lineRule="auto"/>
              <w:rPr>
                <w:rFonts w:cs="Arial"/>
                <w:b/>
                <w:lang w:val="en-GB"/>
              </w:rPr>
            </w:pPr>
          </w:p>
        </w:tc>
        <w:tc>
          <w:tcPr>
            <w:tcW w:w="4591" w:type="dxa"/>
          </w:tcPr>
          <w:p w14:paraId="3902AC1B" w14:textId="77777777" w:rsidR="00263861" w:rsidRPr="0068025B" w:rsidRDefault="00263861" w:rsidP="00263861">
            <w:pPr>
              <w:autoSpaceDE w:val="0"/>
              <w:autoSpaceDN w:val="0"/>
              <w:adjustRightInd w:val="0"/>
              <w:jc w:val="both"/>
              <w:rPr>
                <w:rFonts w:cs="Arial"/>
                <w:lang w:val="en-GB"/>
              </w:rPr>
            </w:pPr>
            <w:r w:rsidRPr="0068025B">
              <w:rPr>
                <w:rFonts w:cs="Arial"/>
                <w:lang w:val="en-GB"/>
              </w:rPr>
              <w:t xml:space="preserve">Contractor </w:t>
            </w:r>
            <w:r w:rsidRPr="00263861">
              <w:rPr>
                <w:rFonts w:cs="Arial"/>
                <w:b/>
                <w:bCs/>
                <w:lang w:val="en-GB"/>
              </w:rPr>
              <w:t xml:space="preserve">shall </w:t>
            </w:r>
            <w:r w:rsidRPr="0068025B">
              <w:rPr>
                <w:rFonts w:cs="Arial"/>
                <w:lang w:val="en-GB"/>
              </w:rPr>
              <w:t xml:space="preserve">define and inform all candidates about the appeal procedure if an individual candidate wishes to appeal. </w:t>
            </w:r>
          </w:p>
          <w:p w14:paraId="341F14B2" w14:textId="77777777" w:rsidR="00263861" w:rsidRPr="003B56FF" w:rsidRDefault="00263861" w:rsidP="00CF7173">
            <w:pPr>
              <w:pStyle w:val="Ztup-normal-11"/>
              <w:spacing w:after="0" w:line="240" w:lineRule="auto"/>
              <w:rPr>
                <w:rFonts w:cs="Arial"/>
                <w:lang w:val="en-GB"/>
              </w:rPr>
            </w:pPr>
          </w:p>
        </w:tc>
        <w:tc>
          <w:tcPr>
            <w:tcW w:w="1610" w:type="dxa"/>
          </w:tcPr>
          <w:p w14:paraId="2769BEE4" w14:textId="77777777" w:rsidR="00263861" w:rsidRPr="003B56FF" w:rsidRDefault="00263861" w:rsidP="00CF7173">
            <w:pPr>
              <w:pStyle w:val="Ztup-normal-11"/>
              <w:spacing w:after="0" w:line="240" w:lineRule="auto"/>
              <w:rPr>
                <w:rFonts w:cs="Arial"/>
                <w:lang w:val="en-GB"/>
              </w:rPr>
            </w:pPr>
          </w:p>
        </w:tc>
      </w:tr>
      <w:tr w:rsidR="00525176" w:rsidRPr="00525176" w14:paraId="3CDCD809" w14:textId="77777777" w:rsidTr="00C2610B">
        <w:tc>
          <w:tcPr>
            <w:tcW w:w="1726" w:type="dxa"/>
          </w:tcPr>
          <w:p w14:paraId="71C17FBB" w14:textId="77777777" w:rsidR="00CF7173" w:rsidRPr="00525176" w:rsidRDefault="00CF7173" w:rsidP="00CF7173">
            <w:pPr>
              <w:pStyle w:val="Ztup-normal-11"/>
              <w:spacing w:after="0" w:line="240" w:lineRule="auto"/>
              <w:rPr>
                <w:rFonts w:cs="Arial"/>
                <w:b/>
                <w:highlight w:val="yellow"/>
                <w:lang w:val="en-GB"/>
              </w:rPr>
            </w:pPr>
            <w:r w:rsidRPr="00525176">
              <w:rPr>
                <w:rFonts w:cs="Arial"/>
                <w:b/>
                <w:lang w:val="en-GB"/>
              </w:rPr>
              <w:t>TRNG0160</w:t>
            </w:r>
          </w:p>
        </w:tc>
        <w:tc>
          <w:tcPr>
            <w:tcW w:w="4591" w:type="dxa"/>
          </w:tcPr>
          <w:p w14:paraId="274E2444" w14:textId="21D8BC1B" w:rsidR="00CF7173" w:rsidRPr="00525176" w:rsidRDefault="00CF7173" w:rsidP="00CF7173">
            <w:pPr>
              <w:pStyle w:val="reqt"/>
              <w:spacing w:after="0"/>
              <w:ind w:left="33" w:firstLine="11"/>
              <w:rPr>
                <w:rFonts w:ascii="Arial" w:hAnsi="Arial"/>
                <w:lang w:val="en-GB"/>
              </w:rPr>
            </w:pPr>
            <w:r w:rsidRPr="00525176">
              <w:rPr>
                <w:rFonts w:ascii="Arial" w:hAnsi="Arial"/>
                <w:lang w:val="en-GB"/>
              </w:rPr>
              <w:t xml:space="preserve">The duration of the required ATSEP theoretical training course, practical training course and on-the- job </w:t>
            </w:r>
            <w:r w:rsidRPr="00525176">
              <w:rPr>
                <w:rFonts w:ascii="Arial" w:hAnsi="Arial"/>
                <w:b/>
                <w:lang w:val="en-GB"/>
              </w:rPr>
              <w:t>shall</w:t>
            </w:r>
            <w:r w:rsidRPr="00525176">
              <w:rPr>
                <w:rFonts w:ascii="Arial" w:hAnsi="Arial"/>
                <w:lang w:val="en-GB"/>
              </w:rPr>
              <w:t xml:space="preserve"> last at least </w:t>
            </w:r>
            <w:r w:rsidR="003D1A5E" w:rsidRPr="00525176">
              <w:rPr>
                <w:rFonts w:ascii="Arial" w:hAnsi="Arial"/>
                <w:lang w:val="en-GB"/>
              </w:rPr>
              <w:t>10</w:t>
            </w:r>
            <w:r w:rsidRPr="00525176">
              <w:rPr>
                <w:rFonts w:ascii="Arial" w:hAnsi="Arial"/>
                <w:lang w:val="en-GB"/>
              </w:rPr>
              <w:t xml:space="preserve"> working days with </w:t>
            </w:r>
            <w:r w:rsidR="00C2610B" w:rsidRPr="00525176">
              <w:rPr>
                <w:rFonts w:ascii="Arial" w:hAnsi="Arial"/>
                <w:lang w:val="en-GB"/>
              </w:rPr>
              <w:t>6</w:t>
            </w:r>
            <w:r w:rsidRPr="00525176">
              <w:rPr>
                <w:rFonts w:ascii="Arial" w:hAnsi="Arial"/>
                <w:lang w:val="en-GB"/>
              </w:rPr>
              <w:t>0 training hours at least</w:t>
            </w:r>
            <w:r w:rsidR="00C2610B" w:rsidRPr="00525176">
              <w:rPr>
                <w:rFonts w:ascii="Arial" w:hAnsi="Arial"/>
                <w:lang w:val="en-GB"/>
              </w:rPr>
              <w:t xml:space="preserve"> at the contractors </w:t>
            </w:r>
            <w:proofErr w:type="spellStart"/>
            <w:r w:rsidR="00C2610B" w:rsidRPr="00525176">
              <w:rPr>
                <w:rFonts w:ascii="Arial" w:hAnsi="Arial"/>
                <w:lang w:val="en-GB"/>
              </w:rPr>
              <w:t>premisies</w:t>
            </w:r>
            <w:proofErr w:type="spellEnd"/>
            <w:r w:rsidRPr="00525176">
              <w:rPr>
                <w:rFonts w:ascii="Arial" w:hAnsi="Arial"/>
                <w:lang w:val="en-GB"/>
              </w:rPr>
              <w:t>.</w:t>
            </w:r>
            <w:r w:rsidR="00695E89" w:rsidRPr="00525176">
              <w:rPr>
                <w:rFonts w:ascii="Arial" w:hAnsi="Arial"/>
                <w:lang w:val="en-GB"/>
              </w:rPr>
              <w:t xml:space="preserve"> If </w:t>
            </w:r>
            <w:r w:rsidR="00C2610B" w:rsidRPr="00525176">
              <w:rPr>
                <w:rFonts w:ascii="Arial" w:hAnsi="Arial"/>
                <w:lang w:val="en-GB"/>
              </w:rPr>
              <w:t>10</w:t>
            </w:r>
            <w:r w:rsidR="00695E89" w:rsidRPr="00525176">
              <w:rPr>
                <w:rFonts w:ascii="Arial" w:hAnsi="Arial"/>
                <w:lang w:val="en-GB"/>
              </w:rPr>
              <w:t xml:space="preserve"> working days is not enough to </w:t>
            </w:r>
            <w:proofErr w:type="spellStart"/>
            <w:r w:rsidR="00695E89" w:rsidRPr="00525176">
              <w:rPr>
                <w:rFonts w:ascii="Arial" w:hAnsi="Arial"/>
                <w:lang w:val="en-GB"/>
              </w:rPr>
              <w:t>performe</w:t>
            </w:r>
            <w:proofErr w:type="spellEnd"/>
            <w:r w:rsidR="00695E89" w:rsidRPr="00525176">
              <w:rPr>
                <w:rFonts w:ascii="Arial" w:hAnsi="Arial"/>
                <w:lang w:val="en-GB"/>
              </w:rPr>
              <w:t xml:space="preserve"> </w:t>
            </w:r>
            <w:proofErr w:type="spellStart"/>
            <w:r w:rsidR="00B14CA9" w:rsidRPr="00525176">
              <w:rPr>
                <w:rFonts w:ascii="Arial" w:hAnsi="Arial"/>
                <w:lang w:val="en-GB"/>
              </w:rPr>
              <w:t>a</w:t>
            </w:r>
            <w:r w:rsidR="00695E89" w:rsidRPr="00525176">
              <w:rPr>
                <w:rFonts w:ascii="Arial" w:hAnsi="Arial"/>
                <w:lang w:val="en-GB"/>
              </w:rPr>
              <w:t>dequat</w:t>
            </w:r>
            <w:proofErr w:type="spellEnd"/>
            <w:r w:rsidR="00695E89" w:rsidRPr="00525176">
              <w:rPr>
                <w:rFonts w:ascii="Arial" w:hAnsi="Arial"/>
                <w:lang w:val="en-GB"/>
              </w:rPr>
              <w:t xml:space="preserve"> ATSEP training it is up to contractor to </w:t>
            </w:r>
            <w:proofErr w:type="spellStart"/>
            <w:r w:rsidR="00695E89" w:rsidRPr="00525176">
              <w:rPr>
                <w:rFonts w:ascii="Arial" w:hAnsi="Arial"/>
                <w:lang w:val="en-GB"/>
              </w:rPr>
              <w:t>sugest</w:t>
            </w:r>
            <w:proofErr w:type="spellEnd"/>
            <w:r w:rsidR="00695E89" w:rsidRPr="00525176">
              <w:rPr>
                <w:rFonts w:ascii="Arial" w:hAnsi="Arial"/>
                <w:lang w:val="en-GB"/>
              </w:rPr>
              <w:t xml:space="preserve"> proper training </w:t>
            </w:r>
            <w:proofErr w:type="spellStart"/>
            <w:r w:rsidR="00695E89" w:rsidRPr="00525176">
              <w:rPr>
                <w:rFonts w:ascii="Arial" w:hAnsi="Arial"/>
                <w:lang w:val="en-GB"/>
              </w:rPr>
              <w:t>c</w:t>
            </w:r>
            <w:r w:rsidR="00B14CA9" w:rsidRPr="00525176">
              <w:rPr>
                <w:rFonts w:ascii="Arial" w:hAnsi="Arial"/>
                <w:lang w:val="en-GB"/>
              </w:rPr>
              <w:t>o</w:t>
            </w:r>
            <w:r w:rsidR="00695E89" w:rsidRPr="00525176">
              <w:rPr>
                <w:rFonts w:ascii="Arial" w:hAnsi="Arial"/>
                <w:lang w:val="en-GB"/>
              </w:rPr>
              <w:t>urs</w:t>
            </w:r>
            <w:proofErr w:type="spellEnd"/>
            <w:r w:rsidR="00695E89" w:rsidRPr="00525176">
              <w:rPr>
                <w:rFonts w:ascii="Arial" w:hAnsi="Arial"/>
                <w:lang w:val="en-GB"/>
              </w:rPr>
              <w:t xml:space="preserve"> duration.</w:t>
            </w:r>
          </w:p>
          <w:p w14:paraId="7BD21DF0" w14:textId="77777777" w:rsidR="00CF7173" w:rsidRPr="00525176" w:rsidRDefault="00CF7173" w:rsidP="00CF7173">
            <w:pPr>
              <w:pStyle w:val="reqt"/>
              <w:spacing w:after="0"/>
              <w:ind w:left="33" w:firstLine="11"/>
              <w:rPr>
                <w:rFonts w:ascii="Arial" w:hAnsi="Arial"/>
                <w:lang w:val="en-GB"/>
              </w:rPr>
            </w:pPr>
          </w:p>
        </w:tc>
        <w:tc>
          <w:tcPr>
            <w:tcW w:w="1610" w:type="dxa"/>
          </w:tcPr>
          <w:p w14:paraId="46D38D34" w14:textId="77777777" w:rsidR="00CF7173" w:rsidRPr="00525176" w:rsidRDefault="00CF7173" w:rsidP="00CF7173">
            <w:pPr>
              <w:pStyle w:val="Ztup-normal-11"/>
              <w:spacing w:after="0" w:line="240" w:lineRule="auto"/>
              <w:rPr>
                <w:rFonts w:cs="Arial"/>
                <w:lang w:val="en-GB"/>
              </w:rPr>
            </w:pPr>
          </w:p>
        </w:tc>
      </w:tr>
      <w:tr w:rsidR="00525176" w:rsidRPr="00525176" w14:paraId="2A135298" w14:textId="77777777" w:rsidTr="00C2610B">
        <w:tc>
          <w:tcPr>
            <w:tcW w:w="1726" w:type="dxa"/>
          </w:tcPr>
          <w:p w14:paraId="30F93F78" w14:textId="38A78226" w:rsidR="00C2610B" w:rsidRPr="00525176" w:rsidRDefault="00C2610B" w:rsidP="00C2610B">
            <w:pPr>
              <w:pStyle w:val="Ztup-normal-11"/>
              <w:spacing w:after="0" w:line="240" w:lineRule="auto"/>
              <w:rPr>
                <w:rFonts w:cs="Arial"/>
                <w:b/>
                <w:lang w:val="en-GB"/>
              </w:rPr>
            </w:pPr>
            <w:r w:rsidRPr="00525176">
              <w:rPr>
                <w:rFonts w:cs="Arial"/>
                <w:b/>
                <w:lang w:val="en-GB"/>
              </w:rPr>
              <w:t>TRNG0170</w:t>
            </w:r>
          </w:p>
        </w:tc>
        <w:tc>
          <w:tcPr>
            <w:tcW w:w="4591" w:type="dxa"/>
          </w:tcPr>
          <w:p w14:paraId="553CC589" w14:textId="0C7F8439" w:rsidR="00C2610B" w:rsidRPr="00525176" w:rsidRDefault="00C2610B" w:rsidP="00C2610B">
            <w:pPr>
              <w:pStyle w:val="reqt"/>
              <w:spacing w:after="0"/>
              <w:ind w:left="33" w:firstLine="11"/>
              <w:rPr>
                <w:rFonts w:ascii="Arial" w:hAnsi="Arial"/>
                <w:lang w:val="en-GB"/>
              </w:rPr>
            </w:pPr>
            <w:r w:rsidRPr="00525176">
              <w:rPr>
                <w:rFonts w:ascii="Arial" w:hAnsi="Arial"/>
                <w:lang w:val="en-GB"/>
              </w:rPr>
              <w:t>Training for DME and RC</w:t>
            </w:r>
            <w:r w:rsidR="00691FEF">
              <w:rPr>
                <w:rFonts w:ascii="Arial" w:hAnsi="Arial"/>
                <w:lang w:val="en-GB"/>
              </w:rPr>
              <w:t>M</w:t>
            </w:r>
            <w:r w:rsidRPr="00525176">
              <w:rPr>
                <w:rFonts w:ascii="Arial" w:hAnsi="Arial"/>
                <w:lang w:val="en-GB"/>
              </w:rPr>
              <w:t xml:space="preserve">E is held as separate </w:t>
            </w:r>
            <w:proofErr w:type="spellStart"/>
            <w:r w:rsidRPr="00525176">
              <w:rPr>
                <w:rFonts w:ascii="Arial" w:hAnsi="Arial"/>
                <w:lang w:val="en-GB"/>
              </w:rPr>
              <w:t>couse</w:t>
            </w:r>
            <w:proofErr w:type="spellEnd"/>
            <w:r w:rsidRPr="00525176">
              <w:rPr>
                <w:rFonts w:ascii="Arial" w:hAnsi="Arial"/>
                <w:lang w:val="en-GB"/>
              </w:rPr>
              <w:t xml:space="preserve">. </w:t>
            </w:r>
          </w:p>
          <w:p w14:paraId="6504A16E" w14:textId="3DEE8754" w:rsidR="00C2610B" w:rsidRPr="00525176" w:rsidRDefault="00C2610B" w:rsidP="00C2610B">
            <w:pPr>
              <w:pStyle w:val="reqt"/>
              <w:spacing w:after="0"/>
              <w:ind w:left="0" w:firstLine="0"/>
              <w:rPr>
                <w:rFonts w:ascii="Arial" w:hAnsi="Arial"/>
                <w:lang w:val="en-GB"/>
              </w:rPr>
            </w:pPr>
            <w:r w:rsidRPr="00525176">
              <w:rPr>
                <w:rFonts w:ascii="Arial" w:hAnsi="Arial"/>
                <w:lang w:val="en-GB"/>
              </w:rPr>
              <w:t xml:space="preserve">Contractor must define at least </w:t>
            </w:r>
            <w:r w:rsidR="00F85FF3">
              <w:rPr>
                <w:rFonts w:ascii="Arial" w:hAnsi="Arial"/>
                <w:lang w:val="en-GB"/>
              </w:rPr>
              <w:t>5</w:t>
            </w:r>
            <w:r w:rsidRPr="00525176">
              <w:rPr>
                <w:rFonts w:ascii="Arial" w:hAnsi="Arial"/>
                <w:lang w:val="en-GB"/>
              </w:rPr>
              <w:t xml:space="preserve"> working days for RC</w:t>
            </w:r>
            <w:r w:rsidR="00691FEF">
              <w:rPr>
                <w:rFonts w:ascii="Arial" w:hAnsi="Arial"/>
                <w:lang w:val="en-GB"/>
              </w:rPr>
              <w:t>M</w:t>
            </w:r>
            <w:r w:rsidRPr="00525176">
              <w:rPr>
                <w:rFonts w:ascii="Arial" w:hAnsi="Arial"/>
                <w:lang w:val="en-GB"/>
              </w:rPr>
              <w:t xml:space="preserve">E </w:t>
            </w:r>
            <w:proofErr w:type="spellStart"/>
            <w:r w:rsidRPr="00525176">
              <w:rPr>
                <w:rFonts w:ascii="Arial" w:hAnsi="Arial"/>
                <w:lang w:val="en-GB"/>
              </w:rPr>
              <w:t>trainig</w:t>
            </w:r>
            <w:proofErr w:type="spellEnd"/>
            <w:r w:rsidRPr="00525176">
              <w:rPr>
                <w:rFonts w:ascii="Arial" w:hAnsi="Arial"/>
                <w:lang w:val="en-GB"/>
              </w:rPr>
              <w:t xml:space="preserve">. If </w:t>
            </w:r>
            <w:r w:rsidR="00F85FF3">
              <w:rPr>
                <w:rFonts w:ascii="Arial" w:hAnsi="Arial"/>
                <w:lang w:val="en-GB"/>
              </w:rPr>
              <w:t>5</w:t>
            </w:r>
            <w:r w:rsidRPr="00525176">
              <w:rPr>
                <w:rFonts w:ascii="Arial" w:hAnsi="Arial"/>
                <w:lang w:val="en-GB"/>
              </w:rPr>
              <w:t xml:space="preserve"> working days is not enough it is up to contractor to </w:t>
            </w:r>
            <w:proofErr w:type="spellStart"/>
            <w:r w:rsidRPr="00525176">
              <w:rPr>
                <w:rFonts w:ascii="Arial" w:hAnsi="Arial"/>
                <w:lang w:val="en-GB"/>
              </w:rPr>
              <w:t>sugest</w:t>
            </w:r>
            <w:proofErr w:type="spellEnd"/>
            <w:r w:rsidRPr="00525176">
              <w:rPr>
                <w:rFonts w:ascii="Arial" w:hAnsi="Arial"/>
                <w:lang w:val="en-GB"/>
              </w:rPr>
              <w:t xml:space="preserve"> proper </w:t>
            </w:r>
            <w:proofErr w:type="spellStart"/>
            <w:r w:rsidRPr="00525176">
              <w:rPr>
                <w:rFonts w:ascii="Arial" w:hAnsi="Arial"/>
                <w:lang w:val="en-GB"/>
              </w:rPr>
              <w:t>trainig</w:t>
            </w:r>
            <w:proofErr w:type="spellEnd"/>
            <w:r w:rsidRPr="00525176">
              <w:rPr>
                <w:rFonts w:ascii="Arial" w:hAnsi="Arial"/>
                <w:lang w:val="en-GB"/>
              </w:rPr>
              <w:t xml:space="preserve"> </w:t>
            </w:r>
            <w:proofErr w:type="spellStart"/>
            <w:r w:rsidRPr="00525176">
              <w:rPr>
                <w:rFonts w:ascii="Arial" w:hAnsi="Arial"/>
                <w:lang w:val="en-GB"/>
              </w:rPr>
              <w:t>cours</w:t>
            </w:r>
            <w:proofErr w:type="spellEnd"/>
            <w:r w:rsidRPr="00525176">
              <w:rPr>
                <w:rFonts w:ascii="Arial" w:hAnsi="Arial"/>
                <w:lang w:val="en-GB"/>
              </w:rPr>
              <w:t xml:space="preserve"> duration.</w:t>
            </w:r>
          </w:p>
        </w:tc>
        <w:tc>
          <w:tcPr>
            <w:tcW w:w="1610" w:type="dxa"/>
          </w:tcPr>
          <w:p w14:paraId="7DB1D3B2" w14:textId="77777777" w:rsidR="00C2610B" w:rsidRPr="00525176" w:rsidRDefault="00C2610B" w:rsidP="00C2610B">
            <w:pPr>
              <w:pStyle w:val="Ztup-normal-11"/>
              <w:spacing w:after="0" w:line="240" w:lineRule="auto"/>
              <w:rPr>
                <w:rFonts w:cs="Arial"/>
                <w:lang w:val="en-GB"/>
              </w:rPr>
            </w:pPr>
          </w:p>
        </w:tc>
      </w:tr>
      <w:tr w:rsidR="00CF7173" w:rsidRPr="003B56FF" w14:paraId="169BD211" w14:textId="77777777" w:rsidTr="00C2610B">
        <w:tc>
          <w:tcPr>
            <w:tcW w:w="1726" w:type="dxa"/>
          </w:tcPr>
          <w:p w14:paraId="7F58AA6E" w14:textId="77777777" w:rsidR="00CF7173" w:rsidRPr="003B56FF" w:rsidRDefault="00CF7173" w:rsidP="00CF7173">
            <w:pPr>
              <w:pStyle w:val="Ztup-normal-11"/>
              <w:spacing w:after="0" w:line="240" w:lineRule="auto"/>
              <w:rPr>
                <w:rFonts w:cs="Arial"/>
                <w:b/>
                <w:lang w:val="en-GB"/>
              </w:rPr>
            </w:pPr>
            <w:r w:rsidRPr="003B56FF">
              <w:rPr>
                <w:rFonts w:cs="Arial"/>
                <w:b/>
                <w:lang w:val="en-GB"/>
              </w:rPr>
              <w:t>TRNG0180</w:t>
            </w:r>
          </w:p>
        </w:tc>
        <w:tc>
          <w:tcPr>
            <w:tcW w:w="4591" w:type="dxa"/>
          </w:tcPr>
          <w:p w14:paraId="078F4403" w14:textId="6076B9B5" w:rsidR="00CF7173" w:rsidRPr="003B56FF" w:rsidRDefault="00CF7173" w:rsidP="00CF7173">
            <w:pPr>
              <w:pStyle w:val="reqt"/>
              <w:spacing w:after="0"/>
              <w:ind w:left="0" w:firstLine="0"/>
              <w:rPr>
                <w:rFonts w:ascii="Arial" w:hAnsi="Arial"/>
                <w:lang w:val="en-GB"/>
              </w:rPr>
            </w:pPr>
            <w:r w:rsidRPr="003B56FF">
              <w:rPr>
                <w:rFonts w:ascii="Arial" w:hAnsi="Arial"/>
                <w:lang w:val="en-GB"/>
              </w:rPr>
              <w:t xml:space="preserve">The theoretical </w:t>
            </w:r>
            <w:r w:rsidR="005636D4" w:rsidRPr="003B56FF">
              <w:rPr>
                <w:rFonts w:ascii="Arial" w:hAnsi="Arial"/>
                <w:lang w:val="en-GB"/>
              </w:rPr>
              <w:t xml:space="preserve">DME and RCMS </w:t>
            </w:r>
            <w:r w:rsidRPr="003B56FF">
              <w:rPr>
                <w:rFonts w:ascii="Arial" w:hAnsi="Arial"/>
                <w:lang w:val="en-GB"/>
              </w:rPr>
              <w:t xml:space="preserve">training course programme </w:t>
            </w:r>
            <w:r w:rsidRPr="003B56FF">
              <w:rPr>
                <w:rFonts w:ascii="Arial" w:hAnsi="Arial"/>
                <w:b/>
                <w:lang w:val="en-GB"/>
              </w:rPr>
              <w:t xml:space="preserve">shall </w:t>
            </w:r>
            <w:r w:rsidRPr="003B56FF">
              <w:rPr>
                <w:rFonts w:ascii="Arial" w:hAnsi="Arial"/>
                <w:lang w:val="en-GB"/>
              </w:rPr>
              <w:t>at least consist of:</w:t>
            </w:r>
          </w:p>
          <w:p w14:paraId="1E30D8EB" w14:textId="77777777" w:rsidR="00CF7173" w:rsidRPr="003B56FF" w:rsidRDefault="00CF7173" w:rsidP="00CF7173">
            <w:pPr>
              <w:pStyle w:val="reqt"/>
              <w:spacing w:after="0"/>
              <w:ind w:left="0" w:firstLine="0"/>
              <w:rPr>
                <w:rFonts w:ascii="Arial" w:hAnsi="Arial"/>
                <w:lang w:val="en-GB"/>
              </w:rPr>
            </w:pPr>
          </w:p>
          <w:p w14:paraId="52FE8131" w14:textId="77777777" w:rsidR="00CF7173" w:rsidRPr="003B56FF" w:rsidRDefault="00CF7173" w:rsidP="009B1C4B">
            <w:pPr>
              <w:pStyle w:val="reqt"/>
              <w:numPr>
                <w:ilvl w:val="0"/>
                <w:numId w:val="22"/>
              </w:numPr>
              <w:spacing w:after="0"/>
              <w:ind w:left="632" w:hanging="284"/>
              <w:rPr>
                <w:rFonts w:ascii="Arial" w:hAnsi="Arial"/>
                <w:lang w:val="en-GB"/>
              </w:rPr>
            </w:pPr>
            <w:r w:rsidRPr="003B56FF">
              <w:rPr>
                <w:rFonts w:ascii="Arial" w:hAnsi="Arial"/>
                <w:lang w:val="en-GB"/>
              </w:rPr>
              <w:lastRenderedPageBreak/>
              <w:t>Theory of operation, system architecture, block-schemes, HW modules;</w:t>
            </w:r>
          </w:p>
          <w:p w14:paraId="08AF1C21" w14:textId="77777777" w:rsidR="00CF7173" w:rsidRPr="003B56FF" w:rsidRDefault="00CF7173" w:rsidP="009B1C4B">
            <w:pPr>
              <w:pStyle w:val="reqt"/>
              <w:numPr>
                <w:ilvl w:val="0"/>
                <w:numId w:val="22"/>
              </w:numPr>
              <w:spacing w:after="0"/>
              <w:ind w:left="632" w:hanging="284"/>
              <w:rPr>
                <w:rFonts w:ascii="Arial" w:hAnsi="Arial"/>
                <w:lang w:val="en-GB"/>
              </w:rPr>
            </w:pPr>
            <w:r w:rsidRPr="003B56FF">
              <w:rPr>
                <w:rFonts w:ascii="Arial" w:hAnsi="Arial"/>
                <w:lang w:val="en-GB"/>
              </w:rPr>
              <w:t>Racks equipment, cabling installation, wiring and cabling, equipment fitting and connecting</w:t>
            </w:r>
          </w:p>
          <w:p w14:paraId="40D6E3F9" w14:textId="77777777" w:rsidR="00CF7173" w:rsidRPr="003B56FF" w:rsidRDefault="00CF7173" w:rsidP="009B1C4B">
            <w:pPr>
              <w:pStyle w:val="reqt"/>
              <w:numPr>
                <w:ilvl w:val="0"/>
                <w:numId w:val="22"/>
              </w:numPr>
              <w:spacing w:after="0"/>
              <w:ind w:left="632" w:hanging="284"/>
              <w:rPr>
                <w:rFonts w:ascii="Arial" w:hAnsi="Arial"/>
                <w:lang w:val="en-GB"/>
              </w:rPr>
            </w:pPr>
            <w:r w:rsidRPr="003B56FF">
              <w:rPr>
                <w:rFonts w:ascii="Arial" w:hAnsi="Arial"/>
                <w:lang w:val="en-GB"/>
              </w:rPr>
              <w:t>System functions, SW, applications, menus, configuration, parameters;</w:t>
            </w:r>
          </w:p>
          <w:p w14:paraId="0EF493F6" w14:textId="77777777" w:rsidR="00CF7173" w:rsidRPr="003B56FF" w:rsidRDefault="00CF7173" w:rsidP="009B1C4B">
            <w:pPr>
              <w:pStyle w:val="reqt"/>
              <w:numPr>
                <w:ilvl w:val="0"/>
                <w:numId w:val="22"/>
              </w:numPr>
              <w:spacing w:after="0"/>
              <w:ind w:left="632" w:hanging="284"/>
              <w:rPr>
                <w:rFonts w:ascii="Arial" w:hAnsi="Arial"/>
                <w:lang w:val="en-GB"/>
              </w:rPr>
            </w:pPr>
            <w:r w:rsidRPr="003B56FF">
              <w:rPr>
                <w:rFonts w:ascii="Arial" w:hAnsi="Arial"/>
                <w:lang w:val="en-GB"/>
              </w:rPr>
              <w:t xml:space="preserve">Connections, integration, installation; </w:t>
            </w:r>
          </w:p>
          <w:p w14:paraId="57DD094D" w14:textId="77777777" w:rsidR="00CF7173" w:rsidRPr="003B56FF" w:rsidRDefault="00CF7173" w:rsidP="009B1C4B">
            <w:pPr>
              <w:pStyle w:val="reqt"/>
              <w:numPr>
                <w:ilvl w:val="0"/>
                <w:numId w:val="22"/>
              </w:numPr>
              <w:spacing w:after="0"/>
              <w:ind w:left="632" w:hanging="284"/>
              <w:rPr>
                <w:rFonts w:ascii="Arial" w:hAnsi="Arial"/>
                <w:lang w:val="en-GB"/>
              </w:rPr>
            </w:pPr>
            <w:r w:rsidRPr="003B56FF">
              <w:rPr>
                <w:rFonts w:ascii="Arial" w:hAnsi="Arial"/>
                <w:lang w:val="en-GB"/>
              </w:rPr>
              <w:t>System maintenance, monitoring, site/equipment management, user/password management, troubleshooting.</w:t>
            </w:r>
          </w:p>
          <w:p w14:paraId="55BAAD02" w14:textId="77777777" w:rsidR="00CF7173" w:rsidRPr="003B56FF" w:rsidRDefault="00CF7173" w:rsidP="00CF7173">
            <w:pPr>
              <w:pStyle w:val="reqt"/>
              <w:spacing w:after="0"/>
              <w:ind w:left="632" w:firstLine="0"/>
              <w:rPr>
                <w:rFonts w:ascii="Arial" w:hAnsi="Arial"/>
                <w:lang w:val="en-GB"/>
              </w:rPr>
            </w:pPr>
          </w:p>
        </w:tc>
        <w:tc>
          <w:tcPr>
            <w:tcW w:w="1610" w:type="dxa"/>
          </w:tcPr>
          <w:p w14:paraId="758BFDFD" w14:textId="77777777" w:rsidR="00CF7173" w:rsidRPr="003B56FF" w:rsidRDefault="00CF7173" w:rsidP="00CF7173">
            <w:pPr>
              <w:pStyle w:val="Ztup-normal-11"/>
              <w:spacing w:after="0" w:line="240" w:lineRule="auto"/>
              <w:rPr>
                <w:rFonts w:cs="Arial"/>
                <w:lang w:val="en-GB"/>
              </w:rPr>
            </w:pPr>
          </w:p>
        </w:tc>
      </w:tr>
      <w:tr w:rsidR="00525176" w:rsidRPr="00525176" w14:paraId="3CE458FB" w14:textId="77777777" w:rsidTr="00C2610B">
        <w:tc>
          <w:tcPr>
            <w:tcW w:w="1726" w:type="dxa"/>
          </w:tcPr>
          <w:p w14:paraId="72D69317" w14:textId="77777777" w:rsidR="00CF7173" w:rsidRPr="00525176" w:rsidRDefault="00CF7173" w:rsidP="00CF7173">
            <w:pPr>
              <w:pStyle w:val="Ztup-normal-11"/>
              <w:spacing w:after="0" w:line="240" w:lineRule="auto"/>
              <w:rPr>
                <w:rFonts w:cs="Arial"/>
                <w:b/>
                <w:lang w:val="en-GB"/>
              </w:rPr>
            </w:pPr>
            <w:r w:rsidRPr="00525176">
              <w:rPr>
                <w:rFonts w:cs="Arial"/>
                <w:b/>
                <w:lang w:val="en-GB"/>
              </w:rPr>
              <w:t>TRNG0190</w:t>
            </w:r>
          </w:p>
        </w:tc>
        <w:tc>
          <w:tcPr>
            <w:tcW w:w="4591" w:type="dxa"/>
          </w:tcPr>
          <w:p w14:paraId="2CD5CD0C" w14:textId="651B7557" w:rsidR="00CF7173" w:rsidRPr="00525176" w:rsidRDefault="00CF7173" w:rsidP="00CF7173">
            <w:pPr>
              <w:pStyle w:val="reqt"/>
              <w:spacing w:after="0"/>
              <w:ind w:left="0" w:firstLine="0"/>
              <w:rPr>
                <w:rFonts w:ascii="Arial" w:hAnsi="Arial"/>
                <w:lang w:val="en-GB"/>
              </w:rPr>
            </w:pPr>
            <w:r w:rsidRPr="00525176">
              <w:rPr>
                <w:rFonts w:ascii="Arial" w:hAnsi="Arial"/>
                <w:lang w:val="en-GB"/>
              </w:rPr>
              <w:t>The practical D</w:t>
            </w:r>
            <w:r w:rsidR="005636D4" w:rsidRPr="00525176">
              <w:rPr>
                <w:rFonts w:ascii="Arial" w:hAnsi="Arial"/>
                <w:lang w:val="en-GB"/>
              </w:rPr>
              <w:t xml:space="preserve">ME and </w:t>
            </w:r>
            <w:r w:rsidRPr="00525176">
              <w:rPr>
                <w:rFonts w:ascii="Arial" w:hAnsi="Arial"/>
                <w:lang w:val="en-GB"/>
              </w:rPr>
              <w:t>R</w:t>
            </w:r>
            <w:r w:rsidR="005636D4" w:rsidRPr="00525176">
              <w:rPr>
                <w:rFonts w:ascii="Arial" w:hAnsi="Arial"/>
                <w:lang w:val="en-GB"/>
              </w:rPr>
              <w:t>CMS</w:t>
            </w:r>
            <w:r w:rsidRPr="00525176">
              <w:rPr>
                <w:rFonts w:ascii="Arial" w:hAnsi="Arial"/>
                <w:lang w:val="en-GB"/>
              </w:rPr>
              <w:t xml:space="preserve"> training course programme </w:t>
            </w:r>
            <w:r w:rsidRPr="00525176">
              <w:rPr>
                <w:rFonts w:ascii="Arial" w:hAnsi="Arial"/>
                <w:b/>
                <w:lang w:val="en-GB"/>
              </w:rPr>
              <w:t xml:space="preserve">shall </w:t>
            </w:r>
            <w:r w:rsidRPr="00525176">
              <w:rPr>
                <w:rFonts w:ascii="Arial" w:hAnsi="Arial"/>
                <w:lang w:val="en-GB"/>
              </w:rPr>
              <w:t>at least consist of:</w:t>
            </w:r>
          </w:p>
          <w:p w14:paraId="21280A38" w14:textId="77777777" w:rsidR="00CF7173" w:rsidRPr="00525176" w:rsidRDefault="00CF7173" w:rsidP="00CF7173">
            <w:pPr>
              <w:pStyle w:val="reqt"/>
              <w:spacing w:after="0"/>
              <w:ind w:left="0" w:firstLine="0"/>
              <w:rPr>
                <w:rFonts w:ascii="Arial" w:hAnsi="Arial"/>
                <w:lang w:val="en-GB"/>
              </w:rPr>
            </w:pPr>
          </w:p>
          <w:p w14:paraId="181CDD6A" w14:textId="77777777" w:rsidR="00CF7173" w:rsidRPr="00525176" w:rsidRDefault="00CF7173" w:rsidP="009B1C4B">
            <w:pPr>
              <w:pStyle w:val="reqt"/>
              <w:numPr>
                <w:ilvl w:val="0"/>
                <w:numId w:val="22"/>
              </w:numPr>
              <w:spacing w:after="0"/>
              <w:ind w:left="486" w:hanging="284"/>
              <w:rPr>
                <w:rFonts w:ascii="Arial" w:hAnsi="Arial"/>
                <w:lang w:val="en-GB"/>
              </w:rPr>
            </w:pPr>
            <w:r w:rsidRPr="00525176">
              <w:rPr>
                <w:rFonts w:ascii="Arial" w:hAnsi="Arial"/>
                <w:lang w:val="en-GB"/>
              </w:rPr>
              <w:t>The maintenance terminal,</w:t>
            </w:r>
          </w:p>
          <w:p w14:paraId="2666E188" w14:textId="77777777" w:rsidR="00CF7173" w:rsidRPr="00525176" w:rsidRDefault="00CF7173" w:rsidP="009B1C4B">
            <w:pPr>
              <w:pStyle w:val="reqt"/>
              <w:numPr>
                <w:ilvl w:val="0"/>
                <w:numId w:val="22"/>
              </w:numPr>
              <w:spacing w:after="0"/>
              <w:ind w:left="486" w:hanging="284"/>
              <w:rPr>
                <w:rFonts w:ascii="Arial" w:hAnsi="Arial"/>
                <w:lang w:val="en-GB"/>
              </w:rPr>
            </w:pPr>
            <w:r w:rsidRPr="00525176">
              <w:rPr>
                <w:rFonts w:ascii="Arial" w:hAnsi="Arial"/>
                <w:lang w:val="en-GB"/>
              </w:rPr>
              <w:t>Practical “hands-on” training is required, practical fault finding, practical tips etc.,</w:t>
            </w:r>
          </w:p>
          <w:p w14:paraId="53E6F6D2" w14:textId="77777777" w:rsidR="00CF7173" w:rsidRPr="00525176" w:rsidRDefault="00CF7173" w:rsidP="009B1C4B">
            <w:pPr>
              <w:pStyle w:val="reqt"/>
              <w:numPr>
                <w:ilvl w:val="0"/>
                <w:numId w:val="22"/>
              </w:numPr>
              <w:spacing w:after="0"/>
              <w:ind w:left="486" w:hanging="284"/>
              <w:rPr>
                <w:rFonts w:ascii="Arial" w:hAnsi="Arial"/>
                <w:lang w:val="en-GB"/>
              </w:rPr>
            </w:pPr>
            <w:r w:rsidRPr="00525176">
              <w:rPr>
                <w:rFonts w:ascii="Arial" w:hAnsi="Arial"/>
                <w:lang w:val="en-GB"/>
              </w:rPr>
              <w:t>Usage of tools.</w:t>
            </w:r>
          </w:p>
          <w:p w14:paraId="5E97BD04" w14:textId="77777777" w:rsidR="00CF7173" w:rsidRPr="00525176" w:rsidRDefault="00CF7173" w:rsidP="00CF7173">
            <w:pPr>
              <w:pStyle w:val="reqt"/>
              <w:spacing w:after="0"/>
              <w:ind w:left="486" w:firstLine="0"/>
              <w:rPr>
                <w:rFonts w:ascii="Arial" w:hAnsi="Arial"/>
                <w:lang w:val="en-GB"/>
              </w:rPr>
            </w:pPr>
          </w:p>
        </w:tc>
        <w:tc>
          <w:tcPr>
            <w:tcW w:w="1610" w:type="dxa"/>
          </w:tcPr>
          <w:p w14:paraId="7E3B1D6A" w14:textId="77777777" w:rsidR="00CF7173" w:rsidRPr="00525176" w:rsidRDefault="00CF7173" w:rsidP="00CF7173">
            <w:pPr>
              <w:pStyle w:val="Ztup-normal-11"/>
              <w:spacing w:after="0" w:line="240" w:lineRule="auto"/>
              <w:rPr>
                <w:rFonts w:cs="Arial"/>
                <w:lang w:val="en-GB"/>
              </w:rPr>
            </w:pPr>
          </w:p>
        </w:tc>
      </w:tr>
      <w:tr w:rsidR="00525176" w:rsidRPr="00525176" w14:paraId="544C06A2" w14:textId="77777777" w:rsidTr="00C2610B">
        <w:tc>
          <w:tcPr>
            <w:tcW w:w="1726" w:type="dxa"/>
          </w:tcPr>
          <w:p w14:paraId="3B96AD08" w14:textId="35214505" w:rsidR="00263861" w:rsidRPr="00525176" w:rsidRDefault="001C17A5" w:rsidP="00CF7173">
            <w:pPr>
              <w:pStyle w:val="Ztup-normal-11"/>
              <w:spacing w:after="0" w:line="240" w:lineRule="auto"/>
              <w:rPr>
                <w:rFonts w:cs="Arial"/>
                <w:b/>
                <w:lang w:val="en-GB"/>
              </w:rPr>
            </w:pPr>
            <w:r w:rsidRPr="00D426AF">
              <w:rPr>
                <w:rFonts w:cs="Arial"/>
                <w:b/>
                <w:lang w:val="en-GB"/>
              </w:rPr>
              <w:t>TRNG0191</w:t>
            </w:r>
          </w:p>
        </w:tc>
        <w:tc>
          <w:tcPr>
            <w:tcW w:w="4591" w:type="dxa"/>
          </w:tcPr>
          <w:p w14:paraId="58942789" w14:textId="77777777" w:rsidR="00263861" w:rsidRPr="00525176" w:rsidRDefault="00263861" w:rsidP="00263861">
            <w:pPr>
              <w:pStyle w:val="NoSpacing"/>
              <w:jc w:val="both"/>
              <w:rPr>
                <w:rFonts w:ascii="Arial" w:hAnsi="Arial" w:cs="Arial"/>
                <w:lang w:val="en-GB"/>
              </w:rPr>
            </w:pPr>
            <w:r w:rsidRPr="00525176">
              <w:rPr>
                <w:rFonts w:ascii="Arial" w:hAnsi="Arial" w:cs="Arial"/>
                <w:lang w:val="en-GB"/>
              </w:rPr>
              <w:t xml:space="preserve">If requested by Contracting Authority, the Contractor </w:t>
            </w:r>
            <w:r w:rsidRPr="00525176">
              <w:rPr>
                <w:rFonts w:ascii="Arial" w:hAnsi="Arial" w:cs="Arial"/>
                <w:b/>
                <w:bCs/>
                <w:lang w:val="en-GB"/>
              </w:rPr>
              <w:t>shall</w:t>
            </w:r>
            <w:r w:rsidRPr="00525176">
              <w:rPr>
                <w:rFonts w:ascii="Arial" w:hAnsi="Arial" w:cs="Arial"/>
                <w:lang w:val="en-GB"/>
              </w:rPr>
              <w:t xml:space="preserve"> present all documentation related to setting processes and proving facts that the personnel engaged in the theoretical, practical and on-the-job training are competent to perform training as per ATCO.OR.215 is required. Contracting Authority have right to audit if and how these processes are in place and followed.</w:t>
            </w:r>
          </w:p>
          <w:p w14:paraId="46BDA170" w14:textId="77777777" w:rsidR="00263861" w:rsidRPr="00525176" w:rsidRDefault="00263861" w:rsidP="00263861">
            <w:pPr>
              <w:pStyle w:val="NoSpacing"/>
              <w:jc w:val="both"/>
              <w:rPr>
                <w:rFonts w:ascii="Arial" w:hAnsi="Arial" w:cs="Arial"/>
                <w:lang w:val="en-GB"/>
              </w:rPr>
            </w:pPr>
          </w:p>
          <w:p w14:paraId="73E72A63" w14:textId="77777777" w:rsidR="00263861" w:rsidRPr="00525176" w:rsidRDefault="00263861" w:rsidP="00263861">
            <w:pPr>
              <w:rPr>
                <w:rFonts w:cs="Arial"/>
                <w:lang w:val="en-GB"/>
              </w:rPr>
            </w:pPr>
            <w:r w:rsidRPr="00525176">
              <w:rPr>
                <w:rFonts w:cs="Arial"/>
                <w:lang w:val="en-GB"/>
              </w:rPr>
              <w:t>Contractor shall agree to the following:</w:t>
            </w:r>
          </w:p>
          <w:p w14:paraId="06521CF7" w14:textId="77777777" w:rsidR="00263861" w:rsidRPr="00525176" w:rsidRDefault="00263861" w:rsidP="00525176">
            <w:pPr>
              <w:pStyle w:val="ListParagraph"/>
              <w:numPr>
                <w:ilvl w:val="0"/>
                <w:numId w:val="47"/>
              </w:numPr>
              <w:ind w:left="1443"/>
              <w:contextualSpacing w:val="0"/>
              <w:rPr>
                <w:rFonts w:cs="Arial"/>
                <w:lang w:val="en-GB"/>
              </w:rPr>
            </w:pPr>
            <w:r w:rsidRPr="00525176">
              <w:rPr>
                <w:rFonts w:cs="Arial"/>
                <w:lang w:val="en-GB"/>
              </w:rPr>
              <w:t>Contractor gives consensus that any training related documents required by Slovenian CAA will be provided and will grant an access for CAA if necessary;</w:t>
            </w:r>
          </w:p>
          <w:p w14:paraId="172DF318" w14:textId="77777777" w:rsidR="00263861" w:rsidRPr="00525176" w:rsidRDefault="00263861" w:rsidP="00525176">
            <w:pPr>
              <w:pStyle w:val="ListParagraph"/>
              <w:numPr>
                <w:ilvl w:val="0"/>
                <w:numId w:val="47"/>
              </w:numPr>
              <w:ind w:left="1443"/>
              <w:contextualSpacing w:val="0"/>
              <w:rPr>
                <w:rFonts w:cs="Arial"/>
                <w:lang w:val="en-GB"/>
              </w:rPr>
            </w:pPr>
            <w:r w:rsidRPr="00525176">
              <w:rPr>
                <w:rFonts w:cs="Arial"/>
                <w:lang w:val="en-GB"/>
              </w:rPr>
              <w:t>Contractor gives consensus that Slovenia Control Ltd staff responsible for compliance management have access to the course and relevant documentation during or after the course, if required.</w:t>
            </w:r>
          </w:p>
          <w:p w14:paraId="1E78E1C7" w14:textId="77777777" w:rsidR="00263861" w:rsidRPr="00525176" w:rsidRDefault="00263861" w:rsidP="00CF7173">
            <w:pPr>
              <w:pStyle w:val="reqt"/>
              <w:spacing w:after="0"/>
              <w:ind w:left="0" w:firstLine="0"/>
              <w:rPr>
                <w:rFonts w:ascii="Arial" w:hAnsi="Arial"/>
                <w:lang w:val="en-GB"/>
              </w:rPr>
            </w:pPr>
          </w:p>
        </w:tc>
        <w:tc>
          <w:tcPr>
            <w:tcW w:w="1610" w:type="dxa"/>
          </w:tcPr>
          <w:p w14:paraId="1E7A48EA" w14:textId="77777777" w:rsidR="00263861" w:rsidRPr="00525176" w:rsidRDefault="00263861" w:rsidP="00CF7173">
            <w:pPr>
              <w:pStyle w:val="Ztup-normal-11"/>
              <w:spacing w:after="0" w:line="240" w:lineRule="auto"/>
              <w:rPr>
                <w:rFonts w:cs="Arial"/>
                <w:lang w:val="en-GB"/>
              </w:rPr>
            </w:pPr>
          </w:p>
        </w:tc>
      </w:tr>
    </w:tbl>
    <w:p w14:paraId="6901D3CD" w14:textId="77777777" w:rsidR="007140AE" w:rsidRPr="003B56FF" w:rsidRDefault="007140AE" w:rsidP="0036726B">
      <w:pPr>
        <w:pStyle w:val="Heading1"/>
        <w:rPr>
          <w:sz w:val="20"/>
          <w:lang w:val="en-GB"/>
        </w:rPr>
      </w:pPr>
      <w:bookmarkStart w:id="43" w:name="_Toc209619868"/>
      <w:r w:rsidRPr="003B56FF">
        <w:rPr>
          <w:sz w:val="20"/>
          <w:lang w:val="en-GB"/>
        </w:rPr>
        <w:t>Robustness and Behaviour</w:t>
      </w:r>
      <w:bookmarkEnd w:id="43"/>
    </w:p>
    <w:p w14:paraId="2D609A9C" w14:textId="77777777" w:rsidR="007140AE" w:rsidRPr="003B56FF" w:rsidRDefault="007140AE" w:rsidP="006767D4">
      <w:pPr>
        <w:spacing w:before="120" w:after="120"/>
        <w:jc w:val="both"/>
        <w:rPr>
          <w:rFonts w:cs="Arial"/>
          <w:sz w:val="20"/>
          <w:lang w:val="en-GB"/>
        </w:rPr>
      </w:pPr>
      <w:r w:rsidRPr="003B56FF">
        <w:rPr>
          <w:rFonts w:cs="Arial"/>
          <w:sz w:val="20"/>
          <w:lang w:val="en-GB"/>
        </w:rPr>
        <w:t>The system architecture shall be such that it fulfils all performance and operational requirements as well as the Availability, Reliability, Maintainability requirements as stated throughout this specification.</w:t>
      </w:r>
    </w:p>
    <w:p w14:paraId="6E1825EA" w14:textId="77777777" w:rsidR="007140AE" w:rsidRPr="003B56FF" w:rsidRDefault="007140AE" w:rsidP="007140AE">
      <w:pPr>
        <w:pStyle w:val="Ztup-normal-11"/>
        <w:spacing w:after="0" w:line="240" w:lineRule="auto"/>
        <w:rPr>
          <w:lang w:val="en-GB" w:eastAsia="hr-HR"/>
        </w:rPr>
      </w:pPr>
    </w:p>
    <w:tbl>
      <w:tblPr>
        <w:tblStyle w:val="TableGrid"/>
        <w:tblW w:w="0" w:type="auto"/>
        <w:tblLook w:val="04A0" w:firstRow="1" w:lastRow="0" w:firstColumn="1" w:lastColumn="0" w:noHBand="0" w:noVBand="1"/>
      </w:tblPr>
      <w:tblGrid>
        <w:gridCol w:w="1457"/>
        <w:gridCol w:w="4785"/>
        <w:gridCol w:w="1685"/>
      </w:tblGrid>
      <w:tr w:rsidR="007140AE" w:rsidRPr="003B56FF" w14:paraId="6B1C261B" w14:textId="77777777" w:rsidTr="007140AE">
        <w:tc>
          <w:tcPr>
            <w:tcW w:w="1457" w:type="dxa"/>
            <w:shd w:val="clear" w:color="auto" w:fill="BFBFBF" w:themeFill="background1" w:themeFillShade="BF"/>
          </w:tcPr>
          <w:p w14:paraId="2F737AA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lastRenderedPageBreak/>
              <w:t>ID</w:t>
            </w:r>
          </w:p>
        </w:tc>
        <w:tc>
          <w:tcPr>
            <w:tcW w:w="4785" w:type="dxa"/>
            <w:shd w:val="clear" w:color="auto" w:fill="BFBFBF" w:themeFill="background1" w:themeFillShade="BF"/>
          </w:tcPr>
          <w:p w14:paraId="7C34D07F"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85" w:type="dxa"/>
            <w:shd w:val="clear" w:color="auto" w:fill="BFBFBF" w:themeFill="background1" w:themeFillShade="BF"/>
          </w:tcPr>
          <w:p w14:paraId="112FA00F"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67614F6E" w14:textId="77777777" w:rsidTr="007140AE">
        <w:tc>
          <w:tcPr>
            <w:tcW w:w="1457" w:type="dxa"/>
          </w:tcPr>
          <w:p w14:paraId="31EEBEAA" w14:textId="77777777" w:rsidR="007140AE" w:rsidRPr="003B56FF" w:rsidRDefault="007140AE" w:rsidP="007140AE">
            <w:pPr>
              <w:pStyle w:val="Ztup-normal-11"/>
              <w:spacing w:after="0" w:line="240" w:lineRule="auto"/>
              <w:rPr>
                <w:rFonts w:cs="Arial"/>
                <w:b/>
                <w:lang w:val="en-GB"/>
              </w:rPr>
            </w:pPr>
            <w:r w:rsidRPr="003B56FF">
              <w:rPr>
                <w:rFonts w:cs="Arial"/>
                <w:b/>
                <w:lang w:val="en-GB"/>
              </w:rPr>
              <w:t>ROBE0010</w:t>
            </w:r>
          </w:p>
        </w:tc>
        <w:tc>
          <w:tcPr>
            <w:tcW w:w="4785" w:type="dxa"/>
          </w:tcPr>
          <w:p w14:paraId="5BD40114" w14:textId="77777777" w:rsidR="007140AE" w:rsidRDefault="007E3FF7" w:rsidP="007140AE">
            <w:pPr>
              <w:pStyle w:val="Ztup-normal-11"/>
              <w:spacing w:after="0" w:line="240" w:lineRule="auto"/>
              <w:rPr>
                <w:rFonts w:cs="Arial"/>
                <w:color w:val="000000"/>
                <w:lang w:val="en-GB"/>
              </w:rPr>
            </w:pPr>
            <w:r w:rsidRPr="003B56FF">
              <w:rPr>
                <w:rFonts w:cs="Arial"/>
                <w:color w:val="000000"/>
                <w:lang w:val="en-GB"/>
              </w:rPr>
              <w:t>D</w:t>
            </w:r>
            <w:r w:rsidR="005636D4" w:rsidRPr="003B56FF">
              <w:rPr>
                <w:rFonts w:cs="Arial"/>
                <w:color w:val="000000"/>
                <w:lang w:val="en-GB"/>
              </w:rPr>
              <w:t>ME/RCMS</w:t>
            </w:r>
            <w:r w:rsidRPr="003B56FF">
              <w:rPr>
                <w:rFonts w:cs="Arial"/>
                <w:color w:val="000000"/>
                <w:lang w:val="en-GB"/>
              </w:rPr>
              <w:t xml:space="preserve"> operational hours – The </w:t>
            </w:r>
            <w:r w:rsidR="005636D4" w:rsidRPr="003B56FF">
              <w:rPr>
                <w:rFonts w:cs="Arial"/>
                <w:color w:val="000000"/>
                <w:lang w:val="en-GB"/>
              </w:rPr>
              <w:t>DME/RCMS</w:t>
            </w:r>
            <w:r w:rsidR="007140AE" w:rsidRPr="003B56FF">
              <w:rPr>
                <w:rFonts w:cs="Arial"/>
                <w:color w:val="000000"/>
                <w:lang w:val="en-GB"/>
              </w:rPr>
              <w:t xml:space="preserve"> </w:t>
            </w:r>
            <w:r w:rsidR="007140AE" w:rsidRPr="003B56FF">
              <w:rPr>
                <w:rFonts w:cs="Arial"/>
                <w:b/>
                <w:color w:val="000000"/>
                <w:lang w:val="en-GB"/>
              </w:rPr>
              <w:t>shall</w:t>
            </w:r>
            <w:r w:rsidR="007140AE" w:rsidRPr="003B56FF">
              <w:rPr>
                <w:rFonts w:cs="Arial"/>
                <w:color w:val="000000"/>
                <w:lang w:val="en-GB"/>
              </w:rPr>
              <w:t xml:space="preserve"> be designed for continuous operation 24/7 (24 hours a day, 365 days a year).</w:t>
            </w:r>
          </w:p>
          <w:p w14:paraId="2F15461E" w14:textId="536B70D2" w:rsidR="008E2C29" w:rsidRPr="003B56FF" w:rsidRDefault="008E2C29" w:rsidP="007140AE">
            <w:pPr>
              <w:pStyle w:val="Ztup-normal-11"/>
              <w:spacing w:after="0" w:line="240" w:lineRule="auto"/>
              <w:rPr>
                <w:rFonts w:cs="Arial"/>
                <w:lang w:val="en-GB"/>
              </w:rPr>
            </w:pPr>
          </w:p>
        </w:tc>
        <w:tc>
          <w:tcPr>
            <w:tcW w:w="1685" w:type="dxa"/>
          </w:tcPr>
          <w:p w14:paraId="5E2FB5E1" w14:textId="77777777" w:rsidR="007140AE" w:rsidRPr="003B56FF" w:rsidRDefault="007140AE" w:rsidP="007140AE">
            <w:pPr>
              <w:pStyle w:val="Ztup-normal-11"/>
              <w:spacing w:after="0" w:line="240" w:lineRule="auto"/>
              <w:rPr>
                <w:rFonts w:cs="Arial"/>
                <w:lang w:val="en-GB"/>
              </w:rPr>
            </w:pPr>
          </w:p>
        </w:tc>
      </w:tr>
      <w:tr w:rsidR="007140AE" w:rsidRPr="003B56FF" w14:paraId="151EF008" w14:textId="77777777" w:rsidTr="007140AE">
        <w:tc>
          <w:tcPr>
            <w:tcW w:w="1457" w:type="dxa"/>
          </w:tcPr>
          <w:p w14:paraId="1B310EDF" w14:textId="77777777" w:rsidR="007140AE" w:rsidRPr="003B56FF" w:rsidRDefault="00B304CE" w:rsidP="007140AE">
            <w:pPr>
              <w:pStyle w:val="Ztup-normal-11"/>
              <w:spacing w:after="0" w:line="240" w:lineRule="auto"/>
              <w:rPr>
                <w:rFonts w:cs="Arial"/>
                <w:b/>
                <w:lang w:val="en-GB"/>
              </w:rPr>
            </w:pPr>
            <w:r w:rsidRPr="003B56FF">
              <w:rPr>
                <w:rFonts w:cs="Arial"/>
                <w:b/>
                <w:lang w:val="en-GB"/>
              </w:rPr>
              <w:t>ROBE002</w:t>
            </w:r>
            <w:r w:rsidR="007140AE" w:rsidRPr="003B56FF">
              <w:rPr>
                <w:rFonts w:cs="Arial"/>
                <w:b/>
                <w:lang w:val="en-GB"/>
              </w:rPr>
              <w:t>0</w:t>
            </w:r>
          </w:p>
        </w:tc>
        <w:tc>
          <w:tcPr>
            <w:tcW w:w="4785" w:type="dxa"/>
          </w:tcPr>
          <w:p w14:paraId="28A1CB51" w14:textId="77777777" w:rsidR="007140AE" w:rsidRDefault="007140AE" w:rsidP="00E377FF">
            <w:pPr>
              <w:pStyle w:val="Ztup-normal-11"/>
              <w:spacing w:after="0" w:line="240" w:lineRule="auto"/>
              <w:rPr>
                <w:rFonts w:cs="Arial"/>
                <w:color w:val="000000"/>
                <w:lang w:val="en-GB"/>
              </w:rPr>
            </w:pPr>
            <w:r w:rsidRPr="003B56FF">
              <w:rPr>
                <w:rFonts w:cs="Arial"/>
                <w:color w:val="000000"/>
                <w:lang w:val="en-GB"/>
              </w:rPr>
              <w:t xml:space="preserve">Maximum resource usage – Resource usage, while working in “normal operation”, </w:t>
            </w:r>
            <w:r w:rsidRPr="003B56FF">
              <w:rPr>
                <w:rFonts w:cs="Arial"/>
                <w:b/>
                <w:color w:val="000000"/>
                <w:lang w:val="en-GB"/>
              </w:rPr>
              <w:t xml:space="preserve">shall </w:t>
            </w:r>
            <w:r w:rsidR="00E377FF" w:rsidRPr="003B56FF">
              <w:rPr>
                <w:rFonts w:cs="Arial"/>
                <w:color w:val="000000"/>
                <w:lang w:val="en-GB"/>
              </w:rPr>
              <w:t>be less</w:t>
            </w:r>
            <w:r w:rsidRPr="003B56FF">
              <w:rPr>
                <w:rFonts w:cs="Arial"/>
                <w:color w:val="000000"/>
                <w:lang w:val="en-GB"/>
              </w:rPr>
              <w:t xml:space="preserve"> 70% of the total resources while operating at any load condition, including the maximum load scenario, and while operating in any configuration, including the maximum capacity configuration. </w:t>
            </w:r>
          </w:p>
          <w:p w14:paraId="441447AB" w14:textId="6F3A3F78" w:rsidR="008E2C29" w:rsidRPr="003B56FF" w:rsidRDefault="008E2C29" w:rsidP="00E377FF">
            <w:pPr>
              <w:pStyle w:val="Ztup-normal-11"/>
              <w:spacing w:after="0" w:line="240" w:lineRule="auto"/>
              <w:rPr>
                <w:rFonts w:cs="Arial"/>
                <w:lang w:val="en-GB"/>
              </w:rPr>
            </w:pPr>
          </w:p>
        </w:tc>
        <w:tc>
          <w:tcPr>
            <w:tcW w:w="1685" w:type="dxa"/>
          </w:tcPr>
          <w:p w14:paraId="590E4FF9" w14:textId="77777777" w:rsidR="007140AE" w:rsidRPr="003B56FF" w:rsidRDefault="007140AE" w:rsidP="007140AE">
            <w:pPr>
              <w:pStyle w:val="Ztup-normal-11"/>
              <w:spacing w:after="0" w:line="240" w:lineRule="auto"/>
              <w:rPr>
                <w:rFonts w:cs="Arial"/>
                <w:lang w:val="en-GB"/>
              </w:rPr>
            </w:pPr>
          </w:p>
        </w:tc>
      </w:tr>
    </w:tbl>
    <w:p w14:paraId="5EEB1DF3" w14:textId="77777777" w:rsidR="007140AE" w:rsidRPr="003B56FF" w:rsidRDefault="007140AE" w:rsidP="007140AE">
      <w:pPr>
        <w:pStyle w:val="reqt"/>
        <w:ind w:left="0" w:firstLine="0"/>
        <w:rPr>
          <w:rFonts w:ascii="Arial" w:hAnsi="Arial"/>
          <w:sz w:val="20"/>
          <w:lang w:val="en-GB"/>
        </w:rPr>
      </w:pPr>
    </w:p>
    <w:p w14:paraId="7CE8D235" w14:textId="77777777" w:rsidR="007140AE" w:rsidRPr="003B56FF" w:rsidRDefault="007140AE" w:rsidP="007140AE">
      <w:pPr>
        <w:autoSpaceDE w:val="0"/>
        <w:autoSpaceDN w:val="0"/>
        <w:adjustRightInd w:val="0"/>
        <w:spacing w:line="276" w:lineRule="auto"/>
        <w:rPr>
          <w:rFonts w:cs="Arial"/>
          <w:i/>
          <w:iCs/>
          <w:color w:val="5B9BD5" w:themeColor="accent1"/>
          <w:sz w:val="20"/>
          <w:lang w:val="en-GB"/>
        </w:rPr>
      </w:pPr>
      <w:r w:rsidRPr="003B56FF">
        <w:rPr>
          <w:rFonts w:cs="Arial"/>
          <w:i/>
          <w:iCs/>
          <w:color w:val="5B9BD5" w:themeColor="accent1"/>
          <w:sz w:val="20"/>
          <w:lang w:val="en-GB"/>
        </w:rPr>
        <w:t>Note: Resources include CPU, disks, memory, disk storage, bandwidth, etc. The term ‘usage’ in this requirement is understood as the average of the instantaneous resource usage in a 5 s interval.</w:t>
      </w:r>
    </w:p>
    <w:p w14:paraId="0AD540C8" w14:textId="77777777" w:rsidR="007140AE" w:rsidRPr="003B56FF" w:rsidRDefault="007140AE" w:rsidP="007140AE">
      <w:pPr>
        <w:pStyle w:val="reqt"/>
        <w:ind w:left="0" w:firstLine="0"/>
        <w:rPr>
          <w:rFonts w:ascii="Arial" w:hAnsi="Arial"/>
          <w:sz w:val="20"/>
          <w:lang w:val="en-GB"/>
        </w:rPr>
      </w:pPr>
    </w:p>
    <w:tbl>
      <w:tblPr>
        <w:tblStyle w:val="TableGrid"/>
        <w:tblW w:w="0" w:type="auto"/>
        <w:tblLook w:val="04A0" w:firstRow="1" w:lastRow="0" w:firstColumn="1" w:lastColumn="0" w:noHBand="0" w:noVBand="1"/>
      </w:tblPr>
      <w:tblGrid>
        <w:gridCol w:w="1457"/>
        <w:gridCol w:w="4785"/>
        <w:gridCol w:w="1685"/>
      </w:tblGrid>
      <w:tr w:rsidR="007140AE" w:rsidRPr="003B56FF" w14:paraId="41AA47E6" w14:textId="77777777" w:rsidTr="007140AE">
        <w:tc>
          <w:tcPr>
            <w:tcW w:w="1457" w:type="dxa"/>
            <w:shd w:val="clear" w:color="auto" w:fill="BFBFBF" w:themeFill="background1" w:themeFillShade="BF"/>
          </w:tcPr>
          <w:p w14:paraId="3222E02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785" w:type="dxa"/>
            <w:shd w:val="clear" w:color="auto" w:fill="BFBFBF" w:themeFill="background1" w:themeFillShade="BF"/>
          </w:tcPr>
          <w:p w14:paraId="7EFDBAB6"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85" w:type="dxa"/>
            <w:shd w:val="clear" w:color="auto" w:fill="BFBFBF" w:themeFill="background1" w:themeFillShade="BF"/>
          </w:tcPr>
          <w:p w14:paraId="66F0DF10"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5D80CDDE" w14:textId="77777777" w:rsidTr="007140AE">
        <w:tc>
          <w:tcPr>
            <w:tcW w:w="1457" w:type="dxa"/>
          </w:tcPr>
          <w:p w14:paraId="3C95094A" w14:textId="77777777" w:rsidR="007140AE" w:rsidRPr="003B56FF" w:rsidRDefault="00B304CE" w:rsidP="007140AE">
            <w:pPr>
              <w:pStyle w:val="Ztup-normal-11"/>
              <w:spacing w:after="0" w:line="240" w:lineRule="auto"/>
              <w:rPr>
                <w:rFonts w:cs="Arial"/>
                <w:lang w:val="en-GB"/>
              </w:rPr>
            </w:pPr>
            <w:r w:rsidRPr="003B56FF">
              <w:rPr>
                <w:rFonts w:cs="Arial"/>
                <w:b/>
                <w:lang w:val="en-GB"/>
              </w:rPr>
              <w:t>ROBE003</w:t>
            </w:r>
            <w:r w:rsidR="007140AE" w:rsidRPr="003B56FF">
              <w:rPr>
                <w:rFonts w:cs="Arial"/>
                <w:b/>
                <w:lang w:val="en-GB"/>
              </w:rPr>
              <w:t>0</w:t>
            </w:r>
          </w:p>
        </w:tc>
        <w:tc>
          <w:tcPr>
            <w:tcW w:w="4785" w:type="dxa"/>
          </w:tcPr>
          <w:p w14:paraId="751C6B57" w14:textId="77777777" w:rsidR="007140AE" w:rsidRDefault="007140AE" w:rsidP="00E377FF">
            <w:pPr>
              <w:pStyle w:val="Ztup-normal-11"/>
              <w:spacing w:after="0" w:line="240" w:lineRule="auto"/>
              <w:rPr>
                <w:rFonts w:cs="Arial"/>
                <w:color w:val="000000"/>
                <w:lang w:val="en-GB"/>
              </w:rPr>
            </w:pPr>
            <w:r w:rsidRPr="003B56FF">
              <w:rPr>
                <w:rFonts w:cs="Arial"/>
                <w:color w:val="000000"/>
                <w:lang w:val="en-GB"/>
              </w:rPr>
              <w:t xml:space="preserve">Independence of system components – Faulty </w:t>
            </w:r>
            <w:r w:rsidR="00794601" w:rsidRPr="003B56FF">
              <w:rPr>
                <w:rFonts w:cs="Arial"/>
                <w:color w:val="000000"/>
                <w:lang w:val="en-GB"/>
              </w:rPr>
              <w:t>behaviour</w:t>
            </w:r>
            <w:r w:rsidRPr="003B56FF">
              <w:rPr>
                <w:rFonts w:cs="Arial"/>
                <w:color w:val="000000"/>
                <w:lang w:val="en-GB"/>
              </w:rPr>
              <w:t xml:space="preserve"> of one system component </w:t>
            </w:r>
            <w:r w:rsidRPr="003B56FF">
              <w:rPr>
                <w:rFonts w:cs="Arial"/>
                <w:b/>
                <w:color w:val="000000"/>
                <w:lang w:val="en-GB"/>
              </w:rPr>
              <w:t xml:space="preserve">shall </w:t>
            </w:r>
            <w:r w:rsidR="00E377FF" w:rsidRPr="003B56FF">
              <w:rPr>
                <w:rFonts w:cs="Arial"/>
                <w:color w:val="000000"/>
                <w:lang w:val="en-GB"/>
              </w:rPr>
              <w:t>operate in a way that there is no impact</w:t>
            </w:r>
            <w:r w:rsidRPr="003B56FF">
              <w:rPr>
                <w:rFonts w:cs="Arial"/>
                <w:color w:val="000000"/>
                <w:lang w:val="en-GB"/>
              </w:rPr>
              <w:t xml:space="preserve"> on the proper operation of another system component. </w:t>
            </w:r>
            <w:r w:rsidR="004976C9" w:rsidRPr="003B56FF">
              <w:rPr>
                <w:rFonts w:cs="Arial"/>
                <w:color w:val="000000"/>
                <w:lang w:val="en-GB"/>
              </w:rPr>
              <w:t xml:space="preserve">Faulty </w:t>
            </w:r>
            <w:r w:rsidR="00794601" w:rsidRPr="003B56FF">
              <w:rPr>
                <w:rFonts w:cs="Arial"/>
                <w:color w:val="000000"/>
                <w:lang w:val="en-GB"/>
              </w:rPr>
              <w:t>behaviour</w:t>
            </w:r>
            <w:r w:rsidR="004976C9" w:rsidRPr="003B56FF">
              <w:rPr>
                <w:rFonts w:cs="Arial"/>
                <w:color w:val="000000"/>
                <w:lang w:val="en-GB"/>
              </w:rPr>
              <w:t xml:space="preserve"> of </w:t>
            </w:r>
            <w:r w:rsidR="004C1F49" w:rsidRPr="003B56FF">
              <w:rPr>
                <w:rFonts w:cs="Arial"/>
                <w:color w:val="000000"/>
                <w:lang w:val="en-GB"/>
              </w:rPr>
              <w:t>redundant</w:t>
            </w:r>
            <w:r w:rsidRPr="003B56FF">
              <w:rPr>
                <w:rFonts w:cs="Arial"/>
                <w:color w:val="000000"/>
                <w:lang w:val="en-GB"/>
              </w:rPr>
              <w:t xml:space="preserve"> s</w:t>
            </w:r>
            <w:r w:rsidR="004976C9" w:rsidRPr="003B56FF">
              <w:rPr>
                <w:rFonts w:cs="Arial"/>
                <w:color w:val="000000"/>
                <w:lang w:val="en-GB"/>
              </w:rPr>
              <w:t xml:space="preserve">ystem components </w:t>
            </w:r>
            <w:r w:rsidR="004C1F49" w:rsidRPr="003B56FF">
              <w:rPr>
                <w:rFonts w:cs="Arial"/>
                <w:color w:val="000000"/>
                <w:lang w:val="en-GB"/>
              </w:rPr>
              <w:t>i</w:t>
            </w:r>
            <w:r w:rsidR="00E377FF" w:rsidRPr="003B56FF">
              <w:rPr>
                <w:rFonts w:cs="Arial"/>
                <w:color w:val="000000"/>
                <w:lang w:val="en-GB"/>
              </w:rPr>
              <w:t>s not</w:t>
            </w:r>
            <w:r w:rsidR="004976C9" w:rsidRPr="003B56FF">
              <w:rPr>
                <w:rFonts w:cs="Arial"/>
                <w:color w:val="000000"/>
                <w:lang w:val="en-GB"/>
              </w:rPr>
              <w:t xml:space="preserve"> propagated to internal or auxiliary </w:t>
            </w:r>
            <w:r w:rsidRPr="003B56FF">
              <w:rPr>
                <w:rFonts w:cs="Arial"/>
                <w:color w:val="000000"/>
                <w:lang w:val="en-GB"/>
              </w:rPr>
              <w:t>components, affecting their proper operation.</w:t>
            </w:r>
          </w:p>
          <w:p w14:paraId="3C922158" w14:textId="6201AB7B" w:rsidR="008E2C29" w:rsidRPr="003B56FF" w:rsidRDefault="008E2C29" w:rsidP="00E377FF">
            <w:pPr>
              <w:pStyle w:val="Ztup-normal-11"/>
              <w:spacing w:after="0" w:line="240" w:lineRule="auto"/>
              <w:rPr>
                <w:rFonts w:cs="Arial"/>
                <w:lang w:val="en-GB"/>
              </w:rPr>
            </w:pPr>
          </w:p>
        </w:tc>
        <w:tc>
          <w:tcPr>
            <w:tcW w:w="1685" w:type="dxa"/>
          </w:tcPr>
          <w:p w14:paraId="4D15EF0E" w14:textId="77777777" w:rsidR="007140AE" w:rsidRPr="003B56FF" w:rsidRDefault="007140AE" w:rsidP="007140AE">
            <w:pPr>
              <w:pStyle w:val="Ztup-normal-11"/>
              <w:spacing w:after="0" w:line="240" w:lineRule="auto"/>
              <w:rPr>
                <w:rFonts w:cs="Arial"/>
                <w:lang w:val="en-GB"/>
              </w:rPr>
            </w:pPr>
          </w:p>
        </w:tc>
      </w:tr>
      <w:tr w:rsidR="007140AE" w:rsidRPr="003B56FF" w14:paraId="70D16D4C" w14:textId="77777777" w:rsidTr="007140AE">
        <w:tc>
          <w:tcPr>
            <w:tcW w:w="1457" w:type="dxa"/>
          </w:tcPr>
          <w:p w14:paraId="31669910" w14:textId="77777777" w:rsidR="007140AE" w:rsidRPr="003B56FF" w:rsidRDefault="00B304CE" w:rsidP="007140AE">
            <w:pPr>
              <w:pStyle w:val="Ztup-normal-11"/>
              <w:spacing w:after="0" w:line="240" w:lineRule="auto"/>
              <w:rPr>
                <w:rFonts w:cs="Arial"/>
                <w:b/>
                <w:lang w:val="en-GB"/>
              </w:rPr>
            </w:pPr>
            <w:r w:rsidRPr="003B56FF">
              <w:rPr>
                <w:rFonts w:cs="Arial"/>
                <w:b/>
                <w:lang w:val="en-GB"/>
              </w:rPr>
              <w:t>ROBE004</w:t>
            </w:r>
            <w:r w:rsidR="007140AE" w:rsidRPr="003B56FF">
              <w:rPr>
                <w:rFonts w:cs="Arial"/>
                <w:b/>
                <w:lang w:val="en-GB"/>
              </w:rPr>
              <w:t>0</w:t>
            </w:r>
          </w:p>
        </w:tc>
        <w:tc>
          <w:tcPr>
            <w:tcW w:w="4785" w:type="dxa"/>
          </w:tcPr>
          <w:p w14:paraId="3B0895E6" w14:textId="77777777" w:rsidR="007140AE" w:rsidRDefault="007140AE" w:rsidP="007140AE">
            <w:pPr>
              <w:pStyle w:val="Ztup-normal-11"/>
              <w:spacing w:after="0" w:line="240" w:lineRule="auto"/>
              <w:rPr>
                <w:rFonts w:cs="Arial"/>
                <w:color w:val="000000"/>
                <w:lang w:val="en-GB"/>
              </w:rPr>
            </w:pPr>
            <w:r w:rsidRPr="003B56FF">
              <w:rPr>
                <w:rFonts w:cs="Arial"/>
                <w:color w:val="000000"/>
                <w:lang w:val="en-GB"/>
              </w:rPr>
              <w:t xml:space="preserve">Autonomous operation of system components – Each individual system component </w:t>
            </w:r>
            <w:r w:rsidRPr="003B56FF">
              <w:rPr>
                <w:rFonts w:cs="Arial"/>
                <w:b/>
                <w:color w:val="000000"/>
                <w:lang w:val="en-GB"/>
              </w:rPr>
              <w:t xml:space="preserve">shall </w:t>
            </w:r>
            <w:r w:rsidRPr="003B56FF">
              <w:rPr>
                <w:rFonts w:cs="Arial"/>
                <w:color w:val="000000"/>
                <w:lang w:val="en-GB"/>
              </w:rPr>
              <w:t>act as an autonomous unit being equipped with its own processing capabilities to the maximum extent possible.</w:t>
            </w:r>
          </w:p>
          <w:p w14:paraId="480AC55E" w14:textId="29DDBF82" w:rsidR="008E2C29" w:rsidRPr="003B56FF" w:rsidRDefault="008E2C29" w:rsidP="007140AE">
            <w:pPr>
              <w:pStyle w:val="Ztup-normal-11"/>
              <w:spacing w:after="0" w:line="240" w:lineRule="auto"/>
              <w:rPr>
                <w:rFonts w:cs="Arial"/>
                <w:color w:val="000000"/>
                <w:lang w:val="en-GB"/>
              </w:rPr>
            </w:pPr>
          </w:p>
        </w:tc>
        <w:tc>
          <w:tcPr>
            <w:tcW w:w="1685" w:type="dxa"/>
          </w:tcPr>
          <w:p w14:paraId="604276B8" w14:textId="77777777" w:rsidR="007140AE" w:rsidRPr="003B56FF" w:rsidRDefault="007140AE" w:rsidP="007140AE">
            <w:pPr>
              <w:pStyle w:val="Ztup-normal-11"/>
              <w:spacing w:after="0" w:line="240" w:lineRule="auto"/>
              <w:rPr>
                <w:rFonts w:cs="Arial"/>
                <w:lang w:val="en-GB"/>
              </w:rPr>
            </w:pPr>
          </w:p>
        </w:tc>
      </w:tr>
    </w:tbl>
    <w:p w14:paraId="2D5AF180" w14:textId="77777777" w:rsidR="007140AE" w:rsidRPr="003B56FF" w:rsidRDefault="007140AE" w:rsidP="007140AE">
      <w:pPr>
        <w:pStyle w:val="reqt"/>
        <w:ind w:left="0" w:firstLine="0"/>
        <w:rPr>
          <w:rFonts w:ascii="Arial" w:hAnsi="Arial"/>
          <w:sz w:val="20"/>
          <w:highlight w:val="yellow"/>
          <w:lang w:val="en-GB"/>
        </w:rPr>
      </w:pPr>
    </w:p>
    <w:p w14:paraId="429226B2" w14:textId="77777777" w:rsidR="007140AE" w:rsidRPr="003B56FF" w:rsidRDefault="007140AE" w:rsidP="0036726B">
      <w:pPr>
        <w:pStyle w:val="Heading2"/>
      </w:pPr>
      <w:bookmarkStart w:id="44" w:name="_Toc209619869"/>
      <w:r w:rsidRPr="003B56FF">
        <w:t>Alarm file</w:t>
      </w:r>
      <w:bookmarkEnd w:id="44"/>
      <w:r w:rsidRPr="003B56FF">
        <w:t xml:space="preserve"> </w:t>
      </w:r>
    </w:p>
    <w:p w14:paraId="7BE35D0B" w14:textId="77777777" w:rsidR="007140AE" w:rsidRPr="003B56FF" w:rsidRDefault="007140AE" w:rsidP="007140AE">
      <w:pPr>
        <w:pStyle w:val="reqt"/>
        <w:ind w:left="0" w:firstLine="0"/>
        <w:rPr>
          <w:rFonts w:ascii="Arial" w:hAnsi="Arial"/>
          <w:sz w:val="20"/>
          <w:highlight w:val="yellow"/>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6F17B7C3" w14:textId="77777777" w:rsidTr="007140AE">
        <w:trPr>
          <w:tblHeader/>
        </w:trPr>
        <w:tc>
          <w:tcPr>
            <w:tcW w:w="1419" w:type="dxa"/>
            <w:shd w:val="clear" w:color="auto" w:fill="BFBFBF" w:themeFill="background1" w:themeFillShade="BF"/>
          </w:tcPr>
          <w:p w14:paraId="1D4F4AB2"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05F1613D"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182C1B15"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47C087A0" w14:textId="77777777" w:rsidTr="007140AE">
        <w:tc>
          <w:tcPr>
            <w:tcW w:w="1419" w:type="dxa"/>
          </w:tcPr>
          <w:p w14:paraId="7BF1AA73" w14:textId="77777777" w:rsidR="007140AE" w:rsidRPr="003B56FF" w:rsidRDefault="000B32A0" w:rsidP="007140AE">
            <w:pPr>
              <w:pStyle w:val="Ztup-normal-11"/>
              <w:rPr>
                <w:rFonts w:cs="Arial"/>
                <w:lang w:val="en-GB"/>
              </w:rPr>
            </w:pPr>
            <w:r w:rsidRPr="003B56FF">
              <w:rPr>
                <w:rFonts w:cs="Arial"/>
                <w:b/>
                <w:lang w:val="en-GB"/>
              </w:rPr>
              <w:t>VCTM001</w:t>
            </w:r>
            <w:r w:rsidR="007140AE" w:rsidRPr="003B56FF">
              <w:rPr>
                <w:rFonts w:cs="Arial"/>
                <w:b/>
                <w:lang w:val="en-GB"/>
              </w:rPr>
              <w:t>0</w:t>
            </w:r>
          </w:p>
        </w:tc>
        <w:tc>
          <w:tcPr>
            <w:tcW w:w="4819" w:type="dxa"/>
          </w:tcPr>
          <w:p w14:paraId="1490DB96" w14:textId="77777777" w:rsidR="006767D4" w:rsidRDefault="007140AE" w:rsidP="006767D4">
            <w:pPr>
              <w:pStyle w:val="NormalIndent"/>
              <w:ind w:left="0" w:right="0"/>
              <w:rPr>
                <w:rFonts w:cs="Arial"/>
              </w:rPr>
            </w:pPr>
            <w:r w:rsidRPr="003B56FF">
              <w:rPr>
                <w:rFonts w:cs="Arial"/>
              </w:rPr>
              <w:t xml:space="preserve">For the tracking of failures in the system a past alarm file(s) </w:t>
            </w:r>
            <w:r w:rsidRPr="003B56FF">
              <w:rPr>
                <w:rFonts w:cs="Arial"/>
                <w:b/>
              </w:rPr>
              <w:t>shall</w:t>
            </w:r>
            <w:r w:rsidRPr="003B56FF">
              <w:rPr>
                <w:rFonts w:cs="Arial"/>
              </w:rPr>
              <w:t xml:space="preserve"> be delivered as part of the </w:t>
            </w:r>
            <w:r w:rsidR="0036726B" w:rsidRPr="003B56FF">
              <w:rPr>
                <w:rFonts w:cs="Arial"/>
              </w:rPr>
              <w:t>system.</w:t>
            </w:r>
          </w:p>
          <w:p w14:paraId="0124EC4D" w14:textId="5E4EEAC1" w:rsidR="008E2C29" w:rsidRPr="003B56FF" w:rsidRDefault="008E2C29" w:rsidP="006767D4">
            <w:pPr>
              <w:pStyle w:val="NormalIndent"/>
              <w:ind w:left="0" w:right="0"/>
              <w:rPr>
                <w:rFonts w:cs="Arial"/>
              </w:rPr>
            </w:pPr>
          </w:p>
        </w:tc>
        <w:tc>
          <w:tcPr>
            <w:tcW w:w="1689" w:type="dxa"/>
          </w:tcPr>
          <w:p w14:paraId="0089F675" w14:textId="77777777" w:rsidR="007140AE" w:rsidRPr="003B56FF" w:rsidRDefault="007140AE" w:rsidP="007140AE">
            <w:pPr>
              <w:pStyle w:val="Ztup-normal-11"/>
              <w:rPr>
                <w:rFonts w:cs="Arial"/>
                <w:lang w:val="en-GB"/>
              </w:rPr>
            </w:pPr>
          </w:p>
        </w:tc>
      </w:tr>
      <w:tr w:rsidR="007140AE" w:rsidRPr="003B56FF" w14:paraId="3BB41CCC" w14:textId="77777777" w:rsidTr="007140AE">
        <w:tc>
          <w:tcPr>
            <w:tcW w:w="1419" w:type="dxa"/>
          </w:tcPr>
          <w:p w14:paraId="401FCF0A" w14:textId="77777777" w:rsidR="007140AE" w:rsidRPr="003B56FF" w:rsidRDefault="000B32A0" w:rsidP="007140AE">
            <w:pPr>
              <w:pStyle w:val="Ztup-normal-11"/>
              <w:rPr>
                <w:rFonts w:cs="Arial"/>
                <w:b/>
                <w:highlight w:val="yellow"/>
                <w:lang w:val="en-GB"/>
              </w:rPr>
            </w:pPr>
            <w:r w:rsidRPr="003B56FF">
              <w:rPr>
                <w:rFonts w:cs="Arial"/>
                <w:b/>
                <w:lang w:val="en-GB"/>
              </w:rPr>
              <w:t>VCTM002</w:t>
            </w:r>
            <w:r w:rsidR="007140AE" w:rsidRPr="003B56FF">
              <w:rPr>
                <w:rFonts w:cs="Arial"/>
                <w:b/>
                <w:lang w:val="en-GB"/>
              </w:rPr>
              <w:t>0</w:t>
            </w:r>
          </w:p>
        </w:tc>
        <w:tc>
          <w:tcPr>
            <w:tcW w:w="4819" w:type="dxa"/>
          </w:tcPr>
          <w:p w14:paraId="1F568FEC" w14:textId="77777777" w:rsidR="007140AE" w:rsidRPr="003B56FF" w:rsidRDefault="007140AE" w:rsidP="006767D4">
            <w:pPr>
              <w:pStyle w:val="NormalIndent"/>
              <w:ind w:left="0" w:right="0"/>
              <w:rPr>
                <w:rFonts w:cs="Arial"/>
              </w:rPr>
            </w:pPr>
            <w:r w:rsidRPr="003B56FF">
              <w:rPr>
                <w:rFonts w:cs="Arial"/>
              </w:rPr>
              <w:t xml:space="preserve">Alarm file(s) </w:t>
            </w:r>
            <w:r w:rsidRPr="003B56FF">
              <w:rPr>
                <w:rFonts w:cs="Arial"/>
                <w:b/>
              </w:rPr>
              <w:t>shall</w:t>
            </w:r>
            <w:r w:rsidRPr="003B56FF">
              <w:rPr>
                <w:rFonts w:cs="Arial"/>
              </w:rPr>
              <w:t xml:space="preserve"> contain:</w:t>
            </w:r>
          </w:p>
          <w:p w14:paraId="56DC09AE" w14:textId="77777777" w:rsidR="007140AE" w:rsidRPr="003B56FF" w:rsidRDefault="007140AE" w:rsidP="00D426AF">
            <w:pPr>
              <w:pStyle w:val="NormalIndent"/>
              <w:numPr>
                <w:ilvl w:val="0"/>
                <w:numId w:val="35"/>
              </w:numPr>
              <w:spacing w:after="0"/>
              <w:ind w:left="1797" w:right="0" w:hanging="357"/>
              <w:rPr>
                <w:rFonts w:cs="Arial"/>
              </w:rPr>
            </w:pPr>
            <w:r w:rsidRPr="003B56FF">
              <w:rPr>
                <w:rFonts w:cs="Arial"/>
              </w:rPr>
              <w:t>All resolved and still active error messages;</w:t>
            </w:r>
          </w:p>
          <w:p w14:paraId="526C33D9" w14:textId="77777777" w:rsidR="007140AE" w:rsidRPr="003B56FF" w:rsidRDefault="007140AE" w:rsidP="00D426AF">
            <w:pPr>
              <w:pStyle w:val="NormalIndent"/>
              <w:numPr>
                <w:ilvl w:val="0"/>
                <w:numId w:val="35"/>
              </w:numPr>
              <w:spacing w:after="0"/>
              <w:ind w:left="1797" w:right="0" w:hanging="357"/>
              <w:rPr>
                <w:rFonts w:cs="Arial"/>
              </w:rPr>
            </w:pPr>
            <w:r w:rsidRPr="003B56FF">
              <w:rPr>
                <w:rFonts w:cs="Arial"/>
              </w:rPr>
              <w:t>All error and warning messages;</w:t>
            </w:r>
          </w:p>
          <w:p w14:paraId="1C0DEB4B" w14:textId="77777777" w:rsidR="007140AE" w:rsidRPr="003B56FF" w:rsidRDefault="007140AE" w:rsidP="00D426AF">
            <w:pPr>
              <w:pStyle w:val="NormalIndent"/>
              <w:numPr>
                <w:ilvl w:val="0"/>
                <w:numId w:val="35"/>
              </w:numPr>
              <w:spacing w:after="0"/>
              <w:ind w:left="1797" w:right="0" w:hanging="357"/>
              <w:rPr>
                <w:rFonts w:cs="Arial"/>
              </w:rPr>
            </w:pPr>
            <w:r w:rsidRPr="003B56FF">
              <w:rPr>
                <w:rFonts w:cs="Arial"/>
              </w:rPr>
              <w:t>Time of failure;</w:t>
            </w:r>
          </w:p>
          <w:p w14:paraId="5D085F75" w14:textId="77777777" w:rsidR="007140AE" w:rsidRPr="003B56FF" w:rsidRDefault="007140AE" w:rsidP="00D426AF">
            <w:pPr>
              <w:pStyle w:val="NormalIndent"/>
              <w:numPr>
                <w:ilvl w:val="0"/>
                <w:numId w:val="35"/>
              </w:numPr>
              <w:spacing w:after="0"/>
              <w:ind w:left="1797" w:right="0" w:hanging="357"/>
              <w:rPr>
                <w:rFonts w:cs="Arial"/>
              </w:rPr>
            </w:pPr>
            <w:r w:rsidRPr="003B56FF">
              <w:rPr>
                <w:rFonts w:cs="Arial"/>
              </w:rPr>
              <w:lastRenderedPageBreak/>
              <w:t>Type of failure;</w:t>
            </w:r>
          </w:p>
          <w:p w14:paraId="2542E2B9" w14:textId="77777777" w:rsidR="007140AE" w:rsidRPr="003B56FF" w:rsidRDefault="007140AE" w:rsidP="00D426AF">
            <w:pPr>
              <w:pStyle w:val="NormalIndent"/>
              <w:numPr>
                <w:ilvl w:val="0"/>
                <w:numId w:val="35"/>
              </w:numPr>
              <w:spacing w:after="0"/>
              <w:ind w:left="1797" w:right="0" w:hanging="357"/>
              <w:rPr>
                <w:rFonts w:cs="Arial"/>
              </w:rPr>
            </w:pPr>
            <w:r w:rsidRPr="003B56FF">
              <w:rPr>
                <w:rFonts w:cs="Arial"/>
              </w:rPr>
              <w:t>Equipment involved in failure.</w:t>
            </w:r>
          </w:p>
        </w:tc>
        <w:tc>
          <w:tcPr>
            <w:tcW w:w="1689" w:type="dxa"/>
          </w:tcPr>
          <w:p w14:paraId="1200972C" w14:textId="77777777" w:rsidR="007140AE" w:rsidRPr="003B56FF" w:rsidRDefault="007140AE" w:rsidP="007140AE">
            <w:pPr>
              <w:pStyle w:val="Ztup-normal-11"/>
              <w:rPr>
                <w:rFonts w:cs="Arial"/>
                <w:lang w:val="en-GB"/>
              </w:rPr>
            </w:pPr>
          </w:p>
        </w:tc>
      </w:tr>
      <w:tr w:rsidR="007140AE" w:rsidRPr="003B56FF" w14:paraId="1C94A870" w14:textId="77777777" w:rsidTr="007140AE">
        <w:tc>
          <w:tcPr>
            <w:tcW w:w="1419" w:type="dxa"/>
          </w:tcPr>
          <w:p w14:paraId="07C17F3A" w14:textId="77777777" w:rsidR="007140AE" w:rsidRPr="003B56FF" w:rsidRDefault="000B32A0" w:rsidP="007140AE">
            <w:pPr>
              <w:pStyle w:val="Ztup-normal-11"/>
              <w:rPr>
                <w:rFonts w:cs="Arial"/>
                <w:b/>
                <w:lang w:val="en-GB"/>
              </w:rPr>
            </w:pPr>
            <w:r w:rsidRPr="003B56FF">
              <w:rPr>
                <w:rFonts w:cs="Arial"/>
                <w:b/>
                <w:lang w:val="en-GB"/>
              </w:rPr>
              <w:t>VCTM003</w:t>
            </w:r>
            <w:r w:rsidR="007140AE" w:rsidRPr="003B56FF">
              <w:rPr>
                <w:rFonts w:cs="Arial"/>
                <w:b/>
                <w:lang w:val="en-GB"/>
              </w:rPr>
              <w:t>0</w:t>
            </w:r>
          </w:p>
        </w:tc>
        <w:tc>
          <w:tcPr>
            <w:tcW w:w="4819" w:type="dxa"/>
          </w:tcPr>
          <w:p w14:paraId="253A81A1" w14:textId="5F5D028C" w:rsidR="007140AE" w:rsidRPr="003B56FF" w:rsidRDefault="007140AE" w:rsidP="006767D4">
            <w:pPr>
              <w:pStyle w:val="NormalIndent"/>
              <w:ind w:left="0" w:right="0"/>
              <w:rPr>
                <w:rFonts w:cs="Arial"/>
              </w:rPr>
            </w:pPr>
            <w:r w:rsidRPr="003B56FF">
              <w:rPr>
                <w:rFonts w:cs="Arial"/>
              </w:rPr>
              <w:t xml:space="preserve">Supplied </w:t>
            </w:r>
            <w:r w:rsidR="0036726B" w:rsidRPr="003B56FF">
              <w:rPr>
                <w:rFonts w:cs="Arial"/>
              </w:rPr>
              <w:t>system</w:t>
            </w:r>
            <w:r w:rsidRPr="003B56FF">
              <w:rPr>
                <w:rFonts w:cs="Arial"/>
              </w:rPr>
              <w:t xml:space="preserve"> </w:t>
            </w:r>
            <w:r w:rsidRPr="003B56FF">
              <w:rPr>
                <w:rFonts w:cs="Arial"/>
                <w:b/>
              </w:rPr>
              <w:t>shall</w:t>
            </w:r>
            <w:r w:rsidRPr="003B56FF">
              <w:rPr>
                <w:rFonts w:cs="Arial"/>
              </w:rPr>
              <w:t xml:space="preserve"> include a suitable unit for storage of at least 30 days of the alarm file.</w:t>
            </w:r>
          </w:p>
        </w:tc>
        <w:tc>
          <w:tcPr>
            <w:tcW w:w="1689" w:type="dxa"/>
          </w:tcPr>
          <w:p w14:paraId="508BC1BF" w14:textId="77777777" w:rsidR="007140AE" w:rsidRPr="003B56FF" w:rsidRDefault="007140AE" w:rsidP="007140AE">
            <w:pPr>
              <w:pStyle w:val="Ztup-normal-11"/>
              <w:rPr>
                <w:rFonts w:cs="Arial"/>
                <w:lang w:val="en-GB"/>
              </w:rPr>
            </w:pPr>
          </w:p>
        </w:tc>
      </w:tr>
      <w:tr w:rsidR="007140AE" w:rsidRPr="003B56FF" w14:paraId="5D00B8B7" w14:textId="77777777" w:rsidTr="007140AE">
        <w:tc>
          <w:tcPr>
            <w:tcW w:w="1419" w:type="dxa"/>
          </w:tcPr>
          <w:p w14:paraId="0E0E8152" w14:textId="77777777" w:rsidR="007140AE" w:rsidRPr="003B56FF" w:rsidRDefault="000B32A0" w:rsidP="007140AE">
            <w:pPr>
              <w:pStyle w:val="Ztup-normal-11"/>
              <w:rPr>
                <w:rFonts w:cs="Arial"/>
                <w:b/>
                <w:lang w:val="en-GB"/>
              </w:rPr>
            </w:pPr>
            <w:r w:rsidRPr="003B56FF">
              <w:rPr>
                <w:rFonts w:cs="Arial"/>
                <w:b/>
                <w:lang w:val="en-GB"/>
              </w:rPr>
              <w:t>VCTM004</w:t>
            </w:r>
            <w:r w:rsidR="007140AE" w:rsidRPr="003B56FF">
              <w:rPr>
                <w:rFonts w:cs="Arial"/>
                <w:b/>
                <w:lang w:val="en-GB"/>
              </w:rPr>
              <w:t>0</w:t>
            </w:r>
          </w:p>
        </w:tc>
        <w:tc>
          <w:tcPr>
            <w:tcW w:w="4819" w:type="dxa"/>
          </w:tcPr>
          <w:p w14:paraId="2E3D0ECF" w14:textId="77777777" w:rsidR="007140AE" w:rsidRDefault="007140AE" w:rsidP="006767D4">
            <w:pPr>
              <w:pStyle w:val="NormalIndent"/>
              <w:ind w:left="0" w:right="0"/>
              <w:rPr>
                <w:rFonts w:cs="Arial"/>
              </w:rPr>
            </w:pPr>
            <w:r w:rsidRPr="003B56FF">
              <w:rPr>
                <w:rFonts w:cs="Arial"/>
              </w:rPr>
              <w:t xml:space="preserve">For further analysis it </w:t>
            </w:r>
            <w:r w:rsidRPr="003B56FF">
              <w:rPr>
                <w:rFonts w:cs="Arial"/>
                <w:b/>
              </w:rPr>
              <w:t>shall</w:t>
            </w:r>
            <w:r w:rsidRPr="003B56FF">
              <w:rPr>
                <w:rFonts w:cs="Arial"/>
              </w:rPr>
              <w:t xml:space="preserve"> be possible to export data from alarm file or any filtered part of it to a standard industry format (</w:t>
            </w:r>
            <w:r w:rsidR="00F23D0E" w:rsidRPr="003B56FF">
              <w:rPr>
                <w:rFonts w:cs="Arial"/>
              </w:rPr>
              <w:t>e.g.,</w:t>
            </w:r>
            <w:r w:rsidRPr="003B56FF">
              <w:rPr>
                <w:rFonts w:cs="Arial"/>
              </w:rPr>
              <w:t xml:space="preserve"> </w:t>
            </w:r>
            <w:proofErr w:type="spellStart"/>
            <w:r w:rsidRPr="003B56FF">
              <w:rPr>
                <w:rFonts w:cs="Arial"/>
              </w:rPr>
              <w:t>xls</w:t>
            </w:r>
            <w:proofErr w:type="spellEnd"/>
            <w:r w:rsidRPr="003B56FF">
              <w:rPr>
                <w:rFonts w:cs="Arial"/>
              </w:rPr>
              <w:t>, doc, pdf, txt, csv).</w:t>
            </w:r>
          </w:p>
          <w:p w14:paraId="5D83D5D8" w14:textId="1444CB6F" w:rsidR="008E2C29" w:rsidRPr="003B56FF" w:rsidRDefault="008E2C29" w:rsidP="006767D4">
            <w:pPr>
              <w:pStyle w:val="NormalIndent"/>
              <w:ind w:left="0" w:right="0"/>
              <w:rPr>
                <w:rFonts w:cs="Arial"/>
              </w:rPr>
            </w:pPr>
          </w:p>
        </w:tc>
        <w:tc>
          <w:tcPr>
            <w:tcW w:w="1689" w:type="dxa"/>
          </w:tcPr>
          <w:p w14:paraId="25AF9C02" w14:textId="77777777" w:rsidR="007140AE" w:rsidRPr="003B56FF" w:rsidRDefault="007140AE" w:rsidP="007140AE">
            <w:pPr>
              <w:pStyle w:val="Ztup-normal-11"/>
              <w:rPr>
                <w:rFonts w:cs="Arial"/>
                <w:lang w:val="en-GB"/>
              </w:rPr>
            </w:pPr>
          </w:p>
        </w:tc>
      </w:tr>
    </w:tbl>
    <w:p w14:paraId="49393971" w14:textId="77777777" w:rsidR="007140AE" w:rsidRPr="003B56FF" w:rsidRDefault="007140AE" w:rsidP="007140AE">
      <w:pPr>
        <w:pStyle w:val="reqt"/>
        <w:ind w:left="0" w:firstLine="0"/>
        <w:rPr>
          <w:rFonts w:ascii="Arial" w:hAnsi="Arial"/>
          <w:sz w:val="20"/>
          <w:highlight w:val="yellow"/>
          <w:lang w:val="en-GB"/>
        </w:rPr>
      </w:pPr>
    </w:p>
    <w:p w14:paraId="335D8A7B" w14:textId="77777777" w:rsidR="007140AE" w:rsidRPr="003B56FF" w:rsidRDefault="007140AE" w:rsidP="007140AE">
      <w:pPr>
        <w:pStyle w:val="Heading3"/>
        <w:rPr>
          <w:rFonts w:cs="Arial"/>
          <w:sz w:val="20"/>
          <w:lang w:val="en-GB"/>
        </w:rPr>
      </w:pPr>
      <w:bookmarkStart w:id="45" w:name="_Toc209619870"/>
      <w:r w:rsidRPr="003B56FF">
        <w:rPr>
          <w:rFonts w:cs="Arial"/>
          <w:sz w:val="20"/>
          <w:lang w:val="en-GB"/>
        </w:rPr>
        <w:t>Statistics</w:t>
      </w:r>
      <w:bookmarkEnd w:id="45"/>
    </w:p>
    <w:p w14:paraId="26964FC6" w14:textId="77777777" w:rsidR="007140AE" w:rsidRPr="003B56FF" w:rsidRDefault="007140AE" w:rsidP="007140AE">
      <w:pPr>
        <w:pStyle w:val="reqt"/>
        <w:ind w:left="0" w:firstLine="0"/>
        <w:rPr>
          <w:rFonts w:ascii="Arial" w:hAnsi="Arial"/>
          <w:sz w:val="20"/>
          <w:highlight w:val="yellow"/>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0B70D971" w14:textId="77777777" w:rsidTr="007140AE">
        <w:trPr>
          <w:tblHeader/>
        </w:trPr>
        <w:tc>
          <w:tcPr>
            <w:tcW w:w="1419" w:type="dxa"/>
            <w:shd w:val="clear" w:color="auto" w:fill="BFBFBF" w:themeFill="background1" w:themeFillShade="BF"/>
          </w:tcPr>
          <w:p w14:paraId="6F7F3685"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7E5B731D"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155C27D5"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6C2F4B3E" w14:textId="77777777" w:rsidTr="007140AE">
        <w:tc>
          <w:tcPr>
            <w:tcW w:w="1419" w:type="dxa"/>
          </w:tcPr>
          <w:p w14:paraId="03528D56" w14:textId="77777777" w:rsidR="007140AE" w:rsidRPr="003B56FF" w:rsidRDefault="00EE5937" w:rsidP="007140AE">
            <w:pPr>
              <w:pStyle w:val="Ztup-normal-11"/>
              <w:rPr>
                <w:rFonts w:cs="Arial"/>
                <w:lang w:val="en-GB"/>
              </w:rPr>
            </w:pPr>
            <w:r w:rsidRPr="003B56FF">
              <w:rPr>
                <w:rFonts w:cs="Arial"/>
                <w:b/>
                <w:lang w:val="en-GB"/>
              </w:rPr>
              <w:t>VCTM005</w:t>
            </w:r>
            <w:r w:rsidR="007140AE" w:rsidRPr="003B56FF">
              <w:rPr>
                <w:rFonts w:cs="Arial"/>
                <w:b/>
                <w:lang w:val="en-GB"/>
              </w:rPr>
              <w:t>0</w:t>
            </w:r>
          </w:p>
        </w:tc>
        <w:tc>
          <w:tcPr>
            <w:tcW w:w="4819" w:type="dxa"/>
          </w:tcPr>
          <w:p w14:paraId="78F69A8C" w14:textId="2793F2E8" w:rsidR="007140AE" w:rsidRDefault="007140AE" w:rsidP="00261342">
            <w:pPr>
              <w:pStyle w:val="NormalIndent"/>
              <w:ind w:left="0" w:right="0"/>
              <w:rPr>
                <w:rFonts w:cs="Arial"/>
              </w:rPr>
            </w:pPr>
            <w:r w:rsidRPr="003B56FF">
              <w:rPr>
                <w:rFonts w:cs="Arial"/>
              </w:rPr>
              <w:t xml:space="preserve">The system </w:t>
            </w:r>
            <w:r w:rsidRPr="003B56FF">
              <w:rPr>
                <w:rFonts w:cs="Arial"/>
                <w:b/>
              </w:rPr>
              <w:t>shall</w:t>
            </w:r>
            <w:r w:rsidRPr="003B56FF">
              <w:rPr>
                <w:rFonts w:cs="Arial"/>
              </w:rPr>
              <w:t xml:space="preserve"> be pro</w:t>
            </w:r>
            <w:r w:rsidR="003576DC" w:rsidRPr="003B56FF">
              <w:rPr>
                <w:rFonts w:cs="Arial"/>
              </w:rPr>
              <w:t>vided with a statistical information</w:t>
            </w:r>
            <w:r w:rsidRPr="003B56FF">
              <w:rPr>
                <w:rFonts w:cs="Arial"/>
              </w:rPr>
              <w:t>.</w:t>
            </w:r>
          </w:p>
          <w:p w14:paraId="71DA8678" w14:textId="77777777" w:rsidR="00513EE7" w:rsidRDefault="00513EE7" w:rsidP="00261342">
            <w:pPr>
              <w:pStyle w:val="NormalIndent"/>
              <w:ind w:left="0" w:right="0"/>
              <w:rPr>
                <w:rFonts w:cs="Arial"/>
              </w:rPr>
            </w:pPr>
          </w:p>
          <w:p w14:paraId="1104C216" w14:textId="3DAB8ABF" w:rsidR="00513EE7" w:rsidRPr="003B56FF" w:rsidRDefault="00513EE7" w:rsidP="00261342">
            <w:pPr>
              <w:pStyle w:val="NormalIndent"/>
              <w:ind w:left="0" w:right="0"/>
              <w:rPr>
                <w:rFonts w:cs="Arial"/>
              </w:rPr>
            </w:pPr>
          </w:p>
        </w:tc>
        <w:tc>
          <w:tcPr>
            <w:tcW w:w="1689" w:type="dxa"/>
          </w:tcPr>
          <w:p w14:paraId="7E966F0D" w14:textId="77777777" w:rsidR="007140AE" w:rsidRPr="003B56FF" w:rsidRDefault="007140AE" w:rsidP="007140AE">
            <w:pPr>
              <w:pStyle w:val="Ztup-normal-11"/>
              <w:rPr>
                <w:rFonts w:cs="Arial"/>
                <w:lang w:val="en-GB"/>
              </w:rPr>
            </w:pPr>
          </w:p>
        </w:tc>
      </w:tr>
      <w:tr w:rsidR="007140AE" w:rsidRPr="003B56FF" w14:paraId="0901474A" w14:textId="77777777" w:rsidTr="007140AE">
        <w:tc>
          <w:tcPr>
            <w:tcW w:w="1419" w:type="dxa"/>
          </w:tcPr>
          <w:p w14:paraId="6D667DBC" w14:textId="77777777" w:rsidR="007140AE" w:rsidRPr="003B56FF" w:rsidRDefault="00EE5937" w:rsidP="007140AE">
            <w:pPr>
              <w:pStyle w:val="Ztup-normal-11"/>
              <w:rPr>
                <w:rFonts w:cs="Arial"/>
                <w:b/>
                <w:lang w:val="en-GB"/>
              </w:rPr>
            </w:pPr>
            <w:r w:rsidRPr="003B56FF">
              <w:rPr>
                <w:rFonts w:cs="Arial"/>
                <w:b/>
                <w:lang w:val="en-GB"/>
              </w:rPr>
              <w:t>VCTM006</w:t>
            </w:r>
            <w:r w:rsidR="007140AE" w:rsidRPr="003B56FF">
              <w:rPr>
                <w:rFonts w:cs="Arial"/>
                <w:b/>
                <w:lang w:val="en-GB"/>
              </w:rPr>
              <w:t>0</w:t>
            </w:r>
          </w:p>
        </w:tc>
        <w:tc>
          <w:tcPr>
            <w:tcW w:w="4819" w:type="dxa"/>
          </w:tcPr>
          <w:p w14:paraId="2EBAA450" w14:textId="02CA7776" w:rsidR="005B0F03" w:rsidRPr="003B56FF" w:rsidRDefault="007140AE" w:rsidP="00261342">
            <w:pPr>
              <w:pStyle w:val="NormalIndent"/>
              <w:ind w:left="0" w:right="0"/>
              <w:rPr>
                <w:rFonts w:cs="Arial"/>
              </w:rPr>
            </w:pPr>
            <w:r w:rsidRPr="003B56FF">
              <w:rPr>
                <w:rFonts w:cs="Arial"/>
              </w:rPr>
              <w:t xml:space="preserve">It </w:t>
            </w:r>
            <w:r w:rsidRPr="003B56FF">
              <w:rPr>
                <w:rFonts w:cs="Arial"/>
                <w:b/>
              </w:rPr>
              <w:t>shall</w:t>
            </w:r>
            <w:r w:rsidRPr="003B56FF">
              <w:rPr>
                <w:rFonts w:cs="Arial"/>
              </w:rPr>
              <w:t xml:space="preserve"> be possible to collect the following information f</w:t>
            </w:r>
            <w:r w:rsidR="0036726B" w:rsidRPr="003B56FF">
              <w:rPr>
                <w:rFonts w:cs="Arial"/>
              </w:rPr>
              <w:t>rom the D</w:t>
            </w:r>
            <w:r w:rsidR="004C1F49" w:rsidRPr="003B56FF">
              <w:rPr>
                <w:rFonts w:cs="Arial"/>
              </w:rPr>
              <w:t>ME/</w:t>
            </w:r>
            <w:r w:rsidR="0036726B" w:rsidRPr="003B56FF">
              <w:rPr>
                <w:rFonts w:cs="Arial"/>
              </w:rPr>
              <w:t>R</w:t>
            </w:r>
            <w:r w:rsidR="004C1F49" w:rsidRPr="003B56FF">
              <w:rPr>
                <w:rFonts w:cs="Arial"/>
              </w:rPr>
              <w:t>C</w:t>
            </w:r>
            <w:r w:rsidR="00691FEF">
              <w:rPr>
                <w:rFonts w:cs="Arial"/>
              </w:rPr>
              <w:t>M</w:t>
            </w:r>
            <w:r w:rsidR="004C1F49" w:rsidRPr="003B56FF">
              <w:rPr>
                <w:rFonts w:cs="Arial"/>
              </w:rPr>
              <w:t>E</w:t>
            </w:r>
            <w:r w:rsidR="0036726B" w:rsidRPr="003B56FF">
              <w:rPr>
                <w:rFonts w:cs="Arial"/>
              </w:rPr>
              <w:t xml:space="preserve"> s</w:t>
            </w:r>
            <w:r w:rsidR="003576DC" w:rsidRPr="003B56FF">
              <w:rPr>
                <w:rFonts w:cs="Arial"/>
              </w:rPr>
              <w:t>yst</w:t>
            </w:r>
            <w:r w:rsidR="0036726B" w:rsidRPr="003B56FF">
              <w:rPr>
                <w:rFonts w:cs="Arial"/>
              </w:rPr>
              <w:t>em</w:t>
            </w:r>
            <w:r w:rsidRPr="003B56FF">
              <w:rPr>
                <w:rFonts w:cs="Arial"/>
              </w:rPr>
              <w:t>:</w:t>
            </w:r>
          </w:p>
          <w:p w14:paraId="0E89BDEC" w14:textId="352FA0FA" w:rsidR="005B0F03" w:rsidRPr="003B56FF" w:rsidRDefault="00794601" w:rsidP="009B1C4B">
            <w:pPr>
              <w:pStyle w:val="NormalIndent"/>
              <w:numPr>
                <w:ilvl w:val="0"/>
                <w:numId w:val="35"/>
              </w:numPr>
              <w:ind w:right="0"/>
              <w:rPr>
                <w:rFonts w:cs="Arial"/>
              </w:rPr>
            </w:pPr>
            <w:r w:rsidRPr="003B56FF">
              <w:rPr>
                <w:rFonts w:cs="Arial"/>
              </w:rPr>
              <w:t>For</w:t>
            </w:r>
            <w:r w:rsidR="005B0F03" w:rsidRPr="003B56FF">
              <w:rPr>
                <w:rFonts w:cs="Arial"/>
              </w:rPr>
              <w:t xml:space="preserve"> individual system and RCMS</w:t>
            </w:r>
          </w:p>
          <w:p w14:paraId="2FAC658E" w14:textId="7B5888EC" w:rsidR="003576DC" w:rsidRPr="003B56FF" w:rsidRDefault="003576DC" w:rsidP="009B1C4B">
            <w:pPr>
              <w:pStyle w:val="NormalIndent"/>
              <w:numPr>
                <w:ilvl w:val="0"/>
                <w:numId w:val="35"/>
              </w:numPr>
              <w:ind w:right="0"/>
              <w:rPr>
                <w:rFonts w:cs="Arial"/>
              </w:rPr>
            </w:pPr>
            <w:r w:rsidRPr="003B56FF">
              <w:rPr>
                <w:rFonts w:cs="Arial"/>
              </w:rPr>
              <w:t>User identity login information;</w:t>
            </w:r>
          </w:p>
          <w:p w14:paraId="03C0B49C" w14:textId="6A715496" w:rsidR="007140AE" w:rsidRPr="003B56FF" w:rsidRDefault="004C1F49" w:rsidP="009B1C4B">
            <w:pPr>
              <w:pStyle w:val="NormalIndent"/>
              <w:numPr>
                <w:ilvl w:val="0"/>
                <w:numId w:val="35"/>
              </w:numPr>
              <w:ind w:right="0"/>
              <w:rPr>
                <w:rFonts w:cs="Arial"/>
              </w:rPr>
            </w:pPr>
            <w:r w:rsidRPr="003B56FF">
              <w:rPr>
                <w:rFonts w:cs="Arial"/>
              </w:rPr>
              <w:t>Alarm/</w:t>
            </w:r>
            <w:r w:rsidR="00794601" w:rsidRPr="003B56FF">
              <w:rPr>
                <w:rFonts w:cs="Arial"/>
              </w:rPr>
              <w:t>warring</w:t>
            </w:r>
            <w:r w:rsidRPr="003B56FF">
              <w:rPr>
                <w:rFonts w:cs="Arial"/>
              </w:rPr>
              <w:t xml:space="preserve">/normal </w:t>
            </w:r>
            <w:r w:rsidR="003576DC" w:rsidRPr="003B56FF">
              <w:rPr>
                <w:rFonts w:cs="Arial"/>
              </w:rPr>
              <w:t>information;</w:t>
            </w:r>
          </w:p>
          <w:p w14:paraId="7AB43D66" w14:textId="77777777" w:rsidR="004C1F49" w:rsidRPr="003B56FF" w:rsidRDefault="004C1F49" w:rsidP="009B1C4B">
            <w:pPr>
              <w:pStyle w:val="NormalIndent"/>
              <w:numPr>
                <w:ilvl w:val="0"/>
                <w:numId w:val="35"/>
              </w:numPr>
              <w:ind w:right="0"/>
              <w:rPr>
                <w:rFonts w:cs="Arial"/>
              </w:rPr>
            </w:pPr>
            <w:r w:rsidRPr="003B56FF">
              <w:rPr>
                <w:rFonts w:cs="Arial"/>
              </w:rPr>
              <w:t>system</w:t>
            </w:r>
            <w:r w:rsidR="003576DC" w:rsidRPr="003B56FF">
              <w:rPr>
                <w:rFonts w:cs="Arial"/>
              </w:rPr>
              <w:t xml:space="preserve"> activity statistic</w:t>
            </w:r>
          </w:p>
          <w:p w14:paraId="12DD64BF" w14:textId="5F1F919A" w:rsidR="007140AE" w:rsidRPr="003B56FF" w:rsidRDefault="004C1F49" w:rsidP="009B1C4B">
            <w:pPr>
              <w:pStyle w:val="NormalIndent"/>
              <w:numPr>
                <w:ilvl w:val="0"/>
                <w:numId w:val="35"/>
              </w:numPr>
              <w:ind w:right="0"/>
              <w:rPr>
                <w:rFonts w:cs="Arial"/>
              </w:rPr>
            </w:pPr>
            <w:r w:rsidRPr="003B56FF">
              <w:rPr>
                <w:rFonts w:cs="Arial"/>
              </w:rPr>
              <w:t>parameter change</w:t>
            </w:r>
            <w:r w:rsidR="008E58D6" w:rsidRPr="003B56FF">
              <w:rPr>
                <w:rFonts w:cs="Arial"/>
              </w:rPr>
              <w:t xml:space="preserve"> </w:t>
            </w:r>
          </w:p>
          <w:p w14:paraId="110B7117" w14:textId="20E2BBFE" w:rsidR="004C1F49" w:rsidRPr="003B56FF" w:rsidRDefault="004C1F49" w:rsidP="009B1C4B">
            <w:pPr>
              <w:pStyle w:val="NormalIndent"/>
              <w:numPr>
                <w:ilvl w:val="0"/>
                <w:numId w:val="35"/>
              </w:numPr>
              <w:ind w:right="0"/>
              <w:rPr>
                <w:rFonts w:cs="Arial"/>
              </w:rPr>
            </w:pPr>
            <w:r w:rsidRPr="003B56FF">
              <w:rPr>
                <w:rFonts w:cs="Arial"/>
              </w:rPr>
              <w:t>etc</w:t>
            </w:r>
          </w:p>
          <w:p w14:paraId="526E9CF9" w14:textId="77777777" w:rsidR="007140AE" w:rsidRPr="003B56FF" w:rsidRDefault="007140AE" w:rsidP="00261342">
            <w:pPr>
              <w:pStyle w:val="NormalIndent"/>
              <w:ind w:left="0" w:right="0"/>
              <w:rPr>
                <w:rFonts w:cs="Arial"/>
              </w:rPr>
            </w:pPr>
            <w:r w:rsidRPr="003B56FF">
              <w:rPr>
                <w:rFonts w:cs="Arial"/>
              </w:rPr>
              <w:t xml:space="preserve">The processed information </w:t>
            </w:r>
            <w:r w:rsidRPr="003B56FF">
              <w:rPr>
                <w:rFonts w:cs="Arial"/>
                <w:b/>
              </w:rPr>
              <w:t>shall</w:t>
            </w:r>
            <w:r w:rsidR="00406F02" w:rsidRPr="003B56FF">
              <w:rPr>
                <w:rFonts w:cs="Arial"/>
                <w:b/>
              </w:rPr>
              <w:t>:</w:t>
            </w:r>
          </w:p>
          <w:p w14:paraId="7888CF06" w14:textId="566ECC55" w:rsidR="007140AE" w:rsidRPr="003B56FF" w:rsidRDefault="007140AE" w:rsidP="009B1C4B">
            <w:pPr>
              <w:pStyle w:val="NormalIndent"/>
              <w:numPr>
                <w:ilvl w:val="0"/>
                <w:numId w:val="35"/>
              </w:numPr>
              <w:ind w:right="0"/>
              <w:rPr>
                <w:rFonts w:cs="Arial"/>
              </w:rPr>
            </w:pPr>
            <w:r w:rsidRPr="003B56FF">
              <w:rPr>
                <w:rFonts w:cs="Arial"/>
              </w:rPr>
              <w:t xml:space="preserve">Be </w:t>
            </w:r>
            <w:r w:rsidR="003576DC" w:rsidRPr="003B56FF">
              <w:rPr>
                <w:rFonts w:cs="Arial"/>
              </w:rPr>
              <w:t>available</w:t>
            </w:r>
            <w:r w:rsidRPr="003B56FF">
              <w:rPr>
                <w:rFonts w:cs="Arial"/>
              </w:rPr>
              <w:t xml:space="preserve"> </w:t>
            </w:r>
            <w:r w:rsidR="00261342" w:rsidRPr="003B56FF">
              <w:rPr>
                <w:rFonts w:cs="Arial"/>
              </w:rPr>
              <w:t xml:space="preserve">for at least the last </w:t>
            </w:r>
            <w:r w:rsidR="004C1F49" w:rsidRPr="003B56FF">
              <w:rPr>
                <w:rFonts w:cs="Arial"/>
              </w:rPr>
              <w:t>two-year</w:t>
            </w:r>
            <w:r w:rsidRPr="003B56FF">
              <w:rPr>
                <w:rFonts w:cs="Arial"/>
              </w:rPr>
              <w:t xml:space="preserve"> days</w:t>
            </w:r>
            <w:r w:rsidR="00406F02" w:rsidRPr="003B56FF">
              <w:rPr>
                <w:rFonts w:cs="Arial"/>
              </w:rPr>
              <w:t xml:space="preserve"> (on a daily/weekly basis)</w:t>
            </w:r>
            <w:r w:rsidRPr="003B56FF">
              <w:rPr>
                <w:rFonts w:cs="Arial"/>
              </w:rPr>
              <w:t>;</w:t>
            </w:r>
          </w:p>
          <w:p w14:paraId="337B1FD4" w14:textId="4C3333E1" w:rsidR="007140AE" w:rsidRPr="003B56FF" w:rsidRDefault="007140AE" w:rsidP="009B1C4B">
            <w:pPr>
              <w:pStyle w:val="NormalIndent"/>
              <w:numPr>
                <w:ilvl w:val="0"/>
                <w:numId w:val="35"/>
              </w:numPr>
              <w:ind w:right="0"/>
              <w:rPr>
                <w:rFonts w:cs="Arial"/>
              </w:rPr>
            </w:pPr>
            <w:r w:rsidRPr="003B56FF">
              <w:rPr>
                <w:rFonts w:cs="Arial"/>
              </w:rPr>
              <w:t>Be exported the traffic analysis data into a standard format (</w:t>
            </w:r>
            <w:r w:rsidR="004C1F49" w:rsidRPr="003B56FF">
              <w:rPr>
                <w:rFonts w:cs="Arial"/>
              </w:rPr>
              <w:t>e.g.,</w:t>
            </w:r>
            <w:r w:rsidRPr="003B56FF">
              <w:rPr>
                <w:rFonts w:cs="Arial"/>
              </w:rPr>
              <w:t xml:space="preserve"> </w:t>
            </w:r>
            <w:proofErr w:type="spellStart"/>
            <w:r w:rsidRPr="003B56FF">
              <w:rPr>
                <w:rFonts w:cs="Arial"/>
              </w:rPr>
              <w:t>xls</w:t>
            </w:r>
            <w:proofErr w:type="spellEnd"/>
            <w:r w:rsidRPr="003B56FF">
              <w:rPr>
                <w:rFonts w:cs="Arial"/>
              </w:rPr>
              <w:t>, doc, pdf, txt, csv).</w:t>
            </w:r>
          </w:p>
        </w:tc>
        <w:tc>
          <w:tcPr>
            <w:tcW w:w="1689" w:type="dxa"/>
          </w:tcPr>
          <w:p w14:paraId="1580CB3B" w14:textId="77777777" w:rsidR="007140AE" w:rsidRPr="003B56FF" w:rsidRDefault="007140AE" w:rsidP="007140AE">
            <w:pPr>
              <w:pStyle w:val="Ztup-normal-11"/>
              <w:rPr>
                <w:rFonts w:cs="Arial"/>
                <w:lang w:val="en-GB"/>
              </w:rPr>
            </w:pPr>
          </w:p>
        </w:tc>
      </w:tr>
    </w:tbl>
    <w:p w14:paraId="1118A5D9" w14:textId="77777777" w:rsidR="007140AE" w:rsidRPr="003B56FF" w:rsidRDefault="007140AE" w:rsidP="007140AE">
      <w:pPr>
        <w:pStyle w:val="reqt"/>
        <w:ind w:left="0" w:firstLine="0"/>
        <w:rPr>
          <w:rFonts w:ascii="Arial" w:hAnsi="Arial"/>
          <w:sz w:val="20"/>
          <w:highlight w:val="yellow"/>
          <w:lang w:val="en-GB"/>
        </w:rPr>
      </w:pPr>
    </w:p>
    <w:p w14:paraId="799F1FA4" w14:textId="0008E4B8" w:rsidR="007140AE" w:rsidRDefault="007140AE" w:rsidP="007140AE">
      <w:pPr>
        <w:pStyle w:val="Ztup-normal-11"/>
        <w:rPr>
          <w:rFonts w:cs="Arial"/>
          <w:sz w:val="20"/>
          <w:lang w:val="en-GB"/>
        </w:rPr>
      </w:pPr>
    </w:p>
    <w:p w14:paraId="703B136C" w14:textId="77777777" w:rsidR="0006547D" w:rsidRPr="003B56FF" w:rsidRDefault="0006547D" w:rsidP="007140AE">
      <w:pPr>
        <w:pStyle w:val="Ztup-normal-11"/>
        <w:rPr>
          <w:rFonts w:cs="Arial"/>
          <w:sz w:val="20"/>
          <w:lang w:val="en-GB"/>
        </w:rPr>
      </w:pPr>
    </w:p>
    <w:p w14:paraId="688DBE0D" w14:textId="77777777" w:rsidR="007140AE" w:rsidRPr="003B56FF" w:rsidRDefault="007140AE" w:rsidP="007140AE">
      <w:pPr>
        <w:pStyle w:val="Heading2"/>
      </w:pPr>
      <w:bookmarkStart w:id="46" w:name="_Toc209619871"/>
      <w:r w:rsidRPr="003B56FF">
        <w:lastRenderedPageBreak/>
        <w:t>RAM (Reliability, Availability, Maintainability)</w:t>
      </w:r>
      <w:bookmarkEnd w:id="46"/>
    </w:p>
    <w:p w14:paraId="20C0F315" w14:textId="77777777" w:rsidR="00B84F4D" w:rsidRPr="003B56FF" w:rsidRDefault="00B84F4D" w:rsidP="00B84F4D">
      <w:pPr>
        <w:pStyle w:val="Ztup-normal-11"/>
        <w:rPr>
          <w:lang w:val="en-GB" w:eastAsia="hr-HR"/>
        </w:rPr>
      </w:pPr>
    </w:p>
    <w:p w14:paraId="253A37DC" w14:textId="77777777" w:rsidR="007140AE" w:rsidRPr="003B56FF" w:rsidRDefault="007140AE" w:rsidP="007140AE">
      <w:pPr>
        <w:pStyle w:val="Heading3"/>
        <w:rPr>
          <w:rFonts w:cs="Arial"/>
          <w:sz w:val="20"/>
          <w:lang w:val="en-GB"/>
        </w:rPr>
      </w:pPr>
      <w:bookmarkStart w:id="47" w:name="_Toc209619872"/>
      <w:r w:rsidRPr="003B56FF">
        <w:rPr>
          <w:rFonts w:cs="Arial"/>
          <w:sz w:val="20"/>
          <w:lang w:val="en-GB"/>
        </w:rPr>
        <w:t>General</w:t>
      </w:r>
      <w:bookmarkEnd w:id="47"/>
    </w:p>
    <w:tbl>
      <w:tblPr>
        <w:tblW w:w="9828" w:type="dxa"/>
        <w:tblLook w:val="01E0" w:firstRow="1" w:lastRow="1" w:firstColumn="1" w:lastColumn="1" w:noHBand="0" w:noVBand="0"/>
      </w:tblPr>
      <w:tblGrid>
        <w:gridCol w:w="9828"/>
      </w:tblGrid>
      <w:tr w:rsidR="007140AE" w:rsidRPr="003B56FF" w14:paraId="68F741AD" w14:textId="77777777" w:rsidTr="007140AE">
        <w:tc>
          <w:tcPr>
            <w:tcW w:w="9828" w:type="dxa"/>
          </w:tcPr>
          <w:p w14:paraId="457DB47C" w14:textId="77777777" w:rsidR="007140AE" w:rsidRPr="003B56FF" w:rsidRDefault="007140AE" w:rsidP="007140AE">
            <w:pPr>
              <w:autoSpaceDE w:val="0"/>
              <w:autoSpaceDN w:val="0"/>
              <w:adjustRightInd w:val="0"/>
              <w:ind w:right="1640"/>
              <w:jc w:val="both"/>
              <w:rPr>
                <w:rFonts w:cs="Arial"/>
                <w:sz w:val="20"/>
                <w:lang w:val="en-GB" w:eastAsia="hr-HR"/>
              </w:rPr>
            </w:pPr>
            <w:r w:rsidRPr="003B56FF">
              <w:rPr>
                <w:rFonts w:cs="Arial"/>
                <w:sz w:val="20"/>
                <w:lang w:val="en-GB" w:eastAsia="hr-HR"/>
              </w:rPr>
              <w:t xml:space="preserve">Reliability, Maintainability and Availability are characteristics of the overall system which </w:t>
            </w:r>
            <w:r w:rsidRPr="003B56FF">
              <w:rPr>
                <w:rFonts w:cs="Arial"/>
                <w:b/>
                <w:sz w:val="20"/>
                <w:lang w:val="en-GB" w:eastAsia="hr-HR"/>
              </w:rPr>
              <w:t>shall</w:t>
            </w:r>
            <w:r w:rsidRPr="003B56FF">
              <w:rPr>
                <w:rFonts w:cs="Arial"/>
                <w:sz w:val="20"/>
                <w:lang w:val="en-GB" w:eastAsia="hr-HR"/>
              </w:rPr>
              <w:t xml:space="preserve"> be specified, designed, implemented, tested, validated and documented. </w:t>
            </w:r>
          </w:p>
          <w:p w14:paraId="0281D06B" w14:textId="77777777" w:rsidR="007140AE" w:rsidRPr="003B56FF" w:rsidRDefault="007140AE" w:rsidP="007140AE">
            <w:pPr>
              <w:autoSpaceDE w:val="0"/>
              <w:autoSpaceDN w:val="0"/>
              <w:adjustRightInd w:val="0"/>
              <w:ind w:right="1640"/>
              <w:jc w:val="both"/>
              <w:rPr>
                <w:rFonts w:cs="Arial"/>
                <w:sz w:val="20"/>
                <w:lang w:val="en-GB" w:eastAsia="hr-HR"/>
              </w:rPr>
            </w:pPr>
          </w:p>
          <w:p w14:paraId="49254467" w14:textId="77777777" w:rsidR="007140AE" w:rsidRPr="003B56FF" w:rsidRDefault="007140AE" w:rsidP="007140AE">
            <w:pPr>
              <w:autoSpaceDE w:val="0"/>
              <w:autoSpaceDN w:val="0"/>
              <w:adjustRightInd w:val="0"/>
              <w:ind w:right="1640"/>
              <w:jc w:val="both"/>
              <w:rPr>
                <w:rFonts w:cs="Arial"/>
                <w:sz w:val="20"/>
                <w:lang w:val="en-GB" w:eastAsia="hr-HR"/>
              </w:rPr>
            </w:pPr>
            <w:r w:rsidRPr="003B56FF">
              <w:rPr>
                <w:rFonts w:cs="Arial"/>
                <w:sz w:val="20"/>
                <w:lang w:val="en-GB" w:eastAsia="hr-HR"/>
              </w:rPr>
              <w:t>The quality of equipment can be considered as its ability to satisfy the user needs for the specified period of time and can be expressed with its operational availability. Two major contributors to the quality are:</w:t>
            </w:r>
          </w:p>
          <w:p w14:paraId="35BE11B7" w14:textId="77777777" w:rsidR="007140AE" w:rsidRPr="003B56FF" w:rsidRDefault="007140AE" w:rsidP="009B1C4B">
            <w:pPr>
              <w:keepLines/>
              <w:widowControl w:val="0"/>
              <w:numPr>
                <w:ilvl w:val="0"/>
                <w:numId w:val="32"/>
              </w:numPr>
              <w:tabs>
                <w:tab w:val="clear" w:pos="1440"/>
              </w:tabs>
              <w:autoSpaceDE w:val="0"/>
              <w:autoSpaceDN w:val="0"/>
              <w:adjustRightInd w:val="0"/>
              <w:ind w:left="2517" w:hanging="357"/>
              <w:jc w:val="both"/>
              <w:rPr>
                <w:rFonts w:cs="Arial"/>
                <w:sz w:val="20"/>
                <w:lang w:val="en-GB" w:eastAsia="hr-HR"/>
              </w:rPr>
            </w:pPr>
            <w:r w:rsidRPr="003B56FF">
              <w:rPr>
                <w:rFonts w:cs="Arial"/>
                <w:sz w:val="20"/>
                <w:lang w:val="en-GB" w:eastAsia="hr-HR"/>
              </w:rPr>
              <w:t>Reliability, and</w:t>
            </w:r>
          </w:p>
          <w:p w14:paraId="57BA7258" w14:textId="77777777" w:rsidR="007140AE" w:rsidRPr="003B56FF" w:rsidRDefault="007140AE" w:rsidP="009B1C4B">
            <w:pPr>
              <w:keepLines/>
              <w:widowControl w:val="0"/>
              <w:numPr>
                <w:ilvl w:val="0"/>
                <w:numId w:val="32"/>
              </w:numPr>
              <w:tabs>
                <w:tab w:val="clear" w:pos="1440"/>
              </w:tabs>
              <w:autoSpaceDE w:val="0"/>
              <w:autoSpaceDN w:val="0"/>
              <w:adjustRightInd w:val="0"/>
              <w:spacing w:before="60"/>
              <w:ind w:left="2520"/>
              <w:jc w:val="both"/>
              <w:rPr>
                <w:rFonts w:cs="Arial"/>
                <w:sz w:val="20"/>
                <w:lang w:val="en-GB" w:eastAsia="hr-HR"/>
              </w:rPr>
            </w:pPr>
            <w:r w:rsidRPr="003B56FF">
              <w:rPr>
                <w:rFonts w:cs="Arial"/>
                <w:sz w:val="20"/>
                <w:lang w:val="en-GB" w:eastAsia="hr-HR"/>
              </w:rPr>
              <w:t>Maintainability.</w:t>
            </w:r>
          </w:p>
          <w:p w14:paraId="26C18425" w14:textId="77777777" w:rsidR="007140AE" w:rsidRPr="003B56FF" w:rsidRDefault="007140AE" w:rsidP="007140AE">
            <w:pPr>
              <w:keepLines/>
              <w:widowControl w:val="0"/>
              <w:autoSpaceDE w:val="0"/>
              <w:autoSpaceDN w:val="0"/>
              <w:adjustRightInd w:val="0"/>
              <w:spacing w:before="60"/>
              <w:jc w:val="both"/>
              <w:rPr>
                <w:rFonts w:cs="Arial"/>
                <w:sz w:val="20"/>
                <w:lang w:val="en-GB" w:eastAsia="hr-HR"/>
              </w:rPr>
            </w:pPr>
            <w:r w:rsidRPr="003B56FF">
              <w:rPr>
                <w:rFonts w:cs="Arial"/>
                <w:sz w:val="20"/>
                <w:lang w:val="en-GB" w:eastAsia="hr-HR"/>
              </w:rPr>
              <w:t xml:space="preserve"> </w:t>
            </w:r>
          </w:p>
        </w:tc>
      </w:tr>
    </w:tbl>
    <w:tbl>
      <w:tblPr>
        <w:tblStyle w:val="TableGrid"/>
        <w:tblW w:w="0" w:type="auto"/>
        <w:tblLook w:val="04A0" w:firstRow="1" w:lastRow="0" w:firstColumn="1" w:lastColumn="0" w:noHBand="0" w:noVBand="1"/>
      </w:tblPr>
      <w:tblGrid>
        <w:gridCol w:w="1457"/>
        <w:gridCol w:w="4785"/>
        <w:gridCol w:w="1685"/>
      </w:tblGrid>
      <w:tr w:rsidR="007140AE" w:rsidRPr="003B56FF" w14:paraId="3C4CE8FD" w14:textId="77777777" w:rsidTr="00CF295D">
        <w:tc>
          <w:tcPr>
            <w:tcW w:w="1457" w:type="dxa"/>
            <w:shd w:val="clear" w:color="auto" w:fill="BFBFBF" w:themeFill="background1" w:themeFillShade="BF"/>
          </w:tcPr>
          <w:p w14:paraId="709F7990"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785" w:type="dxa"/>
            <w:shd w:val="clear" w:color="auto" w:fill="BFBFBF" w:themeFill="background1" w:themeFillShade="BF"/>
          </w:tcPr>
          <w:p w14:paraId="310782D9"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5" w:type="dxa"/>
            <w:shd w:val="clear" w:color="auto" w:fill="BFBFBF" w:themeFill="background1" w:themeFillShade="BF"/>
          </w:tcPr>
          <w:p w14:paraId="08338A4A"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7D746E33" w14:textId="77777777" w:rsidTr="0006547D">
        <w:tc>
          <w:tcPr>
            <w:tcW w:w="1457" w:type="dxa"/>
            <w:tcBorders>
              <w:bottom w:val="single" w:sz="4" w:space="0" w:color="auto"/>
            </w:tcBorders>
          </w:tcPr>
          <w:p w14:paraId="6D92FCE9" w14:textId="77777777" w:rsidR="007140AE" w:rsidRPr="003B56FF" w:rsidRDefault="007140AE" w:rsidP="007140AE">
            <w:pPr>
              <w:pStyle w:val="Ztup-normal-11"/>
              <w:rPr>
                <w:rFonts w:cs="Arial"/>
                <w:lang w:val="en-GB"/>
              </w:rPr>
            </w:pPr>
            <w:r w:rsidRPr="003B56FF">
              <w:rPr>
                <w:rFonts w:cs="Arial"/>
                <w:b/>
                <w:lang w:val="en-GB"/>
              </w:rPr>
              <w:t>VCRG0010</w:t>
            </w:r>
          </w:p>
        </w:tc>
        <w:tc>
          <w:tcPr>
            <w:tcW w:w="4785" w:type="dxa"/>
            <w:tcBorders>
              <w:bottom w:val="single" w:sz="4" w:space="0" w:color="auto"/>
            </w:tcBorders>
          </w:tcPr>
          <w:p w14:paraId="3AFD7007" w14:textId="49F4BD5F" w:rsidR="00513EE7" w:rsidRPr="003B56FF" w:rsidRDefault="007140AE" w:rsidP="00D426AF">
            <w:pPr>
              <w:pStyle w:val="reqt"/>
              <w:ind w:left="0" w:firstLine="11"/>
              <w:rPr>
                <w:rFonts w:ascii="Arial" w:hAnsi="Arial"/>
                <w:lang w:val="en-GB"/>
              </w:rPr>
            </w:pPr>
            <w:r w:rsidRPr="003B56FF">
              <w:rPr>
                <w:rFonts w:ascii="Arial" w:hAnsi="Arial"/>
                <w:lang w:val="en-GB"/>
              </w:rPr>
              <w:t xml:space="preserve">The methodology, techniques, processes and tools the Tenderer intends to use to achieve the specified RAM objectives </w:t>
            </w:r>
            <w:r w:rsidRPr="003B56FF">
              <w:rPr>
                <w:rFonts w:ascii="Arial" w:hAnsi="Arial"/>
                <w:b/>
                <w:lang w:val="en-GB"/>
              </w:rPr>
              <w:t>shall</w:t>
            </w:r>
            <w:r w:rsidRPr="003B56FF">
              <w:rPr>
                <w:rFonts w:ascii="Arial" w:hAnsi="Arial"/>
                <w:lang w:val="en-GB"/>
              </w:rPr>
              <w:t xml:space="preserve"> be described or referenced in specific plans addressing architecture, hardware and software aspects.</w:t>
            </w:r>
          </w:p>
        </w:tc>
        <w:tc>
          <w:tcPr>
            <w:tcW w:w="1685" w:type="dxa"/>
            <w:tcBorders>
              <w:bottom w:val="single" w:sz="4" w:space="0" w:color="auto"/>
            </w:tcBorders>
          </w:tcPr>
          <w:p w14:paraId="27BFA046" w14:textId="77777777" w:rsidR="007140AE" w:rsidRPr="003B56FF" w:rsidRDefault="007140AE" w:rsidP="007140AE">
            <w:pPr>
              <w:pStyle w:val="Ztup-normal-11"/>
              <w:rPr>
                <w:rFonts w:cs="Arial"/>
                <w:lang w:val="en-GB"/>
              </w:rPr>
            </w:pPr>
          </w:p>
        </w:tc>
      </w:tr>
      <w:tr w:rsidR="007140AE" w:rsidRPr="003B56FF" w14:paraId="37C9EF25" w14:textId="77777777" w:rsidTr="0006547D">
        <w:tc>
          <w:tcPr>
            <w:tcW w:w="1457" w:type="dxa"/>
            <w:tcBorders>
              <w:bottom w:val="single" w:sz="4" w:space="0" w:color="auto"/>
            </w:tcBorders>
          </w:tcPr>
          <w:p w14:paraId="76B49362" w14:textId="77777777" w:rsidR="007140AE" w:rsidRPr="003B56FF" w:rsidRDefault="00CF295D" w:rsidP="007140AE">
            <w:pPr>
              <w:pStyle w:val="Ztup-normal-11"/>
              <w:rPr>
                <w:rFonts w:cs="Arial"/>
                <w:b/>
                <w:lang w:val="en-GB"/>
              </w:rPr>
            </w:pPr>
            <w:r w:rsidRPr="003B56FF">
              <w:rPr>
                <w:rFonts w:cs="Arial"/>
                <w:b/>
                <w:lang w:val="en-GB"/>
              </w:rPr>
              <w:t>VCRG002</w:t>
            </w:r>
            <w:r w:rsidR="007140AE" w:rsidRPr="003B56FF">
              <w:rPr>
                <w:rFonts w:cs="Arial"/>
                <w:b/>
                <w:lang w:val="en-GB"/>
              </w:rPr>
              <w:t>0</w:t>
            </w:r>
          </w:p>
        </w:tc>
        <w:tc>
          <w:tcPr>
            <w:tcW w:w="4785" w:type="dxa"/>
            <w:tcBorders>
              <w:bottom w:val="single" w:sz="4" w:space="0" w:color="auto"/>
            </w:tcBorders>
          </w:tcPr>
          <w:p w14:paraId="0887165C" w14:textId="4D11C711" w:rsidR="00513EE7" w:rsidRPr="003B56FF" w:rsidRDefault="00CF295D" w:rsidP="00D426AF">
            <w:pPr>
              <w:pStyle w:val="reqt"/>
              <w:ind w:left="0" w:firstLine="11"/>
              <w:rPr>
                <w:rFonts w:ascii="Arial" w:hAnsi="Arial"/>
                <w:lang w:val="en-GB"/>
              </w:rPr>
            </w:pPr>
            <w:r w:rsidRPr="003B56FF">
              <w:rPr>
                <w:rFonts w:ascii="Arial" w:hAnsi="Arial"/>
                <w:lang w:val="en-GB"/>
              </w:rPr>
              <w:t xml:space="preserve">Failures within the </w:t>
            </w:r>
            <w:r w:rsidR="00D86378" w:rsidRPr="003B56FF">
              <w:rPr>
                <w:rFonts w:ascii="Arial" w:hAnsi="Arial"/>
                <w:lang w:val="en-GB"/>
              </w:rPr>
              <w:t>DME/</w:t>
            </w:r>
            <w:r w:rsidRPr="003B56FF">
              <w:rPr>
                <w:rFonts w:ascii="Arial" w:hAnsi="Arial"/>
                <w:lang w:val="en-GB"/>
              </w:rPr>
              <w:t>R</w:t>
            </w:r>
            <w:r w:rsidR="00D86378" w:rsidRPr="003B56FF">
              <w:rPr>
                <w:rFonts w:ascii="Arial" w:hAnsi="Arial"/>
                <w:lang w:val="en-GB"/>
              </w:rPr>
              <w:t>CMS</w:t>
            </w:r>
            <w:r w:rsidR="007140AE" w:rsidRPr="003B56FF">
              <w:rPr>
                <w:rFonts w:ascii="Arial" w:hAnsi="Arial"/>
                <w:lang w:val="en-GB"/>
              </w:rPr>
              <w:t xml:space="preserve"> </w:t>
            </w:r>
            <w:r w:rsidR="007140AE" w:rsidRPr="003B56FF">
              <w:rPr>
                <w:rFonts w:ascii="Arial" w:hAnsi="Arial"/>
                <w:b/>
                <w:lang w:val="en-GB"/>
              </w:rPr>
              <w:t>shall</w:t>
            </w:r>
            <w:r w:rsidR="007140AE" w:rsidRPr="003B56FF">
              <w:rPr>
                <w:rFonts w:ascii="Arial" w:hAnsi="Arial"/>
                <w:lang w:val="en-GB"/>
              </w:rPr>
              <w:t xml:space="preserve"> automatically be detected and identified using online diagnostic software.</w:t>
            </w:r>
          </w:p>
        </w:tc>
        <w:tc>
          <w:tcPr>
            <w:tcW w:w="1685" w:type="dxa"/>
            <w:tcBorders>
              <w:bottom w:val="single" w:sz="4" w:space="0" w:color="auto"/>
            </w:tcBorders>
          </w:tcPr>
          <w:p w14:paraId="41716F5C" w14:textId="77777777" w:rsidR="007140AE" w:rsidRPr="003B56FF" w:rsidRDefault="007140AE" w:rsidP="007140AE">
            <w:pPr>
              <w:pStyle w:val="Ztup-normal-11"/>
              <w:rPr>
                <w:rFonts w:cs="Arial"/>
                <w:lang w:val="en-GB"/>
              </w:rPr>
            </w:pPr>
          </w:p>
        </w:tc>
      </w:tr>
    </w:tbl>
    <w:p w14:paraId="5D1212DD" w14:textId="77777777" w:rsidR="007140AE" w:rsidRPr="003B56FF" w:rsidRDefault="007140AE" w:rsidP="007140AE">
      <w:pPr>
        <w:pStyle w:val="reqt"/>
        <w:rPr>
          <w:rFonts w:ascii="Arial" w:hAnsi="Arial"/>
          <w:sz w:val="20"/>
          <w:lang w:val="en-GB"/>
        </w:rPr>
      </w:pPr>
    </w:p>
    <w:p w14:paraId="196A9FA6" w14:textId="77777777" w:rsidR="007140AE" w:rsidRPr="003B56FF" w:rsidRDefault="007140AE" w:rsidP="007140AE">
      <w:pPr>
        <w:pStyle w:val="Heading3"/>
        <w:rPr>
          <w:rFonts w:cs="Arial"/>
          <w:sz w:val="20"/>
          <w:lang w:val="en-GB"/>
        </w:rPr>
      </w:pPr>
      <w:bookmarkStart w:id="48" w:name="_Toc209619873"/>
      <w:r w:rsidRPr="003B56FF">
        <w:rPr>
          <w:rFonts w:cs="Arial"/>
          <w:sz w:val="20"/>
          <w:lang w:val="en-GB"/>
        </w:rPr>
        <w:t>Reliability</w:t>
      </w:r>
      <w:bookmarkEnd w:id="48"/>
    </w:p>
    <w:p w14:paraId="5AC550EB" w14:textId="77777777" w:rsidR="007140AE" w:rsidRPr="003B56FF" w:rsidRDefault="007140AE" w:rsidP="007140AE">
      <w:pPr>
        <w:pStyle w:val="reqt"/>
        <w:ind w:left="0" w:firstLine="0"/>
        <w:rPr>
          <w:rFonts w:ascii="Arial" w:hAnsi="Arial"/>
          <w:sz w:val="20"/>
          <w:lang w:val="en-GB"/>
        </w:rPr>
      </w:pPr>
      <w:r w:rsidRPr="003B56FF">
        <w:rPr>
          <w:rFonts w:ascii="Arial" w:hAnsi="Arial"/>
          <w:sz w:val="20"/>
          <w:lang w:val="en-GB"/>
        </w:rPr>
        <w:t>Reliability is defined as a probability that equipment will perform its intended function without error, under stated conditions, for a specified period of time.</w:t>
      </w:r>
    </w:p>
    <w:tbl>
      <w:tblPr>
        <w:tblStyle w:val="TableGrid"/>
        <w:tblW w:w="0" w:type="auto"/>
        <w:tblLook w:val="04A0" w:firstRow="1" w:lastRow="0" w:firstColumn="1" w:lastColumn="0" w:noHBand="0" w:noVBand="1"/>
      </w:tblPr>
      <w:tblGrid>
        <w:gridCol w:w="1444"/>
        <w:gridCol w:w="4796"/>
        <w:gridCol w:w="1687"/>
      </w:tblGrid>
      <w:tr w:rsidR="007140AE" w:rsidRPr="003B56FF" w14:paraId="03F4DDBD" w14:textId="77777777" w:rsidTr="007140AE">
        <w:tc>
          <w:tcPr>
            <w:tcW w:w="1444" w:type="dxa"/>
            <w:shd w:val="clear" w:color="auto" w:fill="BFBFBF" w:themeFill="background1" w:themeFillShade="BF"/>
          </w:tcPr>
          <w:p w14:paraId="422EE235"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96" w:type="dxa"/>
            <w:shd w:val="clear" w:color="auto" w:fill="BFBFBF" w:themeFill="background1" w:themeFillShade="BF"/>
          </w:tcPr>
          <w:p w14:paraId="1BA8E5C5"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87" w:type="dxa"/>
            <w:shd w:val="clear" w:color="auto" w:fill="BFBFBF" w:themeFill="background1" w:themeFillShade="BF"/>
          </w:tcPr>
          <w:p w14:paraId="39837A3A"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12A7A8FC" w14:textId="77777777" w:rsidTr="007140AE">
        <w:tc>
          <w:tcPr>
            <w:tcW w:w="1444" w:type="dxa"/>
          </w:tcPr>
          <w:p w14:paraId="63EB46E4" w14:textId="77777777" w:rsidR="007140AE" w:rsidRPr="003B56FF" w:rsidRDefault="007140AE" w:rsidP="007140AE">
            <w:pPr>
              <w:pStyle w:val="Ztup-normal-11"/>
              <w:spacing w:line="240" w:lineRule="auto"/>
              <w:rPr>
                <w:rFonts w:cs="Arial"/>
                <w:lang w:val="en-GB"/>
              </w:rPr>
            </w:pPr>
            <w:r w:rsidRPr="003B56FF">
              <w:rPr>
                <w:rFonts w:cs="Arial"/>
                <w:b/>
                <w:lang w:val="en-GB"/>
              </w:rPr>
              <w:t>VCRR0010</w:t>
            </w:r>
          </w:p>
        </w:tc>
        <w:tc>
          <w:tcPr>
            <w:tcW w:w="4796" w:type="dxa"/>
          </w:tcPr>
          <w:p w14:paraId="540B919D" w14:textId="5783D746" w:rsidR="00513EE7" w:rsidRPr="003B56FF" w:rsidRDefault="007140AE" w:rsidP="00D426AF">
            <w:pPr>
              <w:pStyle w:val="Ztup-normal-11"/>
              <w:spacing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provide in the tender documentation a reliability model consisting of reliability block diagrams covering all functions of the system.</w:t>
            </w:r>
          </w:p>
        </w:tc>
        <w:tc>
          <w:tcPr>
            <w:tcW w:w="1687" w:type="dxa"/>
          </w:tcPr>
          <w:p w14:paraId="5ADE0661" w14:textId="77777777" w:rsidR="007140AE" w:rsidRPr="003B56FF" w:rsidRDefault="007140AE" w:rsidP="007140AE">
            <w:pPr>
              <w:pStyle w:val="Ztup-normal-11"/>
              <w:spacing w:line="240" w:lineRule="auto"/>
              <w:rPr>
                <w:rFonts w:cs="Arial"/>
                <w:lang w:val="en-GB"/>
              </w:rPr>
            </w:pPr>
          </w:p>
        </w:tc>
      </w:tr>
      <w:tr w:rsidR="007140AE" w:rsidRPr="003B56FF" w14:paraId="156D2ABD" w14:textId="77777777" w:rsidTr="007140AE">
        <w:tc>
          <w:tcPr>
            <w:tcW w:w="1444" w:type="dxa"/>
          </w:tcPr>
          <w:p w14:paraId="450A74AF" w14:textId="77777777" w:rsidR="007140AE" w:rsidRPr="003B56FF" w:rsidRDefault="007140AE" w:rsidP="007140AE">
            <w:pPr>
              <w:pStyle w:val="Ztup-normal-11"/>
              <w:spacing w:line="240" w:lineRule="auto"/>
              <w:rPr>
                <w:rFonts w:cs="Arial"/>
                <w:lang w:val="en-GB"/>
              </w:rPr>
            </w:pPr>
            <w:r w:rsidRPr="003B56FF">
              <w:rPr>
                <w:rFonts w:cs="Arial"/>
                <w:b/>
                <w:lang w:val="en-GB"/>
              </w:rPr>
              <w:t>VCRR0020</w:t>
            </w:r>
          </w:p>
        </w:tc>
        <w:tc>
          <w:tcPr>
            <w:tcW w:w="4796" w:type="dxa"/>
          </w:tcPr>
          <w:p w14:paraId="3D2B2CB3" w14:textId="3E0EC40C" w:rsidR="00513EE7" w:rsidRPr="003B56FF" w:rsidRDefault="007140AE" w:rsidP="00D426AF">
            <w:pPr>
              <w:pStyle w:val="Ztup-normal-11"/>
              <w:spacing w:line="240" w:lineRule="auto"/>
              <w:rPr>
                <w:rFonts w:cs="Arial"/>
                <w:lang w:val="en-GB"/>
              </w:rPr>
            </w:pPr>
            <w:r w:rsidRPr="003B56FF">
              <w:rPr>
                <w:rFonts w:cs="Arial"/>
                <w:lang w:val="en-GB"/>
              </w:rPr>
              <w:t xml:space="preserve">The MTBF and MTTR in hours and the availability </w:t>
            </w:r>
            <w:r w:rsidRPr="003B56FF">
              <w:rPr>
                <w:rFonts w:cs="Arial"/>
                <w:b/>
                <w:lang w:val="en-GB"/>
              </w:rPr>
              <w:t>shall</w:t>
            </w:r>
            <w:r w:rsidRPr="003B56FF">
              <w:rPr>
                <w:rFonts w:cs="Arial"/>
                <w:lang w:val="en-GB"/>
              </w:rPr>
              <w:t xml:space="preserve"> be clearly shown in either a block diagram or a list showing the equipment breakdown to the functional unit level, with the identification of a specific common failure mode (</w:t>
            </w:r>
            <w:r w:rsidR="005B0F03" w:rsidRPr="003B56FF">
              <w:rPr>
                <w:rFonts w:cs="Arial"/>
                <w:lang w:val="en-GB"/>
              </w:rPr>
              <w:t>e.g.,</w:t>
            </w:r>
            <w:r w:rsidR="00D86378" w:rsidRPr="003B56FF">
              <w:rPr>
                <w:rFonts w:cs="Arial"/>
                <w:lang w:val="en-GB"/>
              </w:rPr>
              <w:t xml:space="preserve"> </w:t>
            </w:r>
            <w:r w:rsidRPr="003B56FF">
              <w:rPr>
                <w:rFonts w:cs="Arial"/>
                <w:lang w:val="en-GB"/>
              </w:rPr>
              <w:t>switch over equipment).</w:t>
            </w:r>
          </w:p>
        </w:tc>
        <w:tc>
          <w:tcPr>
            <w:tcW w:w="1687" w:type="dxa"/>
          </w:tcPr>
          <w:p w14:paraId="3C5EA1AC" w14:textId="77777777" w:rsidR="007140AE" w:rsidRPr="003B56FF" w:rsidRDefault="007140AE" w:rsidP="007140AE">
            <w:pPr>
              <w:pStyle w:val="Ztup-normal-11"/>
              <w:spacing w:line="240" w:lineRule="auto"/>
              <w:rPr>
                <w:rFonts w:cs="Arial"/>
                <w:lang w:val="en-GB"/>
              </w:rPr>
            </w:pPr>
          </w:p>
        </w:tc>
      </w:tr>
      <w:tr w:rsidR="007140AE" w:rsidRPr="003B56FF" w14:paraId="38661B73" w14:textId="77777777" w:rsidTr="007140AE">
        <w:trPr>
          <w:trHeight w:val="1378"/>
        </w:trPr>
        <w:tc>
          <w:tcPr>
            <w:tcW w:w="1444" w:type="dxa"/>
          </w:tcPr>
          <w:p w14:paraId="180D53AD" w14:textId="77777777" w:rsidR="007140AE" w:rsidRPr="003B56FF" w:rsidRDefault="007140AE" w:rsidP="007140AE">
            <w:pPr>
              <w:pStyle w:val="Ztup-normal-11"/>
              <w:spacing w:line="240" w:lineRule="auto"/>
              <w:rPr>
                <w:rFonts w:cs="Arial"/>
                <w:lang w:val="en-GB"/>
              </w:rPr>
            </w:pPr>
            <w:r w:rsidRPr="003B56FF">
              <w:rPr>
                <w:rFonts w:cs="Arial"/>
                <w:b/>
                <w:lang w:val="en-GB"/>
              </w:rPr>
              <w:t>VCRR0030</w:t>
            </w:r>
          </w:p>
        </w:tc>
        <w:tc>
          <w:tcPr>
            <w:tcW w:w="4796" w:type="dxa"/>
          </w:tcPr>
          <w:p w14:paraId="4C172394" w14:textId="2EBCBB76" w:rsidR="008E2C29" w:rsidRPr="003B56FF" w:rsidRDefault="007140AE" w:rsidP="007140AE">
            <w:pPr>
              <w:pStyle w:val="Ztup-normal-11"/>
              <w:spacing w:line="240" w:lineRule="auto"/>
              <w:rPr>
                <w:rFonts w:cs="Arial"/>
                <w:lang w:val="en-GB"/>
              </w:rPr>
            </w:pPr>
            <w:r w:rsidRPr="003B56FF">
              <w:rPr>
                <w:rFonts w:cs="Arial"/>
                <w:lang w:val="en-GB"/>
              </w:rPr>
              <w:t xml:space="preserve">The Tenderer </w:t>
            </w:r>
            <w:r w:rsidR="00E377FF" w:rsidRPr="003B56FF">
              <w:rPr>
                <w:rFonts w:cs="Arial"/>
                <w:b/>
                <w:lang w:val="en-GB"/>
              </w:rPr>
              <w:t>should</w:t>
            </w:r>
            <w:r w:rsidRPr="003B56FF">
              <w:rPr>
                <w:rFonts w:cs="Arial"/>
                <w:lang w:val="en-GB"/>
              </w:rPr>
              <w:t xml:space="preserve"> provide in the tender documentation reliability predictions and analysis as per standard MIL-HDBK-217 or other commonly used and accepted </w:t>
            </w:r>
            <w:r w:rsidR="006B1526" w:rsidRPr="003B56FF">
              <w:rPr>
                <w:rFonts w:cs="Arial"/>
                <w:lang w:val="en-GB"/>
              </w:rPr>
              <w:t>method, which</w:t>
            </w:r>
            <w:r w:rsidRPr="003B56FF">
              <w:rPr>
                <w:rFonts w:cs="Arial"/>
                <w:lang w:val="en-GB"/>
              </w:rPr>
              <w:t xml:space="preserve"> </w:t>
            </w:r>
            <w:r w:rsidRPr="003B56FF">
              <w:rPr>
                <w:rFonts w:cs="Arial"/>
                <w:b/>
                <w:lang w:val="en-GB"/>
              </w:rPr>
              <w:t>shall</w:t>
            </w:r>
            <w:r w:rsidRPr="003B56FF">
              <w:rPr>
                <w:rFonts w:cs="Arial"/>
                <w:lang w:val="en-GB"/>
              </w:rPr>
              <w:t xml:space="preserve"> be clearly stated.</w:t>
            </w:r>
          </w:p>
          <w:p w14:paraId="438C3B83" w14:textId="77777777" w:rsidR="00E377FF" w:rsidRPr="003B56FF" w:rsidRDefault="00E377FF" w:rsidP="007140AE">
            <w:pPr>
              <w:pStyle w:val="Ztup-normal-11"/>
              <w:spacing w:line="240" w:lineRule="auto"/>
              <w:rPr>
                <w:rFonts w:cs="Arial"/>
                <w:szCs w:val="20"/>
                <w:lang w:val="en-GB"/>
              </w:rPr>
            </w:pPr>
            <w:r w:rsidRPr="003B56FF">
              <w:rPr>
                <w:rFonts w:cs="Arial"/>
                <w:szCs w:val="20"/>
                <w:lang w:val="en-GB"/>
              </w:rPr>
              <w:t>Remark:</w:t>
            </w:r>
          </w:p>
          <w:p w14:paraId="75D3D718" w14:textId="77E68D3D" w:rsidR="00513EE7" w:rsidRPr="003B56FF" w:rsidRDefault="00E377FF" w:rsidP="00D426AF">
            <w:pPr>
              <w:pStyle w:val="Ztup-normal-11"/>
              <w:spacing w:line="240" w:lineRule="auto"/>
              <w:rPr>
                <w:rFonts w:cs="Arial"/>
                <w:szCs w:val="20"/>
                <w:lang w:val="en-GB"/>
              </w:rPr>
            </w:pPr>
            <w:r w:rsidRPr="003B56FF">
              <w:rPr>
                <w:rFonts w:eastAsia="Times New Roman" w:cs="Arial"/>
                <w:szCs w:val="20"/>
                <w:lang w:val="en-GB" w:eastAsia="en-US"/>
              </w:rPr>
              <w:t>In case other commonly used and accepted method is used, that needs to be clearly stated.</w:t>
            </w:r>
          </w:p>
        </w:tc>
        <w:tc>
          <w:tcPr>
            <w:tcW w:w="1687" w:type="dxa"/>
          </w:tcPr>
          <w:p w14:paraId="5AEFB0FF" w14:textId="77777777" w:rsidR="007140AE" w:rsidRPr="003B56FF" w:rsidRDefault="007140AE" w:rsidP="007140AE">
            <w:pPr>
              <w:pStyle w:val="Ztup-normal-11"/>
              <w:spacing w:line="240" w:lineRule="auto"/>
              <w:rPr>
                <w:rFonts w:cs="Arial"/>
                <w:lang w:val="en-GB"/>
              </w:rPr>
            </w:pPr>
          </w:p>
        </w:tc>
      </w:tr>
      <w:tr w:rsidR="00365036" w:rsidRPr="003B56FF" w14:paraId="0BFEF6BB" w14:textId="77777777" w:rsidTr="00B0352C">
        <w:trPr>
          <w:trHeight w:val="699"/>
        </w:trPr>
        <w:tc>
          <w:tcPr>
            <w:tcW w:w="1444" w:type="dxa"/>
          </w:tcPr>
          <w:p w14:paraId="3CF735AF" w14:textId="249396ED" w:rsidR="00365036" w:rsidRPr="003B56FF" w:rsidRDefault="00365036" w:rsidP="00365036">
            <w:pPr>
              <w:pStyle w:val="Ztup-normal-11"/>
              <w:spacing w:line="240" w:lineRule="auto"/>
              <w:rPr>
                <w:rFonts w:cs="Arial"/>
                <w:b/>
                <w:lang w:val="en-GB"/>
              </w:rPr>
            </w:pPr>
            <w:r w:rsidRPr="003B56FF">
              <w:rPr>
                <w:rFonts w:cs="Arial"/>
                <w:b/>
                <w:lang w:val="en-GB"/>
              </w:rPr>
              <w:lastRenderedPageBreak/>
              <w:t>VCRR00</w:t>
            </w:r>
            <w:r>
              <w:rPr>
                <w:rFonts w:cs="Arial"/>
                <w:b/>
                <w:lang w:val="en-GB"/>
              </w:rPr>
              <w:t>4</w:t>
            </w:r>
            <w:r w:rsidRPr="003B56FF">
              <w:rPr>
                <w:rFonts w:cs="Arial"/>
                <w:b/>
                <w:lang w:val="en-GB"/>
              </w:rPr>
              <w:t>0</w:t>
            </w:r>
          </w:p>
        </w:tc>
        <w:tc>
          <w:tcPr>
            <w:tcW w:w="4796" w:type="dxa"/>
          </w:tcPr>
          <w:p w14:paraId="72D35DA0" w14:textId="7B08577D" w:rsidR="00365036" w:rsidRPr="003B56FF" w:rsidRDefault="002D3159" w:rsidP="00B0352C">
            <w:pPr>
              <w:pStyle w:val="Ztup-normal-11"/>
              <w:spacing w:line="240" w:lineRule="auto"/>
              <w:rPr>
                <w:rFonts w:cs="Arial"/>
                <w:lang w:val="en-GB"/>
              </w:rPr>
            </w:pPr>
            <w:r>
              <w:rPr>
                <w:rFonts w:cs="Arial"/>
                <w:lang w:val="en-GB"/>
              </w:rPr>
              <w:t xml:space="preserve">MTBO </w:t>
            </w:r>
            <w:proofErr w:type="gramStart"/>
            <w:r>
              <w:rPr>
                <w:rFonts w:cs="Arial"/>
                <w:lang w:val="en-GB"/>
              </w:rPr>
              <w:t>for</w:t>
            </w:r>
            <w:r w:rsidR="00B0352C">
              <w:rPr>
                <w:rFonts w:cs="Arial"/>
                <w:lang w:val="en-GB"/>
              </w:rPr>
              <w:t xml:space="preserve">  </w:t>
            </w:r>
            <w:r>
              <w:rPr>
                <w:rFonts w:cs="Arial"/>
                <w:lang w:val="en-GB"/>
              </w:rPr>
              <w:t>dual</w:t>
            </w:r>
            <w:proofErr w:type="gramEnd"/>
            <w:r>
              <w:rPr>
                <w:rFonts w:cs="Arial"/>
                <w:lang w:val="en-GB"/>
              </w:rPr>
              <w:t xml:space="preserve"> system</w:t>
            </w:r>
            <w:r w:rsidR="00B0352C">
              <w:rPr>
                <w:rFonts w:cs="Arial"/>
                <w:lang w:val="en-GB"/>
              </w:rPr>
              <w:t xml:space="preserve"> (min. 45.000h)</w:t>
            </w:r>
            <w:r w:rsidR="00365036" w:rsidRPr="003B56FF">
              <w:rPr>
                <w:rFonts w:eastAsia="Times New Roman" w:cs="Arial"/>
                <w:szCs w:val="20"/>
                <w:lang w:val="en-GB" w:eastAsia="en-US"/>
              </w:rPr>
              <w:t>.</w:t>
            </w:r>
          </w:p>
        </w:tc>
        <w:tc>
          <w:tcPr>
            <w:tcW w:w="1687" w:type="dxa"/>
          </w:tcPr>
          <w:p w14:paraId="31BBC846" w14:textId="77777777" w:rsidR="00365036" w:rsidRPr="003B56FF" w:rsidRDefault="00365036" w:rsidP="00365036">
            <w:pPr>
              <w:pStyle w:val="Ztup-normal-11"/>
              <w:spacing w:line="240" w:lineRule="auto"/>
              <w:rPr>
                <w:rFonts w:cs="Arial"/>
                <w:lang w:val="en-GB"/>
              </w:rPr>
            </w:pPr>
          </w:p>
        </w:tc>
      </w:tr>
    </w:tbl>
    <w:p w14:paraId="3C4FE74D" w14:textId="77777777" w:rsidR="007140AE" w:rsidRPr="003B56FF" w:rsidRDefault="007140AE" w:rsidP="007140AE">
      <w:pPr>
        <w:pStyle w:val="reqt"/>
        <w:ind w:left="0" w:firstLine="0"/>
        <w:rPr>
          <w:rFonts w:ascii="Arial" w:hAnsi="Arial"/>
          <w:sz w:val="20"/>
          <w:lang w:val="en-GB"/>
        </w:rPr>
      </w:pPr>
    </w:p>
    <w:p w14:paraId="606956FA" w14:textId="77777777" w:rsidR="007140AE" w:rsidRPr="003B56FF" w:rsidRDefault="007140AE" w:rsidP="007140AE">
      <w:pPr>
        <w:pStyle w:val="Heading3"/>
        <w:rPr>
          <w:rFonts w:cs="Arial"/>
          <w:sz w:val="20"/>
          <w:lang w:val="en-GB"/>
        </w:rPr>
      </w:pPr>
      <w:bookmarkStart w:id="49" w:name="_Toc209619874"/>
      <w:r w:rsidRPr="003B56FF">
        <w:rPr>
          <w:rFonts w:cs="Arial"/>
          <w:sz w:val="20"/>
          <w:lang w:val="en-GB"/>
        </w:rPr>
        <w:t>Maintainability</w:t>
      </w:r>
      <w:bookmarkEnd w:id="49"/>
    </w:p>
    <w:p w14:paraId="443AA523" w14:textId="77777777" w:rsidR="007140AE" w:rsidRPr="003B56FF" w:rsidRDefault="007140AE" w:rsidP="007140AE">
      <w:pPr>
        <w:pStyle w:val="reqt"/>
        <w:ind w:left="0" w:firstLine="0"/>
        <w:rPr>
          <w:rFonts w:ascii="Arial" w:hAnsi="Arial"/>
          <w:sz w:val="20"/>
          <w:lang w:val="en-GB"/>
        </w:rPr>
      </w:pPr>
      <w:r w:rsidRPr="003B56FF">
        <w:rPr>
          <w:rFonts w:ascii="Arial" w:hAnsi="Arial"/>
          <w:sz w:val="20"/>
          <w:lang w:val="en-GB"/>
        </w:rPr>
        <w:t>Maintainability is the measure of the ability of an item to be retained in or restored to a specified condition when maintenance is performed by personnel having specified skill levels, using prescribed procedures and resources, at each prescribed level of maintenance and repair. MTTR is the sum of corrective maintenance times at any specified level of repair, divided by the total number of failures within an item repaired at that level, during a particular interval under stated conditions.</w:t>
      </w:r>
    </w:p>
    <w:p w14:paraId="18DE1445" w14:textId="77777777" w:rsidR="007140AE" w:rsidRPr="003B56FF" w:rsidRDefault="007140AE" w:rsidP="007140AE">
      <w:pPr>
        <w:pStyle w:val="reqt"/>
        <w:ind w:left="0" w:firstLine="0"/>
        <w:rPr>
          <w:rFonts w:ascii="Arial" w:hAnsi="Arial"/>
          <w:sz w:val="20"/>
          <w:lang w:val="en-GB"/>
        </w:rPr>
      </w:pPr>
    </w:p>
    <w:tbl>
      <w:tblPr>
        <w:tblStyle w:val="TableGrid"/>
        <w:tblW w:w="0" w:type="auto"/>
        <w:tblLook w:val="04A0" w:firstRow="1" w:lastRow="0" w:firstColumn="1" w:lastColumn="0" w:noHBand="0" w:noVBand="1"/>
      </w:tblPr>
      <w:tblGrid>
        <w:gridCol w:w="1456"/>
        <w:gridCol w:w="4792"/>
        <w:gridCol w:w="1679"/>
      </w:tblGrid>
      <w:tr w:rsidR="007140AE" w:rsidRPr="003B56FF" w14:paraId="400A8B65" w14:textId="77777777" w:rsidTr="00DD4E6F">
        <w:tc>
          <w:tcPr>
            <w:tcW w:w="1456" w:type="dxa"/>
            <w:shd w:val="clear" w:color="auto" w:fill="BFBFBF" w:themeFill="background1" w:themeFillShade="BF"/>
          </w:tcPr>
          <w:p w14:paraId="1ABC6BC4"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92" w:type="dxa"/>
            <w:shd w:val="clear" w:color="auto" w:fill="BFBFBF" w:themeFill="background1" w:themeFillShade="BF"/>
          </w:tcPr>
          <w:p w14:paraId="497F09BB"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79" w:type="dxa"/>
            <w:shd w:val="clear" w:color="auto" w:fill="BFBFBF" w:themeFill="background1" w:themeFillShade="BF"/>
          </w:tcPr>
          <w:p w14:paraId="29A5285F"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4A2F0B3E" w14:textId="77777777" w:rsidTr="00DD4E6F">
        <w:tc>
          <w:tcPr>
            <w:tcW w:w="1456" w:type="dxa"/>
          </w:tcPr>
          <w:p w14:paraId="6F927516" w14:textId="77777777" w:rsidR="007140AE" w:rsidRPr="003B56FF" w:rsidRDefault="007140AE" w:rsidP="007140AE">
            <w:pPr>
              <w:pStyle w:val="Ztup-normal-11"/>
              <w:spacing w:line="240" w:lineRule="auto"/>
              <w:rPr>
                <w:rFonts w:cs="Arial"/>
                <w:lang w:val="en-GB"/>
              </w:rPr>
            </w:pPr>
            <w:r w:rsidRPr="003B56FF">
              <w:rPr>
                <w:rFonts w:cs="Arial"/>
                <w:b/>
                <w:lang w:val="en-GB"/>
              </w:rPr>
              <w:t>VCRM0010</w:t>
            </w:r>
          </w:p>
        </w:tc>
        <w:tc>
          <w:tcPr>
            <w:tcW w:w="4792" w:type="dxa"/>
          </w:tcPr>
          <w:p w14:paraId="60A2AD33" w14:textId="77777777" w:rsidR="007140AE" w:rsidRPr="003B56FF" w:rsidRDefault="007140AE" w:rsidP="007140AE">
            <w:pPr>
              <w:autoSpaceDE w:val="0"/>
              <w:autoSpaceDN w:val="0"/>
              <w:adjustRightInd w:val="0"/>
              <w:jc w:val="both"/>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provide in its response the MTTR estimates and prediction for each of the following:</w:t>
            </w:r>
          </w:p>
          <w:p w14:paraId="5BDB600F" w14:textId="77777777" w:rsidR="007140AE" w:rsidRPr="003B56FF" w:rsidRDefault="007140AE" w:rsidP="009B1C4B">
            <w:pPr>
              <w:pStyle w:val="reqt"/>
              <w:numPr>
                <w:ilvl w:val="0"/>
                <w:numId w:val="12"/>
              </w:numPr>
              <w:spacing w:after="0"/>
              <w:ind w:left="442"/>
              <w:rPr>
                <w:rFonts w:ascii="Arial" w:hAnsi="Arial"/>
                <w:lang w:val="en-GB"/>
              </w:rPr>
            </w:pPr>
            <w:r w:rsidRPr="003B56FF">
              <w:rPr>
                <w:rFonts w:ascii="Arial" w:hAnsi="Arial"/>
                <w:lang w:val="en-GB"/>
              </w:rPr>
              <w:t>Line Replaceable Unit (LRU);</w:t>
            </w:r>
          </w:p>
          <w:p w14:paraId="0A00F3D2" w14:textId="77777777" w:rsidR="007140AE" w:rsidRPr="003B56FF" w:rsidRDefault="007140AE" w:rsidP="009B1C4B">
            <w:pPr>
              <w:pStyle w:val="reqt"/>
              <w:numPr>
                <w:ilvl w:val="0"/>
                <w:numId w:val="12"/>
              </w:numPr>
              <w:spacing w:after="0"/>
              <w:ind w:left="442"/>
              <w:rPr>
                <w:rFonts w:ascii="Arial" w:hAnsi="Arial"/>
                <w:lang w:val="en-GB"/>
              </w:rPr>
            </w:pPr>
            <w:r w:rsidRPr="003B56FF">
              <w:rPr>
                <w:rFonts w:ascii="Arial" w:hAnsi="Arial"/>
                <w:lang w:val="en-GB"/>
              </w:rPr>
              <w:t>Each major equipment;</w:t>
            </w:r>
          </w:p>
          <w:p w14:paraId="619686FE" w14:textId="77777777" w:rsidR="007140AE" w:rsidRPr="003B56FF" w:rsidRDefault="007140AE" w:rsidP="007140AE">
            <w:pPr>
              <w:pStyle w:val="reqt"/>
              <w:spacing w:after="0"/>
              <w:ind w:left="442" w:firstLine="0"/>
              <w:rPr>
                <w:rFonts w:ascii="Arial" w:hAnsi="Arial"/>
                <w:lang w:val="en-GB"/>
              </w:rPr>
            </w:pPr>
          </w:p>
        </w:tc>
        <w:tc>
          <w:tcPr>
            <w:tcW w:w="1679" w:type="dxa"/>
          </w:tcPr>
          <w:p w14:paraId="66C5B7F4" w14:textId="77777777" w:rsidR="007140AE" w:rsidRPr="003B56FF" w:rsidRDefault="007140AE" w:rsidP="007140AE">
            <w:pPr>
              <w:pStyle w:val="Ztup-normal-11"/>
              <w:spacing w:line="240" w:lineRule="auto"/>
              <w:rPr>
                <w:rFonts w:cs="Arial"/>
                <w:lang w:val="en-GB"/>
              </w:rPr>
            </w:pPr>
          </w:p>
        </w:tc>
      </w:tr>
      <w:tr w:rsidR="007140AE" w:rsidRPr="003B56FF" w14:paraId="107A2718" w14:textId="77777777" w:rsidTr="00DD4E6F">
        <w:tc>
          <w:tcPr>
            <w:tcW w:w="1456" w:type="dxa"/>
          </w:tcPr>
          <w:p w14:paraId="09CF302E" w14:textId="77777777" w:rsidR="007140AE" w:rsidRPr="003B56FF" w:rsidRDefault="007140AE" w:rsidP="007140AE">
            <w:pPr>
              <w:pStyle w:val="Ztup-normal-11"/>
              <w:spacing w:line="240" w:lineRule="auto"/>
              <w:rPr>
                <w:rFonts w:cs="Arial"/>
                <w:lang w:val="en-GB"/>
              </w:rPr>
            </w:pPr>
            <w:r w:rsidRPr="003B56FF">
              <w:rPr>
                <w:rFonts w:cs="Arial"/>
                <w:b/>
                <w:lang w:val="en-GB"/>
              </w:rPr>
              <w:t>VCRM0020</w:t>
            </w:r>
          </w:p>
        </w:tc>
        <w:tc>
          <w:tcPr>
            <w:tcW w:w="4792" w:type="dxa"/>
          </w:tcPr>
          <w:p w14:paraId="05D6442B" w14:textId="77777777" w:rsidR="007140AE" w:rsidRDefault="007140AE" w:rsidP="007140AE">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state in its response the average turn-around time (TAT) for a Line Replaceable Unit (LRU).</w:t>
            </w:r>
          </w:p>
          <w:p w14:paraId="6C780257" w14:textId="1970576A" w:rsidR="008E2C29" w:rsidRPr="003B56FF" w:rsidRDefault="008E2C29" w:rsidP="007140AE">
            <w:pPr>
              <w:pStyle w:val="Ztup-normal-11"/>
              <w:spacing w:after="0" w:line="240" w:lineRule="auto"/>
              <w:rPr>
                <w:rFonts w:cs="Arial"/>
                <w:lang w:val="en-GB"/>
              </w:rPr>
            </w:pPr>
          </w:p>
        </w:tc>
        <w:tc>
          <w:tcPr>
            <w:tcW w:w="1679" w:type="dxa"/>
          </w:tcPr>
          <w:p w14:paraId="52FEB532" w14:textId="77777777" w:rsidR="007140AE" w:rsidRPr="003B56FF" w:rsidRDefault="007140AE" w:rsidP="007140AE">
            <w:pPr>
              <w:pStyle w:val="Ztup-normal-11"/>
              <w:spacing w:line="240" w:lineRule="auto"/>
              <w:rPr>
                <w:rFonts w:cs="Arial"/>
                <w:lang w:val="en-GB"/>
              </w:rPr>
            </w:pPr>
          </w:p>
        </w:tc>
      </w:tr>
      <w:tr w:rsidR="007140AE" w:rsidRPr="003B56FF" w14:paraId="4AD048E3" w14:textId="77777777" w:rsidTr="00DD4E6F">
        <w:tc>
          <w:tcPr>
            <w:tcW w:w="1456" w:type="dxa"/>
          </w:tcPr>
          <w:p w14:paraId="393A74B9" w14:textId="77777777" w:rsidR="007140AE" w:rsidRPr="003B56FF" w:rsidRDefault="007140AE" w:rsidP="007140AE">
            <w:pPr>
              <w:pStyle w:val="Ztup-normal-11"/>
              <w:spacing w:line="240" w:lineRule="auto"/>
              <w:rPr>
                <w:rFonts w:cs="Arial"/>
                <w:b/>
                <w:lang w:val="en-GB"/>
              </w:rPr>
            </w:pPr>
            <w:r w:rsidRPr="003B56FF">
              <w:rPr>
                <w:rFonts w:cs="Arial"/>
                <w:b/>
                <w:lang w:val="en-GB"/>
              </w:rPr>
              <w:t>VCRM0030</w:t>
            </w:r>
          </w:p>
        </w:tc>
        <w:tc>
          <w:tcPr>
            <w:tcW w:w="4792" w:type="dxa"/>
          </w:tcPr>
          <w:p w14:paraId="4B98F2BE" w14:textId="77777777" w:rsidR="007140AE" w:rsidRDefault="007140AE" w:rsidP="007140AE">
            <w:pPr>
              <w:pStyle w:val="Ztup-normal-11"/>
              <w:spacing w:after="0" w:line="240" w:lineRule="auto"/>
              <w:rPr>
                <w:rFonts w:cs="Arial"/>
                <w:lang w:val="en-GB"/>
              </w:rPr>
            </w:pPr>
            <w:r w:rsidRPr="003B56FF">
              <w:rPr>
                <w:rFonts w:cs="Arial"/>
                <w:lang w:val="en-GB"/>
              </w:rPr>
              <w:t xml:space="preserve">Malfunctions </w:t>
            </w:r>
            <w:r w:rsidRPr="003B56FF">
              <w:rPr>
                <w:rFonts w:cs="Arial"/>
                <w:b/>
                <w:lang w:val="en-GB"/>
              </w:rPr>
              <w:t>shall</w:t>
            </w:r>
            <w:r w:rsidRPr="003B56FF">
              <w:rPr>
                <w:rFonts w:cs="Arial"/>
                <w:lang w:val="en-GB"/>
              </w:rPr>
              <w:t xml:space="preserve"> be indicated visually at the Technical Monitoring and Control System.</w:t>
            </w:r>
          </w:p>
          <w:p w14:paraId="129CAF1B" w14:textId="0801E41D" w:rsidR="008E2C29" w:rsidRPr="003B56FF" w:rsidRDefault="008E2C29" w:rsidP="007140AE">
            <w:pPr>
              <w:pStyle w:val="Ztup-normal-11"/>
              <w:spacing w:after="0" w:line="240" w:lineRule="auto"/>
              <w:rPr>
                <w:rFonts w:cs="Arial"/>
                <w:lang w:val="en-GB"/>
              </w:rPr>
            </w:pPr>
          </w:p>
        </w:tc>
        <w:tc>
          <w:tcPr>
            <w:tcW w:w="1679" w:type="dxa"/>
          </w:tcPr>
          <w:p w14:paraId="1FF666BE" w14:textId="77777777" w:rsidR="007140AE" w:rsidRPr="003B56FF" w:rsidRDefault="007140AE" w:rsidP="007140AE">
            <w:pPr>
              <w:pStyle w:val="Ztup-normal-11"/>
              <w:spacing w:line="240" w:lineRule="auto"/>
              <w:rPr>
                <w:rFonts w:cs="Arial"/>
                <w:lang w:val="en-GB"/>
              </w:rPr>
            </w:pPr>
          </w:p>
        </w:tc>
      </w:tr>
      <w:tr w:rsidR="007140AE" w:rsidRPr="003B56FF" w14:paraId="047F180D" w14:textId="77777777" w:rsidTr="00DD4E6F">
        <w:tc>
          <w:tcPr>
            <w:tcW w:w="1456" w:type="dxa"/>
          </w:tcPr>
          <w:p w14:paraId="3388F958" w14:textId="77777777" w:rsidR="007140AE" w:rsidRPr="003B56FF" w:rsidRDefault="007140AE" w:rsidP="007140AE">
            <w:pPr>
              <w:pStyle w:val="Ztup-normal-11"/>
              <w:spacing w:line="240" w:lineRule="auto"/>
              <w:rPr>
                <w:rFonts w:cs="Arial"/>
                <w:b/>
                <w:lang w:val="en-GB"/>
              </w:rPr>
            </w:pPr>
            <w:r w:rsidRPr="003B56FF">
              <w:rPr>
                <w:rFonts w:cs="Arial"/>
                <w:b/>
                <w:lang w:val="en-GB"/>
              </w:rPr>
              <w:t>VCRM0040</w:t>
            </w:r>
          </w:p>
        </w:tc>
        <w:tc>
          <w:tcPr>
            <w:tcW w:w="4792" w:type="dxa"/>
          </w:tcPr>
          <w:p w14:paraId="703F0EE4" w14:textId="77777777" w:rsidR="007140AE" w:rsidRDefault="007140AE" w:rsidP="007140AE">
            <w:pPr>
              <w:pStyle w:val="Ztup-normal-11"/>
              <w:spacing w:after="0" w:line="240" w:lineRule="auto"/>
              <w:rPr>
                <w:rFonts w:cs="Arial"/>
                <w:lang w:val="en-GB"/>
              </w:rPr>
            </w:pPr>
            <w:r w:rsidRPr="003B56FF">
              <w:rPr>
                <w:rFonts w:cs="Arial"/>
                <w:lang w:val="en-GB"/>
              </w:rPr>
              <w:t xml:space="preserve">Automatic fault monitoring of all power supplies, and optional external alarms </w:t>
            </w:r>
            <w:r w:rsidRPr="003B56FF">
              <w:rPr>
                <w:rFonts w:cs="Arial"/>
                <w:b/>
                <w:lang w:val="en-GB"/>
              </w:rPr>
              <w:t>shall</w:t>
            </w:r>
            <w:r w:rsidRPr="003B56FF">
              <w:rPr>
                <w:rFonts w:cs="Arial"/>
                <w:lang w:val="en-GB"/>
              </w:rPr>
              <w:t xml:space="preserve"> be provided.</w:t>
            </w:r>
          </w:p>
          <w:p w14:paraId="28D26662" w14:textId="45A5446E" w:rsidR="008E2C29" w:rsidRPr="003B56FF" w:rsidRDefault="008E2C29" w:rsidP="007140AE">
            <w:pPr>
              <w:pStyle w:val="Ztup-normal-11"/>
              <w:spacing w:after="0" w:line="240" w:lineRule="auto"/>
              <w:rPr>
                <w:rFonts w:cs="Arial"/>
                <w:lang w:val="en-GB"/>
              </w:rPr>
            </w:pPr>
          </w:p>
        </w:tc>
        <w:tc>
          <w:tcPr>
            <w:tcW w:w="1679" w:type="dxa"/>
          </w:tcPr>
          <w:p w14:paraId="2AAE8708" w14:textId="77777777" w:rsidR="007140AE" w:rsidRPr="003B56FF" w:rsidRDefault="007140AE" w:rsidP="007140AE">
            <w:pPr>
              <w:pStyle w:val="Ztup-normal-11"/>
              <w:spacing w:line="240" w:lineRule="auto"/>
              <w:rPr>
                <w:rFonts w:cs="Arial"/>
                <w:lang w:val="en-GB"/>
              </w:rPr>
            </w:pPr>
          </w:p>
        </w:tc>
      </w:tr>
      <w:tr w:rsidR="007140AE" w:rsidRPr="003B56FF" w14:paraId="4887E81B" w14:textId="77777777" w:rsidTr="00DD4E6F">
        <w:tc>
          <w:tcPr>
            <w:tcW w:w="1456" w:type="dxa"/>
          </w:tcPr>
          <w:p w14:paraId="1ACA4B8B" w14:textId="77777777" w:rsidR="007140AE" w:rsidRPr="003B56FF" w:rsidRDefault="007140AE" w:rsidP="007140AE">
            <w:pPr>
              <w:pStyle w:val="Ztup-normal-11"/>
              <w:spacing w:line="240" w:lineRule="auto"/>
              <w:rPr>
                <w:rFonts w:cs="Arial"/>
                <w:b/>
                <w:lang w:val="en-GB"/>
              </w:rPr>
            </w:pPr>
            <w:r w:rsidRPr="003B56FF">
              <w:rPr>
                <w:rFonts w:cs="Arial"/>
                <w:b/>
                <w:lang w:val="en-GB"/>
              </w:rPr>
              <w:t>VCRM0060</w:t>
            </w:r>
          </w:p>
        </w:tc>
        <w:tc>
          <w:tcPr>
            <w:tcW w:w="4792" w:type="dxa"/>
          </w:tcPr>
          <w:p w14:paraId="1D36B88C" w14:textId="77777777" w:rsidR="007140AE" w:rsidRDefault="007140AE" w:rsidP="007140AE">
            <w:pPr>
              <w:pStyle w:val="Ztup-normal-11"/>
              <w:spacing w:after="0" w:line="240" w:lineRule="auto"/>
              <w:rPr>
                <w:rFonts w:cs="Arial"/>
                <w:lang w:val="en-GB"/>
              </w:rPr>
            </w:pPr>
            <w:r w:rsidRPr="003B56FF">
              <w:rPr>
                <w:rFonts w:cs="Arial"/>
                <w:lang w:val="en-GB"/>
              </w:rPr>
              <w:t xml:space="preserve">An error log file </w:t>
            </w:r>
            <w:r w:rsidRPr="003B56FF">
              <w:rPr>
                <w:rFonts w:cs="Arial"/>
                <w:b/>
                <w:lang w:val="en-GB"/>
              </w:rPr>
              <w:t>shall</w:t>
            </w:r>
            <w:r w:rsidRPr="003B56FF">
              <w:rPr>
                <w:rFonts w:cs="Arial"/>
                <w:lang w:val="en-GB"/>
              </w:rPr>
              <w:t xml:space="preserve"> be available for a continuous error report.</w:t>
            </w:r>
          </w:p>
          <w:p w14:paraId="5DC0DC66" w14:textId="3E2B465A" w:rsidR="008E2C29" w:rsidRPr="003B56FF" w:rsidRDefault="008E2C29" w:rsidP="007140AE">
            <w:pPr>
              <w:pStyle w:val="Ztup-normal-11"/>
              <w:spacing w:after="0" w:line="240" w:lineRule="auto"/>
              <w:rPr>
                <w:rFonts w:cs="Arial"/>
                <w:lang w:val="en-GB"/>
              </w:rPr>
            </w:pPr>
          </w:p>
        </w:tc>
        <w:tc>
          <w:tcPr>
            <w:tcW w:w="1679" w:type="dxa"/>
          </w:tcPr>
          <w:p w14:paraId="4AD42B24" w14:textId="77777777" w:rsidR="007140AE" w:rsidRPr="003B56FF" w:rsidRDefault="007140AE" w:rsidP="007140AE">
            <w:pPr>
              <w:pStyle w:val="Ztup-normal-11"/>
              <w:spacing w:line="240" w:lineRule="auto"/>
              <w:rPr>
                <w:rFonts w:cs="Arial"/>
                <w:lang w:val="en-GB"/>
              </w:rPr>
            </w:pPr>
          </w:p>
        </w:tc>
      </w:tr>
    </w:tbl>
    <w:p w14:paraId="20E04075" w14:textId="77777777" w:rsidR="007140AE" w:rsidRPr="003B56FF" w:rsidRDefault="007140AE" w:rsidP="007140AE">
      <w:pPr>
        <w:pStyle w:val="reqt"/>
        <w:ind w:left="0" w:firstLine="0"/>
        <w:rPr>
          <w:rFonts w:ascii="Arial" w:hAnsi="Arial"/>
          <w:sz w:val="20"/>
          <w:lang w:val="en-GB"/>
        </w:rPr>
      </w:pPr>
    </w:p>
    <w:p w14:paraId="56158A84" w14:textId="77777777" w:rsidR="007140AE" w:rsidRPr="003B56FF" w:rsidRDefault="007140AE" w:rsidP="007140AE">
      <w:pPr>
        <w:pStyle w:val="Heading3"/>
        <w:rPr>
          <w:rFonts w:cs="Arial"/>
          <w:sz w:val="20"/>
          <w:lang w:val="en-GB"/>
        </w:rPr>
      </w:pPr>
      <w:bookmarkStart w:id="50" w:name="_Toc209619875"/>
      <w:r w:rsidRPr="003B56FF">
        <w:rPr>
          <w:rFonts w:cs="Arial"/>
          <w:sz w:val="20"/>
          <w:lang w:val="en-GB"/>
        </w:rPr>
        <w:t>Availability</w:t>
      </w:r>
      <w:bookmarkEnd w:id="50"/>
    </w:p>
    <w:p w14:paraId="136FC4C5" w14:textId="77777777" w:rsidR="007140AE" w:rsidRPr="003B56FF" w:rsidRDefault="007140AE" w:rsidP="007140AE">
      <w:pPr>
        <w:spacing w:before="60"/>
        <w:jc w:val="both"/>
        <w:rPr>
          <w:rFonts w:cs="Arial"/>
          <w:sz w:val="20"/>
          <w:lang w:val="en-GB"/>
        </w:rPr>
      </w:pPr>
      <w:r w:rsidRPr="003B56FF">
        <w:rPr>
          <w:rFonts w:cs="Arial"/>
          <w:sz w:val="20"/>
          <w:lang w:val="en-GB"/>
        </w:rPr>
        <w:t>For the purpose of this specification, Availability is defined as a ratio of the total time the system is capable of performing its mission, against the time for which it is required to perform that mission, expressed as a percentage. The availability calculation excludes all planned downtimes.</w:t>
      </w:r>
    </w:p>
    <w:p w14:paraId="41DC72BD" w14:textId="77777777" w:rsidR="007140AE" w:rsidRPr="003B56FF" w:rsidRDefault="007140AE" w:rsidP="007140AE">
      <w:pPr>
        <w:spacing w:before="60"/>
        <w:jc w:val="both"/>
        <w:rPr>
          <w:rFonts w:cs="Arial"/>
          <w:sz w:val="20"/>
          <w:lang w:val="en-GB"/>
        </w:rPr>
      </w:pPr>
      <w:r w:rsidRPr="003B56FF">
        <w:rPr>
          <w:rFonts w:cs="Arial"/>
          <w:sz w:val="20"/>
          <w:lang w:val="en-GB"/>
        </w:rPr>
        <w:t>The figures for Availability quoted in this Specification are for Operational Availability (</w:t>
      </w:r>
      <w:proofErr w:type="spellStart"/>
      <w:r w:rsidRPr="003B56FF">
        <w:rPr>
          <w:rFonts w:cs="Arial"/>
          <w:sz w:val="20"/>
          <w:lang w:val="en-GB"/>
        </w:rPr>
        <w:t>Ao</w:t>
      </w:r>
      <w:proofErr w:type="spellEnd"/>
      <w:r w:rsidRPr="003B56FF">
        <w:rPr>
          <w:rFonts w:cs="Arial"/>
          <w:sz w:val="20"/>
          <w:lang w:val="en-GB"/>
        </w:rPr>
        <w:t xml:space="preserve">) and </w:t>
      </w:r>
      <w:r w:rsidRPr="003B56FF">
        <w:rPr>
          <w:rFonts w:cs="Arial"/>
          <w:b/>
          <w:sz w:val="20"/>
          <w:lang w:val="en-GB"/>
        </w:rPr>
        <w:t>shall</w:t>
      </w:r>
      <w:r w:rsidRPr="003B56FF">
        <w:rPr>
          <w:rFonts w:cs="Arial"/>
          <w:sz w:val="20"/>
          <w:lang w:val="en-GB"/>
        </w:rPr>
        <w:t xml:space="preserve"> be calculated using the following equation:</w:t>
      </w:r>
    </w:p>
    <w:p w14:paraId="412A86D7" w14:textId="77777777" w:rsidR="007140AE" w:rsidRPr="003B56FF" w:rsidRDefault="007140AE" w:rsidP="007140AE">
      <w:pPr>
        <w:spacing w:before="60"/>
        <w:jc w:val="both"/>
        <w:rPr>
          <w:rFonts w:cs="Arial"/>
          <w:sz w:val="20"/>
          <w:lang w:val="en-GB"/>
        </w:rPr>
      </w:pPr>
    </w:p>
    <w:p w14:paraId="1783B934" w14:textId="77777777" w:rsidR="007140AE" w:rsidRPr="003B56FF" w:rsidRDefault="007140AE" w:rsidP="007140AE">
      <w:pPr>
        <w:jc w:val="center"/>
        <w:rPr>
          <w:rFonts w:cs="Arial"/>
          <w:sz w:val="20"/>
          <w:lang w:val="en-GB"/>
        </w:rPr>
      </w:pPr>
      <w:proofErr w:type="spellStart"/>
      <w:r w:rsidRPr="003B56FF">
        <w:rPr>
          <w:rFonts w:cs="Arial"/>
          <w:b/>
          <w:bCs/>
          <w:sz w:val="20"/>
          <w:lang w:val="en-GB"/>
        </w:rPr>
        <w:t>Ao</w:t>
      </w:r>
      <w:proofErr w:type="spellEnd"/>
      <w:r w:rsidRPr="003B56FF">
        <w:rPr>
          <w:rFonts w:cs="Arial"/>
          <w:b/>
          <w:bCs/>
          <w:sz w:val="20"/>
          <w:lang w:val="en-GB"/>
        </w:rPr>
        <w:t xml:space="preserve"> </w:t>
      </w:r>
      <w:r w:rsidRPr="003B56FF">
        <w:rPr>
          <w:rFonts w:cs="Arial"/>
          <w:sz w:val="20"/>
          <w:lang w:val="en-GB"/>
        </w:rPr>
        <w:t>=</w:t>
      </w:r>
      <w:r w:rsidRPr="003B56FF">
        <w:rPr>
          <w:rFonts w:cs="Arial"/>
          <w:position w:val="-24"/>
          <w:sz w:val="20"/>
          <w:lang w:val="en-GB"/>
        </w:rPr>
        <w:object w:dxaOrig="2540" w:dyaOrig="639" w14:anchorId="2AC2D1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8pt;height:29.25pt" o:ole="">
            <v:imagedata r:id="rId18" o:title=""/>
          </v:shape>
          <o:OLEObject Type="Embed" ProgID="Equation.3" ShapeID="_x0000_i1025" DrawAspect="Content" ObjectID="_1820996188" r:id="rId19"/>
        </w:object>
      </w:r>
    </w:p>
    <w:p w14:paraId="3364C43A" w14:textId="77777777" w:rsidR="007140AE" w:rsidRPr="003B56FF" w:rsidRDefault="007140AE" w:rsidP="007140AE">
      <w:pPr>
        <w:pStyle w:val="reqt"/>
        <w:spacing w:before="60"/>
        <w:ind w:left="0" w:firstLine="0"/>
        <w:rPr>
          <w:rFonts w:ascii="Arial" w:hAnsi="Arial"/>
          <w:sz w:val="20"/>
          <w:lang w:val="en-GB"/>
        </w:rPr>
      </w:pPr>
    </w:p>
    <w:p w14:paraId="3BC8B1B9" w14:textId="77777777" w:rsidR="007140AE" w:rsidRPr="003B56FF" w:rsidRDefault="007140AE" w:rsidP="007140AE">
      <w:pPr>
        <w:pStyle w:val="reqt"/>
        <w:spacing w:before="60"/>
        <w:ind w:left="0" w:firstLine="0"/>
        <w:rPr>
          <w:rFonts w:ascii="Arial" w:hAnsi="Arial"/>
          <w:sz w:val="20"/>
          <w:lang w:val="en-GB"/>
        </w:rPr>
      </w:pPr>
      <w:r w:rsidRPr="003B56FF">
        <w:rPr>
          <w:rFonts w:ascii="Arial" w:hAnsi="Arial"/>
          <w:sz w:val="20"/>
          <w:lang w:val="en-GB"/>
        </w:rPr>
        <w:t>MTBF = Mean Time Between Failures in hours.</w:t>
      </w:r>
    </w:p>
    <w:p w14:paraId="1D56D915" w14:textId="66350468" w:rsidR="007140AE" w:rsidRPr="003B56FF" w:rsidRDefault="007140AE" w:rsidP="007140AE">
      <w:pPr>
        <w:pStyle w:val="reqt"/>
        <w:spacing w:before="60"/>
        <w:ind w:left="0" w:firstLine="0"/>
        <w:rPr>
          <w:rFonts w:ascii="Arial" w:hAnsi="Arial"/>
          <w:sz w:val="20"/>
          <w:lang w:val="en-GB"/>
        </w:rPr>
      </w:pPr>
      <w:r w:rsidRPr="003B56FF">
        <w:rPr>
          <w:rFonts w:ascii="Arial" w:hAnsi="Arial"/>
          <w:sz w:val="20"/>
          <w:lang w:val="en-GB"/>
        </w:rPr>
        <w:t xml:space="preserve">MTTR = Mean Time </w:t>
      </w:r>
      <w:r w:rsidR="005B0F03" w:rsidRPr="003B56FF">
        <w:rPr>
          <w:rFonts w:ascii="Arial" w:hAnsi="Arial"/>
          <w:sz w:val="20"/>
          <w:lang w:val="en-GB"/>
        </w:rPr>
        <w:t>to</w:t>
      </w:r>
      <w:r w:rsidRPr="003B56FF">
        <w:rPr>
          <w:rFonts w:ascii="Arial" w:hAnsi="Arial"/>
          <w:sz w:val="20"/>
          <w:lang w:val="en-GB"/>
        </w:rPr>
        <w:t xml:space="preserve"> Repair in hours.</w:t>
      </w:r>
    </w:p>
    <w:p w14:paraId="27D2AA0F" w14:textId="1DD45F74" w:rsidR="007140AE" w:rsidRPr="003B56FF" w:rsidRDefault="007140AE" w:rsidP="007140AE">
      <w:pPr>
        <w:pStyle w:val="reqt"/>
        <w:ind w:left="0" w:firstLine="0"/>
        <w:rPr>
          <w:rFonts w:ascii="Arial" w:hAnsi="Arial"/>
          <w:sz w:val="20"/>
          <w:lang w:val="en-GB"/>
        </w:rPr>
      </w:pPr>
      <w:r w:rsidRPr="003B56FF">
        <w:rPr>
          <w:rFonts w:ascii="Arial" w:hAnsi="Arial"/>
          <w:sz w:val="20"/>
          <w:lang w:val="en-GB"/>
        </w:rPr>
        <w:t>MRT = Mean Response Time in hours (</w:t>
      </w:r>
      <w:r w:rsidR="005B0F03" w:rsidRPr="003B56FF">
        <w:rPr>
          <w:rFonts w:ascii="Arial" w:hAnsi="Arial"/>
          <w:sz w:val="20"/>
          <w:lang w:val="en-GB"/>
        </w:rPr>
        <w:t>i.e.,</w:t>
      </w:r>
      <w:r w:rsidRPr="003B56FF">
        <w:rPr>
          <w:rFonts w:ascii="Arial" w:hAnsi="Arial"/>
          <w:sz w:val="20"/>
          <w:lang w:val="en-GB"/>
        </w:rPr>
        <w:t xml:space="preserve"> the average time from a notification of failure for a technician to be ready to commence a repair action).</w:t>
      </w:r>
    </w:p>
    <w:p w14:paraId="57D2DA77" w14:textId="77777777" w:rsidR="007140AE" w:rsidRPr="003B56FF" w:rsidRDefault="007140AE" w:rsidP="007140AE">
      <w:pPr>
        <w:pStyle w:val="reqt"/>
        <w:rPr>
          <w:rFonts w:ascii="Arial" w:hAnsi="Arial"/>
          <w:sz w:val="20"/>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5F0ADB0D" w14:textId="77777777" w:rsidTr="007140AE">
        <w:trPr>
          <w:tblHeader/>
        </w:trPr>
        <w:tc>
          <w:tcPr>
            <w:tcW w:w="1419" w:type="dxa"/>
            <w:shd w:val="clear" w:color="auto" w:fill="BFBFBF" w:themeFill="background1" w:themeFillShade="BF"/>
          </w:tcPr>
          <w:p w14:paraId="4F13D8FA"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4777CF2E"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5A53E1D0"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39693E30" w14:textId="77777777" w:rsidTr="007140AE">
        <w:tc>
          <w:tcPr>
            <w:tcW w:w="1419" w:type="dxa"/>
          </w:tcPr>
          <w:p w14:paraId="3E82708B" w14:textId="77777777" w:rsidR="007140AE" w:rsidRPr="003B56FF" w:rsidRDefault="007140AE" w:rsidP="007140AE">
            <w:pPr>
              <w:pStyle w:val="Ztup-normal-11"/>
              <w:rPr>
                <w:rFonts w:cs="Arial"/>
                <w:lang w:val="en-GB"/>
              </w:rPr>
            </w:pPr>
            <w:r w:rsidRPr="003B56FF">
              <w:rPr>
                <w:rFonts w:cs="Arial"/>
                <w:b/>
                <w:lang w:val="en-GB"/>
              </w:rPr>
              <w:t>VCRA0010</w:t>
            </w:r>
          </w:p>
        </w:tc>
        <w:tc>
          <w:tcPr>
            <w:tcW w:w="4819" w:type="dxa"/>
          </w:tcPr>
          <w:p w14:paraId="78A3A17C" w14:textId="77777777" w:rsidR="007140AE" w:rsidRDefault="00B84F4D" w:rsidP="007140AE">
            <w:pPr>
              <w:pStyle w:val="NormalIndent"/>
              <w:spacing w:line="276" w:lineRule="auto"/>
              <w:ind w:left="0" w:right="0"/>
              <w:rPr>
                <w:rFonts w:cs="Arial"/>
              </w:rPr>
            </w:pPr>
            <w:r w:rsidRPr="003B56FF">
              <w:rPr>
                <w:rFonts w:cs="Arial"/>
              </w:rPr>
              <w:t>The D</w:t>
            </w:r>
            <w:r w:rsidR="00D86378" w:rsidRPr="003B56FF">
              <w:rPr>
                <w:rFonts w:cs="Arial"/>
              </w:rPr>
              <w:t>ME / RCMS</w:t>
            </w:r>
            <w:r w:rsidR="007140AE" w:rsidRPr="003B56FF">
              <w:rPr>
                <w:rFonts w:cs="Arial"/>
              </w:rPr>
              <w:t xml:space="preserve"> </w:t>
            </w:r>
            <w:r w:rsidR="007140AE" w:rsidRPr="003B56FF">
              <w:rPr>
                <w:rFonts w:cs="Arial"/>
                <w:b/>
              </w:rPr>
              <w:t>shall</w:t>
            </w:r>
            <w:r w:rsidR="007140AE" w:rsidRPr="003B56FF">
              <w:rPr>
                <w:rFonts w:cs="Arial"/>
              </w:rPr>
              <w:t xml:space="preserve"> provide an inherent availability of at least </w:t>
            </w:r>
            <w:r w:rsidR="00995954" w:rsidRPr="003B56FF">
              <w:rPr>
                <w:rFonts w:cs="Arial"/>
              </w:rPr>
              <w:t>five</w:t>
            </w:r>
            <w:r w:rsidR="007140AE" w:rsidRPr="003B56FF">
              <w:rPr>
                <w:rFonts w:cs="Arial"/>
              </w:rPr>
              <w:t xml:space="preserve"> 9’s (&gt;99.999%).</w:t>
            </w:r>
          </w:p>
          <w:p w14:paraId="2D2450C6" w14:textId="78734178" w:rsidR="00513EE7" w:rsidRPr="003B56FF" w:rsidRDefault="00513EE7" w:rsidP="007140AE">
            <w:pPr>
              <w:pStyle w:val="NormalIndent"/>
              <w:spacing w:line="276" w:lineRule="auto"/>
              <w:ind w:left="0" w:right="0"/>
              <w:rPr>
                <w:rFonts w:cs="Arial"/>
              </w:rPr>
            </w:pPr>
          </w:p>
        </w:tc>
        <w:tc>
          <w:tcPr>
            <w:tcW w:w="1689" w:type="dxa"/>
          </w:tcPr>
          <w:p w14:paraId="653B9252" w14:textId="77777777" w:rsidR="007140AE" w:rsidRPr="003B56FF" w:rsidRDefault="007140AE" w:rsidP="007140AE">
            <w:pPr>
              <w:pStyle w:val="Ztup-normal-11"/>
              <w:rPr>
                <w:rFonts w:cs="Arial"/>
                <w:lang w:val="en-GB"/>
              </w:rPr>
            </w:pPr>
          </w:p>
        </w:tc>
      </w:tr>
    </w:tbl>
    <w:p w14:paraId="15838E95" w14:textId="77777777" w:rsidR="007140AE" w:rsidRPr="003B56FF" w:rsidRDefault="007140AE" w:rsidP="007140AE">
      <w:pPr>
        <w:pStyle w:val="reqt"/>
        <w:rPr>
          <w:rFonts w:ascii="Arial" w:hAnsi="Arial"/>
          <w:sz w:val="20"/>
          <w:lang w:val="en-GB"/>
        </w:rPr>
      </w:pPr>
    </w:p>
    <w:p w14:paraId="7301A71E" w14:textId="6718608E" w:rsidR="007140AE" w:rsidRPr="003B56FF" w:rsidRDefault="007140AE" w:rsidP="007140AE">
      <w:pPr>
        <w:autoSpaceDE w:val="0"/>
        <w:autoSpaceDN w:val="0"/>
        <w:adjustRightInd w:val="0"/>
        <w:spacing w:line="276" w:lineRule="auto"/>
        <w:jc w:val="both"/>
        <w:rPr>
          <w:rFonts w:cs="Arial"/>
          <w:i/>
          <w:iCs/>
          <w:color w:val="0000FF"/>
          <w:sz w:val="20"/>
          <w:lang w:val="en-GB"/>
        </w:rPr>
      </w:pPr>
      <w:r w:rsidRPr="003B56FF">
        <w:rPr>
          <w:rFonts w:cs="Arial"/>
          <w:i/>
          <w:iCs/>
          <w:color w:val="5B9BD5" w:themeColor="accent1"/>
          <w:sz w:val="20"/>
          <w:lang w:val="en-GB"/>
        </w:rPr>
        <w:t>Note: Inherent Availability is defined as the probability that a system or equipment, when used under specified conditions, not considering delays due to the support environment (</w:t>
      </w:r>
      <w:r w:rsidR="005B0F03" w:rsidRPr="003B56FF">
        <w:rPr>
          <w:rFonts w:cs="Arial"/>
          <w:i/>
          <w:iCs/>
          <w:color w:val="5B9BD5" w:themeColor="accent1"/>
          <w:sz w:val="20"/>
          <w:lang w:val="en-GB"/>
        </w:rPr>
        <w:t>i.e.,</w:t>
      </w:r>
      <w:r w:rsidRPr="003B56FF">
        <w:rPr>
          <w:rFonts w:cs="Arial"/>
          <w:i/>
          <w:iCs/>
          <w:color w:val="5B9BD5" w:themeColor="accent1"/>
          <w:sz w:val="20"/>
          <w:lang w:val="en-GB"/>
        </w:rPr>
        <w:t xml:space="preserve"> readily available tools, spares, maintenance personnel, etc.), will operate satisfactorily at any point in time, as required.</w:t>
      </w:r>
    </w:p>
    <w:p w14:paraId="2175248F" w14:textId="77777777" w:rsidR="007140AE" w:rsidRPr="003B56FF" w:rsidRDefault="007140AE" w:rsidP="007140AE">
      <w:pPr>
        <w:pStyle w:val="reqt"/>
        <w:ind w:left="0" w:firstLine="0"/>
        <w:rPr>
          <w:rFonts w:ascii="Arial" w:hAnsi="Arial"/>
          <w:sz w:val="20"/>
          <w:lang w:val="en-GB"/>
        </w:rPr>
      </w:pPr>
    </w:p>
    <w:tbl>
      <w:tblPr>
        <w:tblStyle w:val="TableGrid"/>
        <w:tblW w:w="0" w:type="auto"/>
        <w:tblLook w:val="04A0" w:firstRow="1" w:lastRow="0" w:firstColumn="1" w:lastColumn="0" w:noHBand="0" w:noVBand="1"/>
      </w:tblPr>
      <w:tblGrid>
        <w:gridCol w:w="1454"/>
        <w:gridCol w:w="4787"/>
        <w:gridCol w:w="1686"/>
      </w:tblGrid>
      <w:tr w:rsidR="007140AE" w:rsidRPr="003B56FF" w14:paraId="327C8785" w14:textId="77777777" w:rsidTr="003D13E9">
        <w:trPr>
          <w:tblHeader/>
        </w:trPr>
        <w:tc>
          <w:tcPr>
            <w:tcW w:w="1454" w:type="dxa"/>
            <w:shd w:val="clear" w:color="auto" w:fill="BFBFBF" w:themeFill="background1" w:themeFillShade="BF"/>
          </w:tcPr>
          <w:p w14:paraId="25F61140"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87" w:type="dxa"/>
            <w:shd w:val="clear" w:color="auto" w:fill="BFBFBF" w:themeFill="background1" w:themeFillShade="BF"/>
          </w:tcPr>
          <w:p w14:paraId="6C0098FE"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6DFA32D2"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0D58DCAD" w14:textId="77777777" w:rsidTr="003D13E9">
        <w:trPr>
          <w:tblHeader/>
        </w:trPr>
        <w:tc>
          <w:tcPr>
            <w:tcW w:w="1454" w:type="dxa"/>
          </w:tcPr>
          <w:p w14:paraId="6E67BC13" w14:textId="77777777" w:rsidR="007140AE" w:rsidRPr="003B56FF" w:rsidRDefault="007140AE" w:rsidP="007140AE">
            <w:pPr>
              <w:pStyle w:val="Ztup-normal-11"/>
              <w:spacing w:line="240" w:lineRule="auto"/>
              <w:rPr>
                <w:rFonts w:cs="Arial"/>
                <w:lang w:val="en-GB"/>
              </w:rPr>
            </w:pPr>
            <w:r w:rsidRPr="003B56FF">
              <w:rPr>
                <w:rFonts w:cs="Arial"/>
                <w:b/>
                <w:lang w:val="en-GB"/>
              </w:rPr>
              <w:t>VCRA0020</w:t>
            </w:r>
          </w:p>
        </w:tc>
        <w:tc>
          <w:tcPr>
            <w:tcW w:w="4787" w:type="dxa"/>
          </w:tcPr>
          <w:p w14:paraId="7FC152D8" w14:textId="77777777" w:rsidR="007140AE" w:rsidRDefault="007140AE" w:rsidP="00B84F4D">
            <w:pPr>
              <w:pStyle w:val="Ztup-normal-11"/>
              <w:spacing w:line="240" w:lineRule="auto"/>
              <w:rPr>
                <w:rFonts w:cs="Arial"/>
                <w:lang w:val="en-GB"/>
              </w:rPr>
            </w:pPr>
            <w:r w:rsidRPr="003B56FF">
              <w:rPr>
                <w:rFonts w:cs="Arial"/>
                <w:lang w:val="en-GB"/>
              </w:rPr>
              <w:t xml:space="preserve">The lifetime of the </w:t>
            </w:r>
            <w:r w:rsidR="00B84F4D" w:rsidRPr="003B56FF">
              <w:rPr>
                <w:rFonts w:cs="Arial"/>
                <w:lang w:val="en-GB"/>
              </w:rPr>
              <w:t>D</w:t>
            </w:r>
            <w:r w:rsidR="00D86378" w:rsidRPr="003B56FF">
              <w:rPr>
                <w:rFonts w:cs="Arial"/>
                <w:lang w:val="en-GB"/>
              </w:rPr>
              <w:t>ME/</w:t>
            </w:r>
            <w:r w:rsidR="00B84F4D" w:rsidRPr="003B56FF">
              <w:rPr>
                <w:rFonts w:cs="Arial"/>
                <w:lang w:val="en-GB"/>
              </w:rPr>
              <w:t>R</w:t>
            </w:r>
            <w:r w:rsidR="00D86378" w:rsidRPr="003B56FF">
              <w:rPr>
                <w:rFonts w:cs="Arial"/>
                <w:lang w:val="en-GB"/>
              </w:rPr>
              <w:t>CMS</w:t>
            </w:r>
            <w:r w:rsidRPr="003B56FF">
              <w:rPr>
                <w:rFonts w:cs="Arial"/>
                <w:lang w:val="en-GB"/>
              </w:rPr>
              <w:t xml:space="preserve"> </w:t>
            </w:r>
            <w:r w:rsidRPr="003B56FF">
              <w:rPr>
                <w:rFonts w:cs="Arial"/>
                <w:b/>
                <w:lang w:val="en-GB"/>
              </w:rPr>
              <w:t>shall</w:t>
            </w:r>
            <w:r w:rsidRPr="003B56FF">
              <w:rPr>
                <w:rFonts w:cs="Arial"/>
                <w:lang w:val="en-GB"/>
              </w:rPr>
              <w:t xml:space="preserve"> be not less than 15 years or 130.000 hours operation.</w:t>
            </w:r>
          </w:p>
          <w:p w14:paraId="1CA71F0A" w14:textId="025E892E" w:rsidR="00513EE7" w:rsidRPr="003B56FF" w:rsidRDefault="00513EE7" w:rsidP="00B84F4D">
            <w:pPr>
              <w:pStyle w:val="Ztup-normal-11"/>
              <w:spacing w:line="240" w:lineRule="auto"/>
              <w:rPr>
                <w:rFonts w:cs="Arial"/>
                <w:lang w:val="en-GB"/>
              </w:rPr>
            </w:pPr>
          </w:p>
        </w:tc>
        <w:tc>
          <w:tcPr>
            <w:tcW w:w="1686" w:type="dxa"/>
          </w:tcPr>
          <w:p w14:paraId="525E791B" w14:textId="77777777" w:rsidR="007140AE" w:rsidRPr="003B56FF" w:rsidRDefault="007140AE" w:rsidP="007140AE">
            <w:pPr>
              <w:pStyle w:val="Ztup-normal-11"/>
              <w:spacing w:line="240" w:lineRule="auto"/>
              <w:rPr>
                <w:rFonts w:cs="Arial"/>
                <w:lang w:val="en-GB"/>
              </w:rPr>
            </w:pPr>
          </w:p>
        </w:tc>
      </w:tr>
      <w:tr w:rsidR="007140AE" w:rsidRPr="003B56FF" w14:paraId="308E5143" w14:textId="77777777" w:rsidTr="003D13E9">
        <w:trPr>
          <w:tblHeader/>
        </w:trPr>
        <w:tc>
          <w:tcPr>
            <w:tcW w:w="1454" w:type="dxa"/>
          </w:tcPr>
          <w:p w14:paraId="2516807D" w14:textId="77777777" w:rsidR="007140AE" w:rsidRPr="003B56FF" w:rsidRDefault="007140AE" w:rsidP="007140AE">
            <w:pPr>
              <w:pStyle w:val="Ztup-normal-11"/>
              <w:spacing w:line="240" w:lineRule="auto"/>
              <w:rPr>
                <w:rFonts w:cs="Arial"/>
                <w:lang w:val="en-GB"/>
              </w:rPr>
            </w:pPr>
            <w:r w:rsidRPr="003B56FF">
              <w:rPr>
                <w:rFonts w:cs="Arial"/>
                <w:b/>
                <w:lang w:val="en-GB"/>
              </w:rPr>
              <w:t>VCRA0030</w:t>
            </w:r>
          </w:p>
        </w:tc>
        <w:tc>
          <w:tcPr>
            <w:tcW w:w="4787" w:type="dxa"/>
          </w:tcPr>
          <w:p w14:paraId="665FC03B" w14:textId="77777777" w:rsidR="007140AE" w:rsidRDefault="007140AE" w:rsidP="007140AE">
            <w:pPr>
              <w:pStyle w:val="Ztup-normal-11"/>
              <w:spacing w:line="240" w:lineRule="auto"/>
              <w:rPr>
                <w:rFonts w:cs="Arial"/>
                <w:lang w:val="en-GB"/>
              </w:rPr>
            </w:pPr>
            <w:r w:rsidRPr="003B56FF">
              <w:rPr>
                <w:rFonts w:cs="Arial"/>
                <w:lang w:val="en-GB"/>
              </w:rPr>
              <w:t xml:space="preserve">All calculation </w:t>
            </w:r>
            <w:r w:rsidRPr="003B56FF">
              <w:rPr>
                <w:rFonts w:cs="Arial"/>
                <w:b/>
                <w:lang w:val="en-GB"/>
              </w:rPr>
              <w:t>shall</w:t>
            </w:r>
            <w:r w:rsidRPr="003B56FF">
              <w:rPr>
                <w:rFonts w:cs="Arial"/>
                <w:lang w:val="en-GB"/>
              </w:rPr>
              <w:t xml:space="preserve"> be provided to indicate the system ability to meet the requirements with full explanation of all assumptions.</w:t>
            </w:r>
          </w:p>
          <w:p w14:paraId="6B4BF241" w14:textId="2FF1B2A9" w:rsidR="00513EE7" w:rsidRPr="003B56FF" w:rsidRDefault="00513EE7" w:rsidP="007140AE">
            <w:pPr>
              <w:pStyle w:val="Ztup-normal-11"/>
              <w:spacing w:line="240" w:lineRule="auto"/>
              <w:rPr>
                <w:rFonts w:cs="Arial"/>
                <w:lang w:val="en-GB"/>
              </w:rPr>
            </w:pPr>
          </w:p>
        </w:tc>
        <w:tc>
          <w:tcPr>
            <w:tcW w:w="1686" w:type="dxa"/>
          </w:tcPr>
          <w:p w14:paraId="5B99A651" w14:textId="77777777" w:rsidR="007140AE" w:rsidRPr="003B56FF" w:rsidRDefault="007140AE" w:rsidP="007140AE">
            <w:pPr>
              <w:pStyle w:val="Ztup-normal-11"/>
              <w:spacing w:line="240" w:lineRule="auto"/>
              <w:rPr>
                <w:rFonts w:cs="Arial"/>
                <w:lang w:val="en-GB"/>
              </w:rPr>
            </w:pPr>
          </w:p>
        </w:tc>
      </w:tr>
    </w:tbl>
    <w:p w14:paraId="76C21A7E" w14:textId="002A8881" w:rsidR="007140AE" w:rsidRPr="003B56FF" w:rsidRDefault="007140AE" w:rsidP="005B0F03">
      <w:pPr>
        <w:pStyle w:val="Heading2"/>
        <w:numPr>
          <w:ilvl w:val="0"/>
          <w:numId w:val="0"/>
        </w:numPr>
      </w:pPr>
    </w:p>
    <w:p w14:paraId="0F7F4E49" w14:textId="77777777" w:rsidR="007140AE" w:rsidRPr="003B56FF" w:rsidRDefault="007140AE" w:rsidP="007140AE">
      <w:pPr>
        <w:pStyle w:val="reqt"/>
        <w:ind w:left="0" w:firstLine="0"/>
        <w:rPr>
          <w:rFonts w:ascii="Arial" w:hAnsi="Arial"/>
          <w:sz w:val="20"/>
          <w:lang w:val="en-GB"/>
        </w:rPr>
      </w:pPr>
    </w:p>
    <w:p w14:paraId="21EAF966" w14:textId="77777777" w:rsidR="007140AE" w:rsidRPr="003B56FF" w:rsidRDefault="007140AE" w:rsidP="007140AE">
      <w:pPr>
        <w:pStyle w:val="Heading2"/>
      </w:pPr>
      <w:bookmarkStart w:id="51" w:name="_Toc209619876"/>
      <w:r w:rsidRPr="003B56FF">
        <w:t>Interoperability</w:t>
      </w:r>
      <w:bookmarkEnd w:id="51"/>
    </w:p>
    <w:p w14:paraId="4E6E7E58" w14:textId="77777777" w:rsidR="007140AE" w:rsidRPr="003B56FF" w:rsidRDefault="007140AE" w:rsidP="007140AE">
      <w:pPr>
        <w:pStyle w:val="Ztup-normal-11"/>
        <w:rPr>
          <w:lang w:val="en-GB" w:eastAsia="hr-HR"/>
        </w:rPr>
      </w:pPr>
    </w:p>
    <w:p w14:paraId="7FF1C9F6" w14:textId="04FA49D0" w:rsidR="007140AE" w:rsidRPr="003B56FF" w:rsidRDefault="007140AE" w:rsidP="007140AE">
      <w:pPr>
        <w:pStyle w:val="reqt"/>
        <w:ind w:left="0" w:firstLine="0"/>
        <w:rPr>
          <w:rFonts w:ascii="Arial" w:hAnsi="Arial"/>
          <w:sz w:val="20"/>
          <w:lang w:val="en-GB"/>
        </w:rPr>
      </w:pPr>
      <w:r w:rsidRPr="003B56FF">
        <w:rPr>
          <w:rFonts w:ascii="Arial" w:hAnsi="Arial"/>
          <w:sz w:val="20"/>
          <w:lang w:val="en-GB"/>
        </w:rPr>
        <w:t xml:space="preserve">The role of the Tenderer, is to ensure and declare compliance of its EATMN constituent with the </w:t>
      </w:r>
      <w:r w:rsidR="00A63113">
        <w:rPr>
          <w:rFonts w:ascii="Arial" w:hAnsi="Arial"/>
          <w:sz w:val="20"/>
          <w:lang w:val="en-GB"/>
        </w:rPr>
        <w:t>EASA Detailed Specifications and Acceptable Means of Compliance &amp; Guidance Material for certification or declaration of design compliance of ATM/ANS ground equipment (DS-GE.CER/DEC)</w:t>
      </w:r>
      <w:r w:rsidRPr="003B56FF">
        <w:rPr>
          <w:rFonts w:ascii="Arial" w:hAnsi="Arial"/>
          <w:sz w:val="20"/>
          <w:lang w:val="en-GB"/>
        </w:rPr>
        <w:t xml:space="preserve">. </w:t>
      </w:r>
    </w:p>
    <w:p w14:paraId="79DDD3F5" w14:textId="10EE75B9" w:rsidR="007140AE" w:rsidRPr="003B56FF" w:rsidRDefault="007140AE" w:rsidP="007140AE">
      <w:pPr>
        <w:pStyle w:val="reqt"/>
        <w:ind w:left="0" w:firstLine="0"/>
        <w:rPr>
          <w:rFonts w:ascii="Arial" w:hAnsi="Arial"/>
          <w:sz w:val="20"/>
          <w:lang w:val="en-GB"/>
        </w:rPr>
      </w:pPr>
      <w:r w:rsidRPr="003B56FF">
        <w:rPr>
          <w:rFonts w:ascii="Arial" w:hAnsi="Arial"/>
          <w:sz w:val="20"/>
          <w:lang w:val="en-GB"/>
        </w:rPr>
        <w:t>The purpose of the following requirements is to ensure that the procured and implemented system is compliant by all means with the requirements laid down in the REGULATION (EC) No</w:t>
      </w:r>
      <w:r w:rsidR="00034CC2">
        <w:rPr>
          <w:rFonts w:ascii="Arial" w:hAnsi="Arial"/>
          <w:sz w:val="20"/>
          <w:lang w:val="en-GB"/>
        </w:rPr>
        <w:t xml:space="preserve"> 2023/1768</w:t>
      </w:r>
      <w:r w:rsidRPr="003B56FF">
        <w:rPr>
          <w:rFonts w:ascii="Arial" w:hAnsi="Arial"/>
          <w:sz w:val="20"/>
          <w:lang w:val="en-GB"/>
        </w:rPr>
        <w:t>.</w:t>
      </w:r>
    </w:p>
    <w:p w14:paraId="4E1945EE" w14:textId="77777777" w:rsidR="007140AE" w:rsidRPr="003B56FF" w:rsidRDefault="007140AE" w:rsidP="007140AE">
      <w:pPr>
        <w:pStyle w:val="reqt"/>
        <w:ind w:left="0" w:firstLine="0"/>
        <w:rPr>
          <w:rFonts w:ascii="Arial" w:hAnsi="Arial"/>
          <w:b/>
          <w:i/>
          <w:sz w:val="20"/>
          <w:lang w:val="en-GB"/>
        </w:rPr>
      </w:pPr>
      <w:r w:rsidRPr="003B56FF">
        <w:rPr>
          <w:rFonts w:ascii="Arial" w:hAnsi="Arial"/>
          <w:b/>
          <w:i/>
          <w:sz w:val="20"/>
          <w:lang w:val="en-GB"/>
        </w:rPr>
        <w:t>Instruction to tenderers:</w:t>
      </w:r>
    </w:p>
    <w:p w14:paraId="3A9C92E7" w14:textId="77777777" w:rsidR="007140AE" w:rsidRPr="003B56FF" w:rsidRDefault="007140AE" w:rsidP="007140AE">
      <w:pPr>
        <w:pStyle w:val="reqt"/>
        <w:ind w:left="0" w:firstLine="0"/>
        <w:rPr>
          <w:rFonts w:ascii="Arial" w:hAnsi="Arial"/>
          <w:i/>
          <w:sz w:val="20"/>
          <w:lang w:val="en-GB"/>
        </w:rPr>
      </w:pPr>
      <w:r w:rsidRPr="003B56FF">
        <w:rPr>
          <w:rFonts w:ascii="Arial" w:hAnsi="Arial"/>
          <w:i/>
          <w:sz w:val="20"/>
          <w:lang w:val="en-GB"/>
        </w:rPr>
        <w:t>Tenderer shall assure compliance with the regulatory requirements, directives and applicable standards.</w:t>
      </w:r>
    </w:p>
    <w:tbl>
      <w:tblPr>
        <w:tblStyle w:val="TableGrid"/>
        <w:tblW w:w="0" w:type="auto"/>
        <w:tblLook w:val="04A0" w:firstRow="1" w:lastRow="0" w:firstColumn="1" w:lastColumn="0" w:noHBand="0" w:noVBand="1"/>
      </w:tblPr>
      <w:tblGrid>
        <w:gridCol w:w="1415"/>
        <w:gridCol w:w="4831"/>
        <w:gridCol w:w="1681"/>
      </w:tblGrid>
      <w:tr w:rsidR="007140AE" w:rsidRPr="003B56FF" w14:paraId="2E4141C1" w14:textId="77777777" w:rsidTr="007140AE">
        <w:trPr>
          <w:tblHeader/>
        </w:trPr>
        <w:tc>
          <w:tcPr>
            <w:tcW w:w="1415" w:type="dxa"/>
            <w:shd w:val="clear" w:color="auto" w:fill="BFBFBF" w:themeFill="background1" w:themeFillShade="BF"/>
          </w:tcPr>
          <w:p w14:paraId="23BC80C9"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31" w:type="dxa"/>
            <w:shd w:val="clear" w:color="auto" w:fill="BFBFBF" w:themeFill="background1" w:themeFillShade="BF"/>
          </w:tcPr>
          <w:p w14:paraId="11A562D5"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1" w:type="dxa"/>
            <w:shd w:val="clear" w:color="auto" w:fill="BFBFBF" w:themeFill="background1" w:themeFillShade="BF"/>
          </w:tcPr>
          <w:p w14:paraId="10CD479E"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C2610B" w:rsidRPr="003B56FF" w14:paraId="52CE640F" w14:textId="77777777" w:rsidTr="007140AE">
        <w:tc>
          <w:tcPr>
            <w:tcW w:w="1415" w:type="dxa"/>
          </w:tcPr>
          <w:p w14:paraId="18845C49" w14:textId="77777777" w:rsidR="00C2610B" w:rsidRPr="003B56FF" w:rsidRDefault="00C2610B" w:rsidP="00C2610B">
            <w:pPr>
              <w:pStyle w:val="Ztup-normal-11"/>
              <w:rPr>
                <w:rFonts w:cs="Arial"/>
                <w:lang w:val="en-GB"/>
              </w:rPr>
            </w:pPr>
            <w:r w:rsidRPr="003B56FF">
              <w:rPr>
                <w:rFonts w:cs="Arial"/>
                <w:b/>
                <w:lang w:val="en-GB"/>
              </w:rPr>
              <w:t>FTIO0010</w:t>
            </w:r>
          </w:p>
        </w:tc>
        <w:tc>
          <w:tcPr>
            <w:tcW w:w="4831" w:type="dxa"/>
          </w:tcPr>
          <w:p w14:paraId="70B0005E" w14:textId="77777777" w:rsidR="00034CC2" w:rsidRPr="001C17A5" w:rsidRDefault="00C2610B" w:rsidP="00034CC2">
            <w:pPr>
              <w:pStyle w:val="Ztup-normal-11"/>
              <w:spacing w:after="0" w:line="240" w:lineRule="auto"/>
              <w:rPr>
                <w:rFonts w:cs="Arial"/>
                <w:lang w:val="en-GB"/>
              </w:rPr>
            </w:pPr>
            <w:r w:rsidRPr="001C17A5">
              <w:rPr>
                <w:rFonts w:cs="Arial"/>
                <w:lang w:val="en-GB"/>
              </w:rPr>
              <w:t xml:space="preserve">The Tenderer shall provide during the project (equipment / system delivery) </w:t>
            </w:r>
            <w:r w:rsidR="00034CC2" w:rsidRPr="001C17A5">
              <w:rPr>
                <w:rFonts w:cs="Arial"/>
                <w:lang w:val="en-GB"/>
              </w:rPr>
              <w:t>at the minimum:</w:t>
            </w:r>
          </w:p>
          <w:p w14:paraId="2B0B13A8" w14:textId="77777777" w:rsidR="00034CC2" w:rsidRPr="001C17A5" w:rsidRDefault="00034CC2" w:rsidP="00034CC2">
            <w:pPr>
              <w:pStyle w:val="Ztup-normal-11"/>
              <w:numPr>
                <w:ilvl w:val="0"/>
                <w:numId w:val="35"/>
              </w:numPr>
              <w:spacing w:after="0" w:line="240" w:lineRule="auto"/>
              <w:ind w:left="453"/>
              <w:rPr>
                <w:rFonts w:cs="Arial"/>
                <w:lang w:val="en-GB"/>
              </w:rPr>
            </w:pPr>
            <w:r w:rsidRPr="001C17A5">
              <w:rPr>
                <w:rFonts w:cs="Arial"/>
                <w:lang w:val="en-GB"/>
              </w:rPr>
              <w:t>Design / Technical documentation,</w:t>
            </w:r>
          </w:p>
          <w:p w14:paraId="62FDD119" w14:textId="77777777" w:rsidR="00034CC2" w:rsidRPr="001C17A5" w:rsidRDefault="00034CC2" w:rsidP="00034CC2">
            <w:pPr>
              <w:pStyle w:val="Ztup-normal-11"/>
              <w:numPr>
                <w:ilvl w:val="0"/>
                <w:numId w:val="35"/>
              </w:numPr>
              <w:spacing w:after="0" w:line="240" w:lineRule="auto"/>
              <w:ind w:left="453"/>
              <w:rPr>
                <w:rFonts w:cs="Arial"/>
                <w:lang w:val="en-GB"/>
              </w:rPr>
            </w:pPr>
            <w:r w:rsidRPr="001C17A5">
              <w:rPr>
                <w:rFonts w:cs="Arial"/>
                <w:lang w:val="en-GB"/>
              </w:rPr>
              <w:t>Technical / Admin / User Manuals,</w:t>
            </w:r>
          </w:p>
          <w:p w14:paraId="3E4B8758" w14:textId="77777777" w:rsidR="00034CC2" w:rsidRPr="001C17A5" w:rsidRDefault="00034CC2" w:rsidP="00034CC2">
            <w:pPr>
              <w:pStyle w:val="Ztup-normal-11"/>
              <w:numPr>
                <w:ilvl w:val="0"/>
                <w:numId w:val="35"/>
              </w:numPr>
              <w:spacing w:after="0" w:line="240" w:lineRule="auto"/>
              <w:ind w:left="453"/>
              <w:rPr>
                <w:rFonts w:cs="Arial"/>
                <w:lang w:val="en-GB"/>
              </w:rPr>
            </w:pPr>
            <w:r w:rsidRPr="001C17A5">
              <w:rPr>
                <w:rFonts w:cs="Arial"/>
                <w:lang w:val="en-GB"/>
              </w:rPr>
              <w:lastRenderedPageBreak/>
              <w:t>Tenderer Safety documentation,</w:t>
            </w:r>
          </w:p>
          <w:p w14:paraId="72941DF2" w14:textId="77777777" w:rsidR="00034CC2" w:rsidRPr="001C17A5" w:rsidRDefault="00034CC2" w:rsidP="00034CC2">
            <w:pPr>
              <w:pStyle w:val="Ztup-normal-11"/>
              <w:numPr>
                <w:ilvl w:val="0"/>
                <w:numId w:val="35"/>
              </w:numPr>
              <w:spacing w:after="0" w:line="240" w:lineRule="auto"/>
              <w:ind w:left="453"/>
              <w:rPr>
                <w:rFonts w:cs="Arial"/>
                <w:lang w:val="en-GB"/>
              </w:rPr>
            </w:pPr>
            <w:r w:rsidRPr="001C17A5">
              <w:rPr>
                <w:rFonts w:cs="Arial"/>
                <w:lang w:val="en-GB"/>
              </w:rPr>
              <w:t xml:space="preserve">FMEA document (or one with </w:t>
            </w:r>
            <w:proofErr w:type="spellStart"/>
            <w:r w:rsidRPr="001C17A5">
              <w:rPr>
                <w:rFonts w:cs="Arial"/>
                <w:lang w:val="en-GB"/>
              </w:rPr>
              <w:t>eqvivalent</w:t>
            </w:r>
            <w:proofErr w:type="spellEnd"/>
            <w:r w:rsidRPr="001C17A5">
              <w:rPr>
                <w:rFonts w:cs="Arial"/>
                <w:lang w:val="en-GB"/>
              </w:rPr>
              <w:t xml:space="preserve"> content),</w:t>
            </w:r>
          </w:p>
          <w:p w14:paraId="374DCB18" w14:textId="77777777" w:rsidR="00034CC2" w:rsidRPr="001C17A5" w:rsidRDefault="00034CC2" w:rsidP="00034CC2">
            <w:pPr>
              <w:pStyle w:val="Ztup-normal-11"/>
              <w:numPr>
                <w:ilvl w:val="0"/>
                <w:numId w:val="35"/>
              </w:numPr>
              <w:spacing w:after="0" w:line="240" w:lineRule="auto"/>
              <w:ind w:left="453"/>
              <w:rPr>
                <w:rFonts w:cs="Arial"/>
                <w:lang w:val="en-GB"/>
              </w:rPr>
            </w:pPr>
            <w:r w:rsidRPr="001C17A5">
              <w:rPr>
                <w:rFonts w:cs="Arial"/>
                <w:lang w:val="en-GB"/>
              </w:rPr>
              <w:t>Training documentation,</w:t>
            </w:r>
          </w:p>
          <w:p w14:paraId="3E752D10" w14:textId="77777777" w:rsidR="00034CC2" w:rsidRPr="001C17A5" w:rsidRDefault="00034CC2" w:rsidP="00034CC2">
            <w:pPr>
              <w:pStyle w:val="Ztup-normal-11"/>
              <w:numPr>
                <w:ilvl w:val="0"/>
                <w:numId w:val="35"/>
              </w:numPr>
              <w:spacing w:after="0" w:line="240" w:lineRule="auto"/>
              <w:ind w:left="453"/>
              <w:rPr>
                <w:rFonts w:cs="Arial"/>
                <w:lang w:val="en-GB"/>
              </w:rPr>
            </w:pPr>
            <w:r w:rsidRPr="001C17A5">
              <w:rPr>
                <w:rFonts w:cs="Arial"/>
                <w:lang w:val="en-GB"/>
              </w:rPr>
              <w:t>Test documentation (FAT / SAT Test Protocol with tests)</w:t>
            </w:r>
          </w:p>
          <w:p w14:paraId="14659230" w14:textId="2C55AA75" w:rsidR="00C2610B" w:rsidRPr="003B56FF" w:rsidRDefault="00C2610B" w:rsidP="00C2610B">
            <w:pPr>
              <w:pStyle w:val="Ztup-normal-11"/>
              <w:spacing w:after="0" w:line="240" w:lineRule="auto"/>
              <w:rPr>
                <w:rFonts w:cs="Arial"/>
                <w:lang w:val="en-GB"/>
              </w:rPr>
            </w:pPr>
            <w:r w:rsidRPr="001C17A5">
              <w:rPr>
                <w:rFonts w:cs="Arial"/>
                <w:lang w:val="en-GB"/>
              </w:rPr>
              <w:t>for the equipment / system (the Constituents) that is part of the offer and future delivery.</w:t>
            </w:r>
          </w:p>
        </w:tc>
        <w:tc>
          <w:tcPr>
            <w:tcW w:w="1681" w:type="dxa"/>
          </w:tcPr>
          <w:p w14:paraId="17A5E853" w14:textId="77777777" w:rsidR="00C2610B" w:rsidRPr="003B56FF" w:rsidRDefault="00C2610B" w:rsidP="00C2610B">
            <w:pPr>
              <w:pStyle w:val="Ztup-normal-11"/>
              <w:rPr>
                <w:rFonts w:cs="Arial"/>
                <w:lang w:val="en-GB"/>
              </w:rPr>
            </w:pPr>
          </w:p>
        </w:tc>
      </w:tr>
      <w:tr w:rsidR="00C2610B" w:rsidRPr="003B56FF" w14:paraId="15956F82" w14:textId="77777777" w:rsidTr="007140AE">
        <w:tc>
          <w:tcPr>
            <w:tcW w:w="1415" w:type="dxa"/>
          </w:tcPr>
          <w:p w14:paraId="52E17E39" w14:textId="77777777" w:rsidR="00C2610B" w:rsidRPr="003B56FF" w:rsidRDefault="00C2610B" w:rsidP="00C2610B">
            <w:pPr>
              <w:pStyle w:val="Ztup-normal-11"/>
              <w:rPr>
                <w:rFonts w:cs="Arial"/>
                <w:lang w:val="en-GB"/>
              </w:rPr>
            </w:pPr>
            <w:r w:rsidRPr="003B56FF">
              <w:rPr>
                <w:rFonts w:cs="Arial"/>
                <w:b/>
                <w:lang w:val="en-GB"/>
              </w:rPr>
              <w:t>FTIO0020</w:t>
            </w:r>
          </w:p>
        </w:tc>
        <w:tc>
          <w:tcPr>
            <w:tcW w:w="4831" w:type="dxa"/>
          </w:tcPr>
          <w:p w14:paraId="2CE27944" w14:textId="0BDC6027" w:rsidR="00C2610B" w:rsidRPr="003B56FF" w:rsidRDefault="00C2610B" w:rsidP="00C2610B">
            <w:pPr>
              <w:pStyle w:val="Ztup-normal-11"/>
              <w:spacing w:after="0" w:line="240" w:lineRule="auto"/>
              <w:rPr>
                <w:rFonts w:cs="Arial"/>
                <w:lang w:val="en-GB"/>
              </w:rPr>
            </w:pPr>
            <w:r w:rsidRPr="001C17A5">
              <w:rPr>
                <w:rFonts w:cs="Arial"/>
                <w:lang w:val="en-GB"/>
              </w:rPr>
              <w:t>The Tenderer shall provide during the project (equipment / system delivery) all compliance matrixes for showing compliance with standards as defined in DS-GE.CER/DEC (at the minimum as defined in requirement RDST0012 and RDST0014) for the equipment / system (the Constituents) that is part of the offer and future delivery.</w:t>
            </w:r>
          </w:p>
        </w:tc>
        <w:tc>
          <w:tcPr>
            <w:tcW w:w="1681" w:type="dxa"/>
          </w:tcPr>
          <w:p w14:paraId="0752FBE0" w14:textId="77777777" w:rsidR="00C2610B" w:rsidRPr="003B56FF" w:rsidRDefault="00C2610B" w:rsidP="00C2610B">
            <w:pPr>
              <w:pStyle w:val="Ztup-normal-11"/>
              <w:rPr>
                <w:rFonts w:cs="Arial"/>
                <w:lang w:val="en-GB"/>
              </w:rPr>
            </w:pPr>
          </w:p>
        </w:tc>
      </w:tr>
    </w:tbl>
    <w:p w14:paraId="20E38B5F" w14:textId="77777777" w:rsidR="007140AE" w:rsidRPr="003B56FF" w:rsidRDefault="007140AE" w:rsidP="007140AE">
      <w:pPr>
        <w:pStyle w:val="reqt"/>
        <w:rPr>
          <w:rFonts w:ascii="Arial" w:hAnsi="Arial"/>
          <w:sz w:val="20"/>
          <w:lang w:val="en-GB"/>
        </w:rPr>
      </w:pPr>
    </w:p>
    <w:p w14:paraId="54667761" w14:textId="002917BC" w:rsidR="007140AE" w:rsidRPr="003B56FF" w:rsidRDefault="000B7F1C" w:rsidP="007140AE">
      <w:pPr>
        <w:pStyle w:val="Heading1"/>
        <w:rPr>
          <w:rFonts w:cs="Arial"/>
          <w:sz w:val="20"/>
          <w:lang w:val="en-GB"/>
        </w:rPr>
      </w:pPr>
      <w:bookmarkStart w:id="52" w:name="_Toc209619877"/>
      <w:r w:rsidRPr="003B56FF">
        <w:rPr>
          <w:rFonts w:cs="Arial"/>
          <w:sz w:val="20"/>
          <w:lang w:val="en-GB"/>
        </w:rPr>
        <w:t>DME/RCMS</w:t>
      </w:r>
      <w:r w:rsidR="007140AE" w:rsidRPr="003B56FF">
        <w:rPr>
          <w:rFonts w:cs="Arial"/>
          <w:sz w:val="20"/>
          <w:lang w:val="en-GB"/>
        </w:rPr>
        <w:t xml:space="preserve"> – System Integration Platform</w:t>
      </w:r>
      <w:bookmarkEnd w:id="52"/>
    </w:p>
    <w:p w14:paraId="38C3CE46" w14:textId="77777777" w:rsidR="007140AE" w:rsidRPr="003B56FF" w:rsidRDefault="007140AE" w:rsidP="007140AE">
      <w:pPr>
        <w:pStyle w:val="Heading2"/>
      </w:pPr>
      <w:bookmarkStart w:id="53" w:name="_Toc209619878"/>
      <w:r w:rsidRPr="003B56FF">
        <w:t>Monitoring</w:t>
      </w:r>
      <w:bookmarkEnd w:id="53"/>
    </w:p>
    <w:p w14:paraId="4ACD2553" w14:textId="77777777" w:rsidR="007140AE" w:rsidRPr="003B56FF" w:rsidRDefault="007140AE" w:rsidP="007140AE">
      <w:pPr>
        <w:pStyle w:val="reqt"/>
        <w:rPr>
          <w:rFonts w:ascii="Arial" w:hAnsi="Arial"/>
          <w:sz w:val="20"/>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4393D9EB" w14:textId="77777777" w:rsidTr="007140AE">
        <w:trPr>
          <w:tblHeader/>
        </w:trPr>
        <w:tc>
          <w:tcPr>
            <w:tcW w:w="1419" w:type="dxa"/>
            <w:shd w:val="clear" w:color="auto" w:fill="BFBFBF" w:themeFill="background1" w:themeFillShade="BF"/>
          </w:tcPr>
          <w:p w14:paraId="3B1DCF73"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01AC30A5"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45D2D074"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0D507C80" w14:textId="77777777" w:rsidTr="007140AE">
        <w:tc>
          <w:tcPr>
            <w:tcW w:w="1419" w:type="dxa"/>
          </w:tcPr>
          <w:p w14:paraId="1A1BECCE" w14:textId="77777777" w:rsidR="007140AE" w:rsidRPr="003B56FF" w:rsidRDefault="007140AE" w:rsidP="007140AE">
            <w:pPr>
              <w:pStyle w:val="Ztup-normal-11"/>
              <w:rPr>
                <w:rFonts w:cs="Arial"/>
                <w:lang w:val="en-GB"/>
              </w:rPr>
            </w:pPr>
            <w:r w:rsidRPr="003B56FF">
              <w:rPr>
                <w:rFonts w:cs="Arial"/>
                <w:b/>
                <w:lang w:val="en-GB"/>
              </w:rPr>
              <w:t>SIMO0010</w:t>
            </w:r>
          </w:p>
        </w:tc>
        <w:tc>
          <w:tcPr>
            <w:tcW w:w="4819" w:type="dxa"/>
          </w:tcPr>
          <w:p w14:paraId="4DB6CA14" w14:textId="77777777" w:rsidR="007140AE" w:rsidRDefault="007140AE" w:rsidP="007140AE">
            <w:pPr>
              <w:pStyle w:val="NormalIndent"/>
              <w:spacing w:line="276" w:lineRule="auto"/>
              <w:ind w:left="0" w:right="0"/>
              <w:rPr>
                <w:rFonts w:cs="Arial"/>
              </w:rPr>
            </w:pPr>
            <w:r w:rsidRPr="003B56FF">
              <w:rPr>
                <w:rFonts w:cs="Arial"/>
              </w:rPr>
              <w:t xml:space="preserve">The integration platform’s overall monitoring system </w:t>
            </w:r>
            <w:r w:rsidRPr="003B56FF">
              <w:rPr>
                <w:rFonts w:cs="Arial"/>
                <w:b/>
              </w:rPr>
              <w:t>shall</w:t>
            </w:r>
            <w:r w:rsidRPr="003B56FF">
              <w:rPr>
                <w:rFonts w:cs="Arial"/>
              </w:rPr>
              <w:t xml:space="preserve"> monitor the status of the </w:t>
            </w:r>
            <w:r w:rsidR="000B7F1C" w:rsidRPr="003B56FF">
              <w:rPr>
                <w:rFonts w:cs="Arial"/>
              </w:rPr>
              <w:t>DME</w:t>
            </w:r>
            <w:r w:rsidR="006E29A2" w:rsidRPr="003B56FF">
              <w:rPr>
                <w:rFonts w:cs="Arial"/>
              </w:rPr>
              <w:t xml:space="preserve"> and </w:t>
            </w:r>
            <w:r w:rsidR="000B7F1C" w:rsidRPr="003B56FF">
              <w:rPr>
                <w:rFonts w:cs="Arial"/>
              </w:rPr>
              <w:t xml:space="preserve">RCMS </w:t>
            </w:r>
            <w:r w:rsidRPr="003B56FF">
              <w:rPr>
                <w:rFonts w:cs="Arial"/>
              </w:rPr>
              <w:t>system elements that are installed.</w:t>
            </w:r>
          </w:p>
          <w:p w14:paraId="3C586BE9" w14:textId="436D287B" w:rsidR="00513EE7" w:rsidRPr="003B56FF" w:rsidRDefault="00513EE7" w:rsidP="007140AE">
            <w:pPr>
              <w:pStyle w:val="NormalIndent"/>
              <w:spacing w:line="276" w:lineRule="auto"/>
              <w:ind w:left="0" w:right="0"/>
              <w:rPr>
                <w:rFonts w:cs="Arial"/>
              </w:rPr>
            </w:pPr>
          </w:p>
        </w:tc>
        <w:tc>
          <w:tcPr>
            <w:tcW w:w="1689" w:type="dxa"/>
          </w:tcPr>
          <w:p w14:paraId="273091A7" w14:textId="77777777" w:rsidR="007140AE" w:rsidRPr="003B56FF" w:rsidRDefault="007140AE" w:rsidP="007140AE">
            <w:pPr>
              <w:pStyle w:val="Ztup-normal-11"/>
              <w:rPr>
                <w:rFonts w:cs="Arial"/>
                <w:lang w:val="en-GB"/>
              </w:rPr>
            </w:pPr>
          </w:p>
        </w:tc>
      </w:tr>
      <w:tr w:rsidR="007140AE" w:rsidRPr="003B56FF" w14:paraId="28A82B12" w14:textId="77777777" w:rsidTr="007140AE">
        <w:tc>
          <w:tcPr>
            <w:tcW w:w="1419" w:type="dxa"/>
          </w:tcPr>
          <w:p w14:paraId="63C50341" w14:textId="77777777" w:rsidR="007140AE" w:rsidRPr="003B56FF" w:rsidRDefault="007140AE" w:rsidP="007140AE">
            <w:pPr>
              <w:pStyle w:val="Ztup-normal-11"/>
              <w:rPr>
                <w:rFonts w:cs="Arial"/>
                <w:b/>
                <w:lang w:val="en-GB"/>
              </w:rPr>
            </w:pPr>
            <w:r w:rsidRPr="003B56FF">
              <w:rPr>
                <w:rFonts w:cs="Arial"/>
                <w:b/>
                <w:lang w:val="en-GB"/>
              </w:rPr>
              <w:t>SIMO0020</w:t>
            </w:r>
          </w:p>
        </w:tc>
        <w:tc>
          <w:tcPr>
            <w:tcW w:w="4819" w:type="dxa"/>
          </w:tcPr>
          <w:p w14:paraId="6C819CE7" w14:textId="77777777" w:rsidR="007140AE" w:rsidRDefault="007140AE" w:rsidP="007140AE">
            <w:pPr>
              <w:pStyle w:val="NormalIndent"/>
              <w:spacing w:line="276" w:lineRule="auto"/>
              <w:ind w:left="0" w:right="0"/>
              <w:rPr>
                <w:rFonts w:cs="Arial"/>
              </w:rPr>
            </w:pPr>
            <w:r w:rsidRPr="003B56FF">
              <w:rPr>
                <w:rFonts w:cs="Arial"/>
              </w:rPr>
              <w:t xml:space="preserve">The monitoring </w:t>
            </w:r>
            <w:r w:rsidR="006E29A2" w:rsidRPr="003B56FF">
              <w:rPr>
                <w:rFonts w:cs="Arial"/>
              </w:rPr>
              <w:t xml:space="preserve">DME and </w:t>
            </w:r>
            <w:r w:rsidR="000B7F1C" w:rsidRPr="003B56FF">
              <w:rPr>
                <w:rFonts w:cs="Arial"/>
              </w:rPr>
              <w:t xml:space="preserve">RCMS </w:t>
            </w:r>
            <w:r w:rsidRPr="003B56FF">
              <w:rPr>
                <w:rFonts w:cs="Arial"/>
              </w:rPr>
              <w:t xml:space="preserve">system </w:t>
            </w:r>
            <w:r w:rsidRPr="003B56FF">
              <w:rPr>
                <w:rFonts w:cs="Arial"/>
                <w:b/>
              </w:rPr>
              <w:t>shall</w:t>
            </w:r>
            <w:r w:rsidRPr="003B56FF">
              <w:rPr>
                <w:rFonts w:cs="Arial"/>
              </w:rPr>
              <w:t xml:space="preserve"> display the health state of all components (e.g.: </w:t>
            </w:r>
            <w:r w:rsidR="000B7F1C" w:rsidRPr="003B56FF">
              <w:rPr>
                <w:rFonts w:cs="Arial"/>
              </w:rPr>
              <w:t>ALARM/ WARNING/ NORMAL</w:t>
            </w:r>
            <w:r w:rsidRPr="003B56FF">
              <w:rPr>
                <w:rFonts w:cs="Arial"/>
              </w:rPr>
              <w:t xml:space="preserve"> or problem).</w:t>
            </w:r>
          </w:p>
          <w:p w14:paraId="181ABCC4" w14:textId="02615EE1" w:rsidR="00513EE7" w:rsidRPr="003B56FF" w:rsidRDefault="00513EE7" w:rsidP="007140AE">
            <w:pPr>
              <w:pStyle w:val="NormalIndent"/>
              <w:spacing w:line="276" w:lineRule="auto"/>
              <w:ind w:left="0" w:right="0"/>
              <w:rPr>
                <w:rFonts w:cs="Arial"/>
              </w:rPr>
            </w:pPr>
          </w:p>
        </w:tc>
        <w:tc>
          <w:tcPr>
            <w:tcW w:w="1689" w:type="dxa"/>
          </w:tcPr>
          <w:p w14:paraId="54C8711C" w14:textId="77777777" w:rsidR="007140AE" w:rsidRPr="003B56FF" w:rsidRDefault="007140AE" w:rsidP="007140AE">
            <w:pPr>
              <w:pStyle w:val="Ztup-normal-11"/>
              <w:rPr>
                <w:rFonts w:cs="Arial"/>
                <w:lang w:val="en-GB"/>
              </w:rPr>
            </w:pPr>
          </w:p>
        </w:tc>
      </w:tr>
      <w:tr w:rsidR="007140AE" w:rsidRPr="003B56FF" w14:paraId="1AEBAF14" w14:textId="77777777" w:rsidTr="007140AE">
        <w:tc>
          <w:tcPr>
            <w:tcW w:w="1419" w:type="dxa"/>
          </w:tcPr>
          <w:p w14:paraId="56891A98" w14:textId="77777777" w:rsidR="007140AE" w:rsidRPr="003B56FF" w:rsidRDefault="007140AE" w:rsidP="007140AE">
            <w:pPr>
              <w:pStyle w:val="Ztup-normal-11"/>
              <w:rPr>
                <w:rFonts w:cs="Arial"/>
                <w:b/>
                <w:lang w:val="en-GB"/>
              </w:rPr>
            </w:pPr>
            <w:r w:rsidRPr="003B56FF">
              <w:rPr>
                <w:rFonts w:cs="Arial"/>
                <w:b/>
                <w:lang w:val="en-GB"/>
              </w:rPr>
              <w:t>SIMO0030</w:t>
            </w:r>
          </w:p>
        </w:tc>
        <w:tc>
          <w:tcPr>
            <w:tcW w:w="4819" w:type="dxa"/>
          </w:tcPr>
          <w:p w14:paraId="190F7DFF" w14:textId="77777777" w:rsidR="007140AE" w:rsidRDefault="007140AE" w:rsidP="007140AE">
            <w:pPr>
              <w:pStyle w:val="NormalIndent"/>
              <w:spacing w:line="276" w:lineRule="auto"/>
              <w:ind w:left="0" w:right="0"/>
              <w:rPr>
                <w:rFonts w:cs="Arial"/>
              </w:rPr>
            </w:pPr>
            <w:r w:rsidRPr="003B56FF">
              <w:rPr>
                <w:rFonts w:cs="Arial"/>
              </w:rPr>
              <w:t xml:space="preserve">The monitoring system </w:t>
            </w:r>
            <w:r w:rsidRPr="003B56FF">
              <w:rPr>
                <w:rFonts w:cs="Arial"/>
                <w:b/>
              </w:rPr>
              <w:t>shall</w:t>
            </w:r>
            <w:r w:rsidRPr="003B56FF">
              <w:rPr>
                <w:rFonts w:cs="Arial"/>
              </w:rPr>
              <w:t xml:space="preserve"> monitor </w:t>
            </w:r>
            <w:r w:rsidR="006E29A2" w:rsidRPr="003B56FF">
              <w:rPr>
                <w:rFonts w:cs="Arial"/>
              </w:rPr>
              <w:t xml:space="preserve">system as required by ICAO </w:t>
            </w:r>
            <w:r w:rsidR="00794601" w:rsidRPr="003B56FF">
              <w:rPr>
                <w:rFonts w:cs="Arial"/>
              </w:rPr>
              <w:t>documentation</w:t>
            </w:r>
            <w:r w:rsidRPr="003B56FF">
              <w:rPr>
                <w:rFonts w:cs="Arial"/>
              </w:rPr>
              <w:t>.</w:t>
            </w:r>
          </w:p>
          <w:p w14:paraId="64CE16E1" w14:textId="55181CA3" w:rsidR="00513EE7" w:rsidRPr="003B56FF" w:rsidRDefault="00513EE7" w:rsidP="007140AE">
            <w:pPr>
              <w:pStyle w:val="NormalIndent"/>
              <w:spacing w:line="276" w:lineRule="auto"/>
              <w:ind w:left="0" w:right="0"/>
              <w:rPr>
                <w:rFonts w:cs="Arial"/>
              </w:rPr>
            </w:pPr>
          </w:p>
        </w:tc>
        <w:tc>
          <w:tcPr>
            <w:tcW w:w="1689" w:type="dxa"/>
          </w:tcPr>
          <w:p w14:paraId="51509186" w14:textId="77777777" w:rsidR="007140AE" w:rsidRPr="003B56FF" w:rsidRDefault="007140AE" w:rsidP="007140AE">
            <w:pPr>
              <w:pStyle w:val="Ztup-normal-11"/>
              <w:rPr>
                <w:rFonts w:cs="Arial"/>
                <w:lang w:val="en-GB"/>
              </w:rPr>
            </w:pPr>
          </w:p>
        </w:tc>
      </w:tr>
      <w:tr w:rsidR="006E29A2" w:rsidRPr="003B56FF" w14:paraId="535C5CA9" w14:textId="77777777" w:rsidTr="007140AE">
        <w:tc>
          <w:tcPr>
            <w:tcW w:w="1419" w:type="dxa"/>
          </w:tcPr>
          <w:p w14:paraId="5EA84D3C" w14:textId="77777777" w:rsidR="006E29A2" w:rsidRPr="003B56FF" w:rsidRDefault="006E29A2" w:rsidP="006E29A2">
            <w:pPr>
              <w:pStyle w:val="Ztup-normal-11"/>
              <w:rPr>
                <w:rFonts w:cs="Arial"/>
                <w:b/>
                <w:lang w:val="en-GB"/>
              </w:rPr>
            </w:pPr>
            <w:r w:rsidRPr="003B56FF">
              <w:rPr>
                <w:rFonts w:cs="Arial"/>
                <w:b/>
                <w:lang w:val="en-GB"/>
              </w:rPr>
              <w:t>SIMO0040</w:t>
            </w:r>
          </w:p>
        </w:tc>
        <w:tc>
          <w:tcPr>
            <w:tcW w:w="4819" w:type="dxa"/>
          </w:tcPr>
          <w:p w14:paraId="25840748" w14:textId="77777777" w:rsidR="006E29A2" w:rsidRDefault="006E29A2" w:rsidP="006E29A2">
            <w:pPr>
              <w:pStyle w:val="NormalIndent"/>
              <w:spacing w:line="276" w:lineRule="auto"/>
              <w:ind w:left="0" w:right="0"/>
              <w:rPr>
                <w:rFonts w:cs="Arial"/>
              </w:rPr>
            </w:pPr>
            <w:r w:rsidRPr="003B56FF">
              <w:rPr>
                <w:rFonts w:cs="Arial"/>
              </w:rPr>
              <w:t xml:space="preserve">An upward SNMP based interface to an umbrella management system </w:t>
            </w:r>
            <w:r w:rsidRPr="003B56FF">
              <w:rPr>
                <w:rFonts w:cs="Arial"/>
                <w:b/>
              </w:rPr>
              <w:t>shall</w:t>
            </w:r>
            <w:r w:rsidRPr="003B56FF">
              <w:rPr>
                <w:rFonts w:cs="Arial"/>
              </w:rPr>
              <w:t xml:space="preserve"> be provided to obtain the overall system status.</w:t>
            </w:r>
          </w:p>
          <w:p w14:paraId="79A7CEC2" w14:textId="4B520B30" w:rsidR="00513EE7" w:rsidRPr="003B56FF" w:rsidRDefault="00513EE7" w:rsidP="006E29A2">
            <w:pPr>
              <w:pStyle w:val="NormalIndent"/>
              <w:spacing w:line="276" w:lineRule="auto"/>
              <w:ind w:left="0" w:right="0"/>
              <w:rPr>
                <w:rFonts w:cs="Arial"/>
              </w:rPr>
            </w:pPr>
          </w:p>
        </w:tc>
        <w:tc>
          <w:tcPr>
            <w:tcW w:w="1689" w:type="dxa"/>
          </w:tcPr>
          <w:p w14:paraId="35B3F21F" w14:textId="77777777" w:rsidR="006E29A2" w:rsidRPr="003B56FF" w:rsidRDefault="006E29A2" w:rsidP="006E29A2">
            <w:pPr>
              <w:pStyle w:val="Ztup-normal-11"/>
              <w:rPr>
                <w:rFonts w:cs="Arial"/>
                <w:lang w:val="en-GB"/>
              </w:rPr>
            </w:pPr>
          </w:p>
        </w:tc>
      </w:tr>
      <w:tr w:rsidR="006E29A2" w:rsidRPr="003B56FF" w14:paraId="3103EBD2" w14:textId="77777777" w:rsidTr="007140AE">
        <w:tc>
          <w:tcPr>
            <w:tcW w:w="1419" w:type="dxa"/>
          </w:tcPr>
          <w:p w14:paraId="195BB197" w14:textId="77777777" w:rsidR="006E29A2" w:rsidRPr="003B56FF" w:rsidRDefault="006E29A2" w:rsidP="006E29A2">
            <w:pPr>
              <w:pStyle w:val="Ztup-normal-11"/>
              <w:rPr>
                <w:rFonts w:cs="Arial"/>
                <w:b/>
                <w:lang w:val="en-GB"/>
              </w:rPr>
            </w:pPr>
            <w:r w:rsidRPr="003B56FF">
              <w:rPr>
                <w:rFonts w:cs="Arial"/>
                <w:b/>
                <w:lang w:val="en-GB"/>
              </w:rPr>
              <w:t>SIMO0050</w:t>
            </w:r>
          </w:p>
        </w:tc>
        <w:tc>
          <w:tcPr>
            <w:tcW w:w="4819" w:type="dxa"/>
          </w:tcPr>
          <w:p w14:paraId="4099BC73" w14:textId="77777777" w:rsidR="006E29A2" w:rsidRPr="003B56FF" w:rsidRDefault="006E29A2" w:rsidP="006E29A2">
            <w:pPr>
              <w:autoSpaceDE w:val="0"/>
              <w:autoSpaceDN w:val="0"/>
              <w:adjustRightInd w:val="0"/>
              <w:spacing w:after="120" w:line="276" w:lineRule="auto"/>
              <w:ind w:left="1440" w:hanging="1440"/>
              <w:rPr>
                <w:rFonts w:cs="Arial"/>
                <w:lang w:val="en-GB"/>
              </w:rPr>
            </w:pPr>
            <w:r w:rsidRPr="003B56FF">
              <w:rPr>
                <w:rFonts w:cs="Arial"/>
                <w:lang w:val="en-GB"/>
              </w:rPr>
              <w:t xml:space="preserve">The Monitoring tool of the Management and PC </w:t>
            </w:r>
            <w:r w:rsidRPr="003B56FF">
              <w:rPr>
                <w:rFonts w:cs="Arial"/>
                <w:b/>
                <w:lang w:val="en-GB"/>
              </w:rPr>
              <w:t>shall</w:t>
            </w:r>
            <w:r w:rsidRPr="003B56FF">
              <w:rPr>
                <w:rFonts w:cs="Arial"/>
                <w:lang w:val="en-GB"/>
              </w:rPr>
              <w:t xml:space="preserve"> perform:</w:t>
            </w:r>
          </w:p>
          <w:p w14:paraId="64DF4CDC" w14:textId="77777777" w:rsidR="006E29A2" w:rsidRPr="003B56FF" w:rsidRDefault="006E29A2" w:rsidP="006E29A2">
            <w:pPr>
              <w:pStyle w:val="ListParagraph"/>
              <w:numPr>
                <w:ilvl w:val="0"/>
                <w:numId w:val="35"/>
              </w:numPr>
              <w:autoSpaceDE w:val="0"/>
              <w:autoSpaceDN w:val="0"/>
              <w:adjustRightInd w:val="0"/>
              <w:spacing w:after="120" w:line="276" w:lineRule="auto"/>
              <w:rPr>
                <w:rFonts w:cs="Arial"/>
                <w:lang w:val="en-GB"/>
              </w:rPr>
            </w:pPr>
            <w:r w:rsidRPr="003B56FF">
              <w:rPr>
                <w:rFonts w:cs="Arial"/>
                <w:lang w:val="en-GB"/>
              </w:rPr>
              <w:lastRenderedPageBreak/>
              <w:t>Reporting of system events (e.g., change of system status, occurrence of failures);</w:t>
            </w:r>
          </w:p>
          <w:p w14:paraId="65947FE4" w14:textId="77777777" w:rsidR="006E29A2" w:rsidRPr="003B56FF" w:rsidRDefault="006E29A2" w:rsidP="006E29A2">
            <w:pPr>
              <w:pStyle w:val="ListParagraph"/>
              <w:numPr>
                <w:ilvl w:val="0"/>
                <w:numId w:val="35"/>
              </w:numPr>
              <w:autoSpaceDE w:val="0"/>
              <w:autoSpaceDN w:val="0"/>
              <w:adjustRightInd w:val="0"/>
              <w:spacing w:after="120" w:line="276" w:lineRule="auto"/>
              <w:rPr>
                <w:rFonts w:cs="Arial"/>
                <w:lang w:val="en-GB"/>
              </w:rPr>
            </w:pPr>
            <w:r w:rsidRPr="003B56FF">
              <w:rPr>
                <w:rFonts w:cs="Arial"/>
                <w:lang w:val="en-GB"/>
              </w:rPr>
              <w:t>Fault diagnosis;</w:t>
            </w:r>
          </w:p>
          <w:p w14:paraId="2258FF97" w14:textId="77777777" w:rsidR="006E29A2" w:rsidRDefault="006E29A2" w:rsidP="006E29A2">
            <w:pPr>
              <w:pStyle w:val="NormalIndent"/>
              <w:spacing w:line="276" w:lineRule="auto"/>
              <w:ind w:left="0" w:right="0"/>
              <w:rPr>
                <w:rFonts w:cs="Arial"/>
              </w:rPr>
            </w:pPr>
            <w:r w:rsidRPr="003B56FF">
              <w:rPr>
                <w:rFonts w:cs="Arial"/>
              </w:rPr>
              <w:t>Statistics about system elements’ availability shall be produced.</w:t>
            </w:r>
          </w:p>
          <w:p w14:paraId="6DB89A6F" w14:textId="319AFFED" w:rsidR="00513EE7" w:rsidRPr="003B56FF" w:rsidRDefault="00513EE7" w:rsidP="006E29A2">
            <w:pPr>
              <w:pStyle w:val="NormalIndent"/>
              <w:spacing w:line="276" w:lineRule="auto"/>
              <w:ind w:left="0" w:right="0"/>
              <w:rPr>
                <w:rFonts w:cs="Arial"/>
              </w:rPr>
            </w:pPr>
          </w:p>
        </w:tc>
        <w:tc>
          <w:tcPr>
            <w:tcW w:w="1689" w:type="dxa"/>
          </w:tcPr>
          <w:p w14:paraId="5E099772" w14:textId="77777777" w:rsidR="006E29A2" w:rsidRPr="003B56FF" w:rsidRDefault="006E29A2" w:rsidP="006E29A2">
            <w:pPr>
              <w:pStyle w:val="Ztup-normal-11"/>
              <w:rPr>
                <w:rFonts w:cs="Arial"/>
                <w:lang w:val="en-GB"/>
              </w:rPr>
            </w:pPr>
          </w:p>
        </w:tc>
      </w:tr>
    </w:tbl>
    <w:p w14:paraId="02B0622D" w14:textId="77777777" w:rsidR="007140AE" w:rsidRPr="003B56FF" w:rsidRDefault="007140AE" w:rsidP="007140AE">
      <w:pPr>
        <w:pStyle w:val="reqt"/>
        <w:rPr>
          <w:rFonts w:ascii="Arial" w:hAnsi="Arial"/>
          <w:sz w:val="20"/>
          <w:lang w:val="en-GB"/>
        </w:rPr>
      </w:pPr>
    </w:p>
    <w:p w14:paraId="43B305D4" w14:textId="77777777" w:rsidR="007140AE" w:rsidRPr="003B56FF" w:rsidRDefault="007140AE" w:rsidP="007140AE">
      <w:pPr>
        <w:pStyle w:val="Heading2"/>
      </w:pPr>
      <w:bookmarkStart w:id="54" w:name="_Toc209619879"/>
      <w:r w:rsidRPr="003B56FF">
        <w:t>Security &amp; Safety</w:t>
      </w:r>
      <w:bookmarkEnd w:id="54"/>
    </w:p>
    <w:p w14:paraId="45F379AC" w14:textId="77777777" w:rsidR="007140AE" w:rsidRPr="003B56FF" w:rsidRDefault="007140AE" w:rsidP="007140AE">
      <w:pPr>
        <w:pStyle w:val="reqt"/>
        <w:rPr>
          <w:rFonts w:ascii="Arial" w:hAnsi="Arial"/>
          <w:sz w:val="20"/>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77C62113" w14:textId="77777777" w:rsidTr="007140AE">
        <w:trPr>
          <w:tblHeader/>
        </w:trPr>
        <w:tc>
          <w:tcPr>
            <w:tcW w:w="1419" w:type="dxa"/>
            <w:shd w:val="clear" w:color="auto" w:fill="BFBFBF" w:themeFill="background1" w:themeFillShade="BF"/>
          </w:tcPr>
          <w:p w14:paraId="288F9C4B"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286BB6CC"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475089E0"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35FDDC10" w14:textId="77777777" w:rsidTr="007140AE">
        <w:tc>
          <w:tcPr>
            <w:tcW w:w="1419" w:type="dxa"/>
          </w:tcPr>
          <w:p w14:paraId="06EFD9C8" w14:textId="77777777" w:rsidR="007140AE" w:rsidRPr="003B56FF" w:rsidRDefault="007140AE" w:rsidP="007140AE">
            <w:pPr>
              <w:pStyle w:val="Ztup-normal-11"/>
              <w:rPr>
                <w:rFonts w:cs="Arial"/>
                <w:lang w:val="en-GB"/>
              </w:rPr>
            </w:pPr>
            <w:r w:rsidRPr="003B56FF">
              <w:rPr>
                <w:rFonts w:cs="Arial"/>
                <w:b/>
                <w:lang w:val="en-GB"/>
              </w:rPr>
              <w:t>SISS0010</w:t>
            </w:r>
          </w:p>
        </w:tc>
        <w:tc>
          <w:tcPr>
            <w:tcW w:w="4819" w:type="dxa"/>
          </w:tcPr>
          <w:p w14:paraId="0E6A98D0" w14:textId="77777777" w:rsidR="007140AE" w:rsidRDefault="007140AE" w:rsidP="007140AE">
            <w:pPr>
              <w:pStyle w:val="NormalIndent"/>
              <w:spacing w:line="276" w:lineRule="auto"/>
              <w:ind w:left="0" w:right="0"/>
              <w:rPr>
                <w:rFonts w:cs="Arial"/>
              </w:rPr>
            </w:pPr>
            <w:r w:rsidRPr="003B56FF">
              <w:rPr>
                <w:rFonts w:cs="Arial"/>
              </w:rPr>
              <w:t xml:space="preserve">The Tenderer/Contractor </w:t>
            </w:r>
            <w:r w:rsidRPr="003B56FF">
              <w:rPr>
                <w:rFonts w:cs="Arial"/>
                <w:b/>
              </w:rPr>
              <w:t>shall</w:t>
            </w:r>
            <w:r w:rsidRPr="003B56FF">
              <w:rPr>
                <w:rFonts w:cs="Arial"/>
              </w:rPr>
              <w:t xml:space="preserve"> provide the operational security guidelines that are applicable for his products.</w:t>
            </w:r>
          </w:p>
          <w:p w14:paraId="3A827525" w14:textId="421DDB15" w:rsidR="00513EE7" w:rsidRPr="003B56FF" w:rsidRDefault="00513EE7" w:rsidP="007140AE">
            <w:pPr>
              <w:pStyle w:val="NormalIndent"/>
              <w:spacing w:line="276" w:lineRule="auto"/>
              <w:ind w:left="0" w:right="0"/>
              <w:rPr>
                <w:rFonts w:cs="Arial"/>
              </w:rPr>
            </w:pPr>
          </w:p>
        </w:tc>
        <w:tc>
          <w:tcPr>
            <w:tcW w:w="1689" w:type="dxa"/>
          </w:tcPr>
          <w:p w14:paraId="39D4DBB7" w14:textId="77777777" w:rsidR="007140AE" w:rsidRPr="003B56FF" w:rsidRDefault="007140AE" w:rsidP="007140AE">
            <w:pPr>
              <w:pStyle w:val="Ztup-normal-11"/>
              <w:rPr>
                <w:rFonts w:cs="Arial"/>
                <w:lang w:val="en-GB"/>
              </w:rPr>
            </w:pPr>
          </w:p>
        </w:tc>
      </w:tr>
      <w:tr w:rsidR="007140AE" w:rsidRPr="003B56FF" w14:paraId="2D2F2BDB" w14:textId="77777777" w:rsidTr="007140AE">
        <w:tc>
          <w:tcPr>
            <w:tcW w:w="1419" w:type="dxa"/>
          </w:tcPr>
          <w:p w14:paraId="66F030D2" w14:textId="77777777" w:rsidR="007140AE" w:rsidRPr="003B56FF" w:rsidRDefault="007140AE" w:rsidP="007140AE">
            <w:pPr>
              <w:pStyle w:val="Ztup-normal-11"/>
              <w:rPr>
                <w:rFonts w:cs="Arial"/>
                <w:b/>
                <w:lang w:val="en-GB"/>
              </w:rPr>
            </w:pPr>
            <w:r w:rsidRPr="003B56FF">
              <w:rPr>
                <w:rFonts w:cs="Arial"/>
                <w:b/>
                <w:lang w:val="en-GB"/>
              </w:rPr>
              <w:t>SISS0020</w:t>
            </w:r>
          </w:p>
        </w:tc>
        <w:tc>
          <w:tcPr>
            <w:tcW w:w="4819" w:type="dxa"/>
          </w:tcPr>
          <w:p w14:paraId="304E2CEA" w14:textId="77777777" w:rsidR="007140AE" w:rsidRDefault="007140AE" w:rsidP="007140AE">
            <w:pPr>
              <w:pStyle w:val="NormalIndent"/>
              <w:spacing w:line="276" w:lineRule="auto"/>
              <w:ind w:left="0" w:right="0"/>
              <w:rPr>
                <w:rFonts w:cs="Arial"/>
              </w:rPr>
            </w:pPr>
            <w:r w:rsidRPr="003B56FF">
              <w:rPr>
                <w:rFonts w:cs="Arial"/>
              </w:rPr>
              <w:t xml:space="preserve">To minimize the network attack surface, all network reachable services </w:t>
            </w:r>
            <w:r w:rsidR="00C663C3" w:rsidRPr="003B56FF">
              <w:rPr>
                <w:rFonts w:cs="Arial"/>
                <w:b/>
              </w:rPr>
              <w:t>shall</w:t>
            </w:r>
            <w:r w:rsidR="00C663C3" w:rsidRPr="003B56FF">
              <w:rPr>
                <w:rFonts w:cs="Arial"/>
              </w:rPr>
              <w:t xml:space="preserve"> </w:t>
            </w:r>
            <w:r w:rsidRPr="003B56FF">
              <w:rPr>
                <w:rFonts w:cs="Arial"/>
              </w:rPr>
              <w:t>deploy a “deny all” rule by default. Only ports which are explicitly documented and defined in the service descriptor configuration are allowed. The service descriptor configuration is only accessible by a privileged account holder.</w:t>
            </w:r>
          </w:p>
          <w:p w14:paraId="278DCE6B" w14:textId="5111BB60" w:rsidR="00513EE7" w:rsidRPr="003B56FF" w:rsidRDefault="00513EE7" w:rsidP="007140AE">
            <w:pPr>
              <w:pStyle w:val="NormalIndent"/>
              <w:spacing w:line="276" w:lineRule="auto"/>
              <w:ind w:left="0" w:right="0"/>
              <w:rPr>
                <w:rFonts w:cs="Arial"/>
              </w:rPr>
            </w:pPr>
          </w:p>
        </w:tc>
        <w:tc>
          <w:tcPr>
            <w:tcW w:w="1689" w:type="dxa"/>
          </w:tcPr>
          <w:p w14:paraId="0634A874" w14:textId="77777777" w:rsidR="007140AE" w:rsidRPr="003B56FF" w:rsidRDefault="007140AE" w:rsidP="007140AE">
            <w:pPr>
              <w:pStyle w:val="Ztup-normal-11"/>
              <w:rPr>
                <w:rFonts w:cs="Arial"/>
                <w:lang w:val="en-GB"/>
              </w:rPr>
            </w:pPr>
          </w:p>
        </w:tc>
      </w:tr>
    </w:tbl>
    <w:p w14:paraId="05B22F81" w14:textId="77777777" w:rsidR="007140AE" w:rsidRPr="003B56FF" w:rsidRDefault="007140AE" w:rsidP="00F23138">
      <w:pPr>
        <w:pStyle w:val="reqt"/>
        <w:ind w:left="0" w:firstLine="0"/>
        <w:rPr>
          <w:rFonts w:ascii="Arial" w:hAnsi="Arial"/>
          <w:sz w:val="20"/>
          <w:lang w:val="en-GB"/>
        </w:rPr>
      </w:pPr>
    </w:p>
    <w:p w14:paraId="4B19C636" w14:textId="77777777" w:rsidR="007140AE" w:rsidRPr="003B56FF" w:rsidRDefault="007140AE" w:rsidP="007140AE">
      <w:pPr>
        <w:pStyle w:val="Heading1"/>
        <w:rPr>
          <w:rFonts w:cs="Arial"/>
          <w:sz w:val="20"/>
          <w:lang w:val="en-GB"/>
        </w:rPr>
      </w:pPr>
      <w:bookmarkStart w:id="55" w:name="_Toc209619880"/>
      <w:r w:rsidRPr="003B56FF">
        <w:rPr>
          <w:rFonts w:cs="Arial"/>
          <w:sz w:val="20"/>
          <w:lang w:val="en-GB"/>
        </w:rPr>
        <w:t>Logistic Support</w:t>
      </w:r>
      <w:bookmarkEnd w:id="55"/>
    </w:p>
    <w:p w14:paraId="36D5E6CD" w14:textId="77777777" w:rsidR="007140AE" w:rsidRPr="003B56FF" w:rsidRDefault="007140AE" w:rsidP="007140AE">
      <w:pPr>
        <w:pStyle w:val="Heading2"/>
      </w:pPr>
      <w:bookmarkStart w:id="56" w:name="_Toc209619881"/>
      <w:r w:rsidRPr="003B56FF">
        <w:t>Maintenance Concept</w:t>
      </w:r>
      <w:bookmarkEnd w:id="56"/>
    </w:p>
    <w:p w14:paraId="47041080" w14:textId="77777777" w:rsidR="007140AE" w:rsidRPr="003B56FF" w:rsidRDefault="007140AE" w:rsidP="007140AE">
      <w:pPr>
        <w:pStyle w:val="Ztup-normal-11"/>
        <w:rPr>
          <w:lang w:val="en-GB" w:eastAsia="hr-HR"/>
        </w:rPr>
      </w:pPr>
    </w:p>
    <w:p w14:paraId="01F9EA07" w14:textId="77777777" w:rsidR="007140AE" w:rsidRPr="003B56FF" w:rsidRDefault="007140AE" w:rsidP="007140AE">
      <w:pPr>
        <w:pStyle w:val="reqt"/>
        <w:ind w:left="0" w:firstLine="0"/>
        <w:rPr>
          <w:rFonts w:ascii="Arial" w:hAnsi="Arial"/>
          <w:sz w:val="20"/>
          <w:lang w:val="en-GB"/>
        </w:rPr>
      </w:pPr>
      <w:r w:rsidRPr="003B56FF">
        <w:rPr>
          <w:rFonts w:ascii="Arial" w:hAnsi="Arial"/>
          <w:sz w:val="20"/>
          <w:lang w:val="en-GB"/>
        </w:rPr>
        <w:t>Maintenance of this system and associated environmental features will be efficient and responsive to operational needs and the requirements of aviation safety.</w:t>
      </w:r>
    </w:p>
    <w:p w14:paraId="5277411D" w14:textId="4674E0A9" w:rsidR="001C17A5" w:rsidRDefault="001C17A5" w:rsidP="00406776">
      <w:pPr>
        <w:pStyle w:val="reqt"/>
        <w:ind w:left="0" w:firstLine="0"/>
        <w:rPr>
          <w:rFonts w:ascii="Arial" w:hAnsi="Arial"/>
          <w:sz w:val="20"/>
          <w:lang w:val="en-GB"/>
        </w:rPr>
      </w:pPr>
    </w:p>
    <w:p w14:paraId="0CDB7DA7" w14:textId="5B70235E" w:rsidR="0006547D" w:rsidRDefault="0006547D" w:rsidP="00406776">
      <w:pPr>
        <w:pStyle w:val="reqt"/>
        <w:ind w:left="0" w:firstLine="0"/>
        <w:rPr>
          <w:rFonts w:ascii="Arial" w:hAnsi="Arial"/>
          <w:sz w:val="20"/>
          <w:lang w:val="en-GB"/>
        </w:rPr>
      </w:pPr>
    </w:p>
    <w:p w14:paraId="7809B3B9" w14:textId="2740B399" w:rsidR="0006547D" w:rsidRDefault="0006547D" w:rsidP="00406776">
      <w:pPr>
        <w:pStyle w:val="reqt"/>
        <w:ind w:left="0" w:firstLine="0"/>
        <w:rPr>
          <w:rFonts w:ascii="Arial" w:hAnsi="Arial"/>
          <w:sz w:val="20"/>
          <w:lang w:val="en-GB"/>
        </w:rPr>
      </w:pPr>
    </w:p>
    <w:p w14:paraId="7836C3EE" w14:textId="77777777" w:rsidR="0006547D" w:rsidRPr="003B56FF" w:rsidRDefault="0006547D" w:rsidP="00406776">
      <w:pPr>
        <w:pStyle w:val="reqt"/>
        <w:ind w:left="0" w:firstLine="0"/>
        <w:rPr>
          <w:rFonts w:ascii="Arial" w:hAnsi="Arial"/>
          <w:sz w:val="20"/>
          <w:lang w:val="en-GB"/>
        </w:rPr>
      </w:pPr>
    </w:p>
    <w:tbl>
      <w:tblPr>
        <w:tblStyle w:val="TableGrid"/>
        <w:tblW w:w="0" w:type="auto"/>
        <w:tblLook w:val="04A0" w:firstRow="1" w:lastRow="0" w:firstColumn="1" w:lastColumn="0" w:noHBand="0" w:noVBand="1"/>
      </w:tblPr>
      <w:tblGrid>
        <w:gridCol w:w="1447"/>
        <w:gridCol w:w="4804"/>
        <w:gridCol w:w="1676"/>
      </w:tblGrid>
      <w:tr w:rsidR="007140AE" w:rsidRPr="003B56FF" w14:paraId="4B61CC0D" w14:textId="77777777" w:rsidTr="00406776">
        <w:tc>
          <w:tcPr>
            <w:tcW w:w="1447" w:type="dxa"/>
            <w:shd w:val="clear" w:color="auto" w:fill="BFBFBF" w:themeFill="background1" w:themeFillShade="BF"/>
          </w:tcPr>
          <w:p w14:paraId="1C8A4262"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804" w:type="dxa"/>
            <w:shd w:val="clear" w:color="auto" w:fill="BFBFBF" w:themeFill="background1" w:themeFillShade="BF"/>
          </w:tcPr>
          <w:p w14:paraId="7F217427"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76" w:type="dxa"/>
            <w:shd w:val="clear" w:color="auto" w:fill="BFBFBF" w:themeFill="background1" w:themeFillShade="BF"/>
          </w:tcPr>
          <w:p w14:paraId="4171F21B"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 xml:space="preserve">Compliance YES/NO – </w:t>
            </w:r>
            <w:r w:rsidRPr="003B56FF">
              <w:rPr>
                <w:rFonts w:cs="Arial"/>
                <w:b/>
                <w:lang w:val="en-GB"/>
              </w:rPr>
              <w:lastRenderedPageBreak/>
              <w:t>references to evidence</w:t>
            </w:r>
          </w:p>
        </w:tc>
      </w:tr>
      <w:tr w:rsidR="007140AE" w:rsidRPr="003B56FF" w14:paraId="1F525484" w14:textId="77777777" w:rsidTr="00406776">
        <w:tc>
          <w:tcPr>
            <w:tcW w:w="1447" w:type="dxa"/>
          </w:tcPr>
          <w:p w14:paraId="01DDEB30" w14:textId="77777777" w:rsidR="007140AE" w:rsidRPr="003B56FF" w:rsidRDefault="002364E4" w:rsidP="007140AE">
            <w:pPr>
              <w:pStyle w:val="Ztup-normal-11"/>
              <w:spacing w:line="240" w:lineRule="auto"/>
              <w:rPr>
                <w:rFonts w:cs="Arial"/>
                <w:lang w:val="en-GB"/>
              </w:rPr>
            </w:pPr>
            <w:r w:rsidRPr="003B56FF">
              <w:rPr>
                <w:rFonts w:cs="Arial"/>
                <w:b/>
                <w:lang w:val="en-GB"/>
              </w:rPr>
              <w:lastRenderedPageBreak/>
              <w:t>LSMC001</w:t>
            </w:r>
            <w:r w:rsidR="007140AE" w:rsidRPr="003B56FF">
              <w:rPr>
                <w:rFonts w:cs="Arial"/>
                <w:b/>
                <w:lang w:val="en-GB"/>
              </w:rPr>
              <w:t>0</w:t>
            </w:r>
          </w:p>
        </w:tc>
        <w:tc>
          <w:tcPr>
            <w:tcW w:w="4804" w:type="dxa"/>
          </w:tcPr>
          <w:p w14:paraId="39944975" w14:textId="5FECC2AD" w:rsidR="008E2C29" w:rsidRPr="003B56FF" w:rsidRDefault="007140AE" w:rsidP="00D426AF">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support the establishment of a support and, if necessary, service agreement covering the repair/replacement of COTS items by the original suppliers.</w:t>
            </w:r>
          </w:p>
        </w:tc>
        <w:tc>
          <w:tcPr>
            <w:tcW w:w="1676" w:type="dxa"/>
          </w:tcPr>
          <w:p w14:paraId="08D2F01E" w14:textId="77777777" w:rsidR="007140AE" w:rsidRPr="003B56FF" w:rsidRDefault="007140AE" w:rsidP="007140AE">
            <w:pPr>
              <w:pStyle w:val="Ztup-normal-11"/>
              <w:spacing w:line="240" w:lineRule="auto"/>
              <w:rPr>
                <w:rFonts w:cs="Arial"/>
                <w:lang w:val="en-GB"/>
              </w:rPr>
            </w:pPr>
          </w:p>
        </w:tc>
      </w:tr>
      <w:tr w:rsidR="007140AE" w:rsidRPr="003B56FF" w14:paraId="09EF9BD0" w14:textId="77777777" w:rsidTr="00406776">
        <w:tc>
          <w:tcPr>
            <w:tcW w:w="1447" w:type="dxa"/>
          </w:tcPr>
          <w:p w14:paraId="34810679" w14:textId="77777777" w:rsidR="007140AE" w:rsidRPr="003B56FF" w:rsidRDefault="002364E4" w:rsidP="007140AE">
            <w:pPr>
              <w:pStyle w:val="Ztup-normal-11"/>
              <w:spacing w:line="240" w:lineRule="auto"/>
              <w:rPr>
                <w:rFonts w:cs="Arial"/>
                <w:lang w:val="en-GB"/>
              </w:rPr>
            </w:pPr>
            <w:r w:rsidRPr="003B56FF">
              <w:rPr>
                <w:rFonts w:cs="Arial"/>
                <w:b/>
                <w:lang w:val="en-GB"/>
              </w:rPr>
              <w:t>LSMC002</w:t>
            </w:r>
            <w:r w:rsidR="007140AE" w:rsidRPr="003B56FF">
              <w:rPr>
                <w:rFonts w:cs="Arial"/>
                <w:b/>
                <w:lang w:val="en-GB"/>
              </w:rPr>
              <w:t>0</w:t>
            </w:r>
          </w:p>
        </w:tc>
        <w:tc>
          <w:tcPr>
            <w:tcW w:w="4804" w:type="dxa"/>
          </w:tcPr>
          <w:p w14:paraId="54E2247A" w14:textId="142C8159" w:rsidR="008E2C29" w:rsidRPr="003B56FF" w:rsidRDefault="007140AE" w:rsidP="00D426AF">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guarantee support and repair/replacement of all hardware, software and documentation (including COTS products as well), including the supply of spare parts for a period corresponding to the expected life of the system, but not less than 15 years. </w:t>
            </w:r>
          </w:p>
        </w:tc>
        <w:tc>
          <w:tcPr>
            <w:tcW w:w="1676" w:type="dxa"/>
          </w:tcPr>
          <w:p w14:paraId="029E31F8" w14:textId="77777777" w:rsidR="007140AE" w:rsidRPr="003B56FF" w:rsidRDefault="007140AE" w:rsidP="007140AE">
            <w:pPr>
              <w:pStyle w:val="Ztup-normal-11"/>
              <w:spacing w:line="240" w:lineRule="auto"/>
              <w:rPr>
                <w:rFonts w:cs="Arial"/>
                <w:lang w:val="en-GB"/>
              </w:rPr>
            </w:pPr>
          </w:p>
        </w:tc>
      </w:tr>
    </w:tbl>
    <w:p w14:paraId="48392E31" w14:textId="77777777" w:rsidR="007140AE" w:rsidRPr="003B56FF" w:rsidRDefault="007140AE" w:rsidP="007140AE">
      <w:pPr>
        <w:pStyle w:val="Ztup-normal-11"/>
        <w:rPr>
          <w:rFonts w:cs="Arial"/>
          <w:sz w:val="20"/>
          <w:lang w:val="en-GB" w:eastAsia="hr-HR"/>
        </w:rPr>
      </w:pPr>
    </w:p>
    <w:p w14:paraId="54ADDE0A" w14:textId="77777777" w:rsidR="007140AE" w:rsidRPr="003B56FF" w:rsidRDefault="007140AE" w:rsidP="007140AE">
      <w:pPr>
        <w:pStyle w:val="Heading2"/>
      </w:pPr>
      <w:bookmarkStart w:id="57" w:name="_Toc209619882"/>
      <w:r w:rsidRPr="003B56FF">
        <w:t>Spares and Support</w:t>
      </w:r>
      <w:bookmarkEnd w:id="57"/>
    </w:p>
    <w:p w14:paraId="2D2C04CB" w14:textId="77777777" w:rsidR="007140AE" w:rsidRPr="003B56FF" w:rsidRDefault="007140AE" w:rsidP="007140AE">
      <w:pPr>
        <w:pStyle w:val="Heading3"/>
        <w:rPr>
          <w:rFonts w:cs="Arial"/>
          <w:sz w:val="20"/>
          <w:lang w:val="en-GB"/>
        </w:rPr>
      </w:pPr>
      <w:bookmarkStart w:id="58" w:name="_Toc209619883"/>
      <w:r w:rsidRPr="003B56FF">
        <w:rPr>
          <w:rFonts w:cs="Arial"/>
          <w:sz w:val="20"/>
          <w:lang w:val="en-GB"/>
        </w:rPr>
        <w:t>General</w:t>
      </w:r>
      <w:bookmarkEnd w:id="58"/>
    </w:p>
    <w:tbl>
      <w:tblPr>
        <w:tblStyle w:val="TableGrid"/>
        <w:tblW w:w="0" w:type="auto"/>
        <w:tblLook w:val="04A0" w:firstRow="1" w:lastRow="0" w:firstColumn="1" w:lastColumn="0" w:noHBand="0" w:noVBand="1"/>
      </w:tblPr>
      <w:tblGrid>
        <w:gridCol w:w="1398"/>
        <w:gridCol w:w="4906"/>
        <w:gridCol w:w="1623"/>
      </w:tblGrid>
      <w:tr w:rsidR="007140AE" w:rsidRPr="003B56FF" w14:paraId="0F454AAF" w14:textId="77777777" w:rsidTr="00794533">
        <w:trPr>
          <w:tblHeader/>
        </w:trPr>
        <w:tc>
          <w:tcPr>
            <w:tcW w:w="1398" w:type="dxa"/>
            <w:shd w:val="clear" w:color="auto" w:fill="BFBFBF" w:themeFill="background1" w:themeFillShade="BF"/>
          </w:tcPr>
          <w:p w14:paraId="0CC0AD73"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906" w:type="dxa"/>
            <w:shd w:val="clear" w:color="auto" w:fill="BFBFBF" w:themeFill="background1" w:themeFillShade="BF"/>
          </w:tcPr>
          <w:p w14:paraId="56CAD61D"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23" w:type="dxa"/>
            <w:shd w:val="clear" w:color="auto" w:fill="BFBFBF" w:themeFill="background1" w:themeFillShade="BF"/>
          </w:tcPr>
          <w:p w14:paraId="3E84FF5C"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3019432B" w14:textId="77777777" w:rsidTr="00794533">
        <w:tc>
          <w:tcPr>
            <w:tcW w:w="1398" w:type="dxa"/>
          </w:tcPr>
          <w:p w14:paraId="704EE261" w14:textId="77777777" w:rsidR="007140AE" w:rsidRPr="003B56FF" w:rsidRDefault="007140AE" w:rsidP="007140AE">
            <w:pPr>
              <w:pStyle w:val="Ztup-normal-11"/>
              <w:spacing w:line="240" w:lineRule="auto"/>
              <w:rPr>
                <w:rFonts w:cs="Arial"/>
                <w:lang w:val="en-GB"/>
              </w:rPr>
            </w:pPr>
            <w:r w:rsidRPr="003B56FF">
              <w:rPr>
                <w:rFonts w:cs="Arial"/>
                <w:b/>
                <w:lang w:val="en-GB"/>
              </w:rPr>
              <w:t>LSSU0010</w:t>
            </w:r>
          </w:p>
        </w:tc>
        <w:tc>
          <w:tcPr>
            <w:tcW w:w="4906" w:type="dxa"/>
          </w:tcPr>
          <w:p w14:paraId="3991CC83" w14:textId="77777777" w:rsidR="00C5393D" w:rsidRDefault="007140AE" w:rsidP="00C7299F">
            <w:pPr>
              <w:pStyle w:val="Ztup-normal-11"/>
              <w:spacing w:line="240" w:lineRule="auto"/>
              <w:rPr>
                <w:rFonts w:cs="Arial"/>
                <w:lang w:val="en-GB"/>
              </w:rPr>
            </w:pPr>
            <w:r w:rsidRPr="003B56FF">
              <w:rPr>
                <w:rFonts w:cs="Arial"/>
                <w:lang w:val="en-GB"/>
              </w:rPr>
              <w:t xml:space="preserve">The offered initial set of spare parts </w:t>
            </w:r>
            <w:r w:rsidRPr="003B56FF">
              <w:rPr>
                <w:rFonts w:cs="Arial"/>
                <w:b/>
                <w:lang w:val="en-GB"/>
              </w:rPr>
              <w:t>shall</w:t>
            </w:r>
            <w:r w:rsidRPr="003B56FF">
              <w:rPr>
                <w:rFonts w:cs="Arial"/>
                <w:lang w:val="en-GB"/>
              </w:rPr>
              <w:t xml:space="preserve"> be specified in a tender documentation, in a form of the</w:t>
            </w:r>
            <w:r w:rsidR="00C7299F" w:rsidRPr="003B56FF">
              <w:rPr>
                <w:rFonts w:cs="Arial"/>
                <w:lang w:val="en-GB"/>
              </w:rPr>
              <w:t xml:space="preserve"> recommended</w:t>
            </w:r>
            <w:r w:rsidRPr="003B56FF">
              <w:rPr>
                <w:rFonts w:cs="Arial"/>
                <w:lang w:val="en-GB"/>
              </w:rPr>
              <w:t xml:space="preserve"> Spare Parts List, which shall contain all spare parts (LRUs, SRUs, consumables), with the price for each individual item.</w:t>
            </w:r>
            <w:r w:rsidR="000B7F1C" w:rsidRPr="003B56FF">
              <w:rPr>
                <w:rFonts w:cs="Arial"/>
                <w:lang w:val="en-GB"/>
              </w:rPr>
              <w:t xml:space="preserve"> </w:t>
            </w:r>
          </w:p>
          <w:p w14:paraId="58411CD4" w14:textId="12ED6D96" w:rsidR="00C5393D" w:rsidRDefault="00C5393D" w:rsidP="00C7299F">
            <w:pPr>
              <w:pStyle w:val="Ztup-normal-11"/>
              <w:spacing w:line="240" w:lineRule="auto"/>
              <w:rPr>
                <w:rFonts w:cs="Arial"/>
                <w:lang w:val="en-GB"/>
              </w:rPr>
            </w:pPr>
            <w:r>
              <w:rPr>
                <w:rFonts w:cs="Arial"/>
                <w:lang w:val="en-GB"/>
              </w:rPr>
              <w:t>As spare part proper extension boards must be provided.</w:t>
            </w:r>
          </w:p>
          <w:p w14:paraId="1D4F9608" w14:textId="2A75116C" w:rsidR="00513EE7" w:rsidRPr="003B56FF" w:rsidRDefault="00513EE7" w:rsidP="00C7299F">
            <w:pPr>
              <w:pStyle w:val="Ztup-normal-11"/>
              <w:spacing w:line="240" w:lineRule="auto"/>
              <w:rPr>
                <w:rFonts w:cs="Arial"/>
                <w:lang w:val="en-GB"/>
              </w:rPr>
            </w:pPr>
          </w:p>
        </w:tc>
        <w:tc>
          <w:tcPr>
            <w:tcW w:w="1623" w:type="dxa"/>
          </w:tcPr>
          <w:p w14:paraId="113B6EE0" w14:textId="77777777" w:rsidR="007140AE" w:rsidRPr="003B56FF" w:rsidRDefault="007140AE" w:rsidP="007140AE">
            <w:pPr>
              <w:pStyle w:val="Ztup-normal-11"/>
              <w:spacing w:line="240" w:lineRule="auto"/>
              <w:rPr>
                <w:rFonts w:cs="Arial"/>
                <w:lang w:val="en-GB"/>
              </w:rPr>
            </w:pPr>
          </w:p>
        </w:tc>
      </w:tr>
      <w:tr w:rsidR="007140AE" w:rsidRPr="003B56FF" w14:paraId="5092B3AC" w14:textId="77777777" w:rsidTr="00794533">
        <w:tc>
          <w:tcPr>
            <w:tcW w:w="1398" w:type="dxa"/>
          </w:tcPr>
          <w:p w14:paraId="5432A083" w14:textId="77777777" w:rsidR="007140AE" w:rsidRPr="003B56FF" w:rsidRDefault="007140AE" w:rsidP="007140AE">
            <w:pPr>
              <w:pStyle w:val="Ztup-normal-11"/>
              <w:spacing w:line="240" w:lineRule="auto"/>
              <w:rPr>
                <w:rFonts w:cs="Arial"/>
                <w:lang w:val="en-GB"/>
              </w:rPr>
            </w:pPr>
            <w:r w:rsidRPr="003B56FF">
              <w:rPr>
                <w:rFonts w:cs="Arial"/>
                <w:b/>
                <w:lang w:val="en-GB"/>
              </w:rPr>
              <w:t>LSSU0020</w:t>
            </w:r>
          </w:p>
        </w:tc>
        <w:tc>
          <w:tcPr>
            <w:tcW w:w="4906" w:type="dxa"/>
          </w:tcPr>
          <w:p w14:paraId="2064AC07" w14:textId="3D25EF95" w:rsidR="00C016F7" w:rsidRPr="003B56FF" w:rsidRDefault="00794601" w:rsidP="00C016F7">
            <w:pPr>
              <w:pStyle w:val="reqt"/>
              <w:ind w:left="21" w:hanging="21"/>
              <w:rPr>
                <w:rFonts w:ascii="Arial" w:hAnsi="Arial"/>
                <w:lang w:val="en-GB"/>
              </w:rPr>
            </w:pPr>
            <w:r w:rsidRPr="003B56FF">
              <w:rPr>
                <w:rFonts w:ascii="Arial" w:hAnsi="Arial"/>
                <w:lang w:val="en-GB"/>
              </w:rPr>
              <w:t>Recommended</w:t>
            </w:r>
            <w:r w:rsidR="00C016F7" w:rsidRPr="003B56FF">
              <w:rPr>
                <w:rFonts w:ascii="Arial" w:hAnsi="Arial"/>
                <w:lang w:val="en-GB"/>
              </w:rPr>
              <w:t xml:space="preserve"> </w:t>
            </w:r>
            <w:r w:rsidR="007140AE" w:rsidRPr="003B56FF">
              <w:rPr>
                <w:rFonts w:ascii="Arial" w:hAnsi="Arial"/>
                <w:lang w:val="en-GB"/>
              </w:rPr>
              <w:t xml:space="preserve">Spare Parts List </w:t>
            </w:r>
            <w:r w:rsidR="00C016F7" w:rsidRPr="003B56FF">
              <w:rPr>
                <w:rFonts w:ascii="Arial" w:hAnsi="Arial"/>
                <w:lang w:val="en-GB"/>
              </w:rPr>
              <w:t>defined by contractor must show (numeric number) percentage of equipment it covers</w:t>
            </w:r>
            <w:r w:rsidR="00B0352C">
              <w:rPr>
                <w:rFonts w:ascii="Arial" w:hAnsi="Arial"/>
                <w:lang w:val="en-GB"/>
              </w:rPr>
              <w:t xml:space="preserve"> </w:t>
            </w:r>
            <w:r w:rsidR="00B0352C" w:rsidRPr="00B0352C">
              <w:rPr>
                <w:rFonts w:ascii="Arial" w:hAnsi="Arial"/>
                <w:lang w:val="en-GB"/>
              </w:rPr>
              <w:t>(</w:t>
            </w:r>
            <w:proofErr w:type="spellStart"/>
            <w:r w:rsidR="00B0352C" w:rsidRPr="00B0352C">
              <w:rPr>
                <w:rFonts w:ascii="Arial" w:hAnsi="Arial"/>
                <w:lang w:val="en-GB"/>
              </w:rPr>
              <w:t>rquested</w:t>
            </w:r>
            <w:proofErr w:type="spellEnd"/>
            <w:r w:rsidR="00B0352C" w:rsidRPr="00B0352C">
              <w:rPr>
                <w:rFonts w:ascii="Arial" w:hAnsi="Arial"/>
                <w:lang w:val="en-GB"/>
              </w:rPr>
              <w:t xml:space="preserve"> min </w:t>
            </w:r>
            <w:r w:rsidR="00B0352C">
              <w:rPr>
                <w:rFonts w:ascii="Arial" w:hAnsi="Arial"/>
                <w:lang w:val="en-GB"/>
              </w:rPr>
              <w:t>50</w:t>
            </w:r>
            <w:r w:rsidR="00B0352C" w:rsidRPr="00B0352C">
              <w:rPr>
                <w:rFonts w:ascii="Arial" w:hAnsi="Arial"/>
                <w:lang w:val="en-GB"/>
              </w:rPr>
              <w:t xml:space="preserve"> %)</w:t>
            </w:r>
            <w:r w:rsidR="00C016F7" w:rsidRPr="003B56FF">
              <w:rPr>
                <w:rFonts w:ascii="Arial" w:hAnsi="Arial"/>
                <w:lang w:val="en-GB"/>
              </w:rPr>
              <w:t>!</w:t>
            </w:r>
          </w:p>
          <w:p w14:paraId="3942C1CE" w14:textId="77777777" w:rsidR="007140AE" w:rsidRDefault="00C016F7" w:rsidP="00C016F7">
            <w:pPr>
              <w:pStyle w:val="reqt"/>
              <w:ind w:left="21" w:hanging="21"/>
              <w:rPr>
                <w:rFonts w:ascii="Arial" w:hAnsi="Arial"/>
                <w:lang w:val="en-GB"/>
              </w:rPr>
            </w:pPr>
            <w:r w:rsidRPr="003B56FF">
              <w:rPr>
                <w:rFonts w:ascii="Arial" w:hAnsi="Arial"/>
                <w:lang w:val="en-GB"/>
              </w:rPr>
              <w:t xml:space="preserve">DME </w:t>
            </w:r>
          </w:p>
          <w:p w14:paraId="63A25B15" w14:textId="2A48787B" w:rsidR="00513EE7" w:rsidRPr="003B56FF" w:rsidRDefault="00513EE7" w:rsidP="00C016F7">
            <w:pPr>
              <w:pStyle w:val="reqt"/>
              <w:ind w:left="21" w:hanging="21"/>
              <w:rPr>
                <w:rFonts w:ascii="Arial" w:hAnsi="Arial"/>
                <w:lang w:val="en-GB"/>
              </w:rPr>
            </w:pPr>
          </w:p>
        </w:tc>
        <w:tc>
          <w:tcPr>
            <w:tcW w:w="1623" w:type="dxa"/>
          </w:tcPr>
          <w:p w14:paraId="668D2A0A" w14:textId="22B49B3A" w:rsidR="007140AE" w:rsidRPr="003B56FF" w:rsidRDefault="00C016F7" w:rsidP="007140AE">
            <w:pPr>
              <w:pStyle w:val="Ztup-normal-11"/>
              <w:spacing w:line="240" w:lineRule="auto"/>
              <w:rPr>
                <w:rFonts w:cs="Arial"/>
                <w:lang w:val="en-GB"/>
              </w:rPr>
            </w:pPr>
            <w:r w:rsidRPr="003B56FF">
              <w:rPr>
                <w:rFonts w:cs="Arial"/>
                <w:lang w:val="en-GB"/>
              </w:rPr>
              <w:t xml:space="preserve"> </w:t>
            </w:r>
          </w:p>
        </w:tc>
      </w:tr>
      <w:tr w:rsidR="00C733E0" w:rsidRPr="003B56FF" w14:paraId="189B23D3" w14:textId="77777777" w:rsidTr="00794533">
        <w:tc>
          <w:tcPr>
            <w:tcW w:w="1398" w:type="dxa"/>
          </w:tcPr>
          <w:p w14:paraId="202070E4" w14:textId="1FC52AAC" w:rsidR="00C733E0" w:rsidRPr="003B56FF" w:rsidRDefault="00C733E0" w:rsidP="007140AE">
            <w:pPr>
              <w:pStyle w:val="Ztup-normal-11"/>
              <w:spacing w:line="240" w:lineRule="auto"/>
              <w:rPr>
                <w:rFonts w:cs="Arial"/>
                <w:b/>
                <w:lang w:val="en-GB"/>
              </w:rPr>
            </w:pPr>
            <w:r w:rsidRPr="003B56FF">
              <w:rPr>
                <w:rFonts w:cs="Arial"/>
                <w:b/>
                <w:lang w:val="en-GB"/>
              </w:rPr>
              <w:t>LSSU002</w:t>
            </w:r>
            <w:r>
              <w:rPr>
                <w:rFonts w:cs="Arial"/>
                <w:b/>
                <w:lang w:val="en-GB"/>
              </w:rPr>
              <w:t>2</w:t>
            </w:r>
          </w:p>
        </w:tc>
        <w:tc>
          <w:tcPr>
            <w:tcW w:w="4906" w:type="dxa"/>
          </w:tcPr>
          <w:p w14:paraId="62A2531F" w14:textId="77777777" w:rsidR="00C733E0" w:rsidRDefault="00C733E0" w:rsidP="00C016F7">
            <w:pPr>
              <w:pStyle w:val="reqt"/>
              <w:ind w:left="21" w:hanging="21"/>
              <w:rPr>
                <w:rFonts w:ascii="Arial" w:hAnsi="Arial"/>
                <w:lang w:val="en-GB"/>
              </w:rPr>
            </w:pPr>
            <w:r>
              <w:rPr>
                <w:rFonts w:ascii="Arial" w:hAnsi="Arial"/>
                <w:lang w:val="en-GB"/>
              </w:rPr>
              <w:t>List of parts representing single point of failure:</w:t>
            </w:r>
          </w:p>
          <w:p w14:paraId="4DD61DF7" w14:textId="77777777" w:rsidR="00C733E0" w:rsidRDefault="00C733E0" w:rsidP="00C016F7">
            <w:pPr>
              <w:pStyle w:val="reqt"/>
              <w:ind w:left="21" w:hanging="21"/>
              <w:rPr>
                <w:rFonts w:ascii="Arial" w:hAnsi="Arial"/>
                <w:lang w:val="en-GB"/>
              </w:rPr>
            </w:pPr>
            <w:r>
              <w:rPr>
                <w:rFonts w:ascii="Arial" w:hAnsi="Arial"/>
                <w:lang w:val="en-GB"/>
              </w:rPr>
              <w:t xml:space="preserve"> DME</w:t>
            </w:r>
          </w:p>
          <w:p w14:paraId="1797B0C6" w14:textId="6791577C" w:rsidR="00513EE7" w:rsidRPr="003B56FF" w:rsidRDefault="00513EE7" w:rsidP="00C016F7">
            <w:pPr>
              <w:pStyle w:val="reqt"/>
              <w:ind w:left="21" w:hanging="21"/>
              <w:rPr>
                <w:rFonts w:ascii="Arial" w:hAnsi="Arial"/>
                <w:lang w:val="en-GB"/>
              </w:rPr>
            </w:pPr>
          </w:p>
        </w:tc>
        <w:tc>
          <w:tcPr>
            <w:tcW w:w="1623" w:type="dxa"/>
          </w:tcPr>
          <w:p w14:paraId="31655C85" w14:textId="77777777" w:rsidR="00C733E0" w:rsidRPr="003B56FF" w:rsidRDefault="00C733E0" w:rsidP="007140AE">
            <w:pPr>
              <w:pStyle w:val="Ztup-normal-11"/>
              <w:spacing w:line="240" w:lineRule="auto"/>
              <w:rPr>
                <w:rFonts w:cs="Arial"/>
                <w:lang w:val="en-GB"/>
              </w:rPr>
            </w:pPr>
          </w:p>
        </w:tc>
      </w:tr>
      <w:tr w:rsidR="00C016F7" w:rsidRPr="003B56FF" w14:paraId="510F1B5D" w14:textId="77777777" w:rsidTr="00794533">
        <w:tc>
          <w:tcPr>
            <w:tcW w:w="1398" w:type="dxa"/>
          </w:tcPr>
          <w:p w14:paraId="19081F12" w14:textId="07EB8748" w:rsidR="00C016F7" w:rsidRPr="003B56FF" w:rsidRDefault="00C016F7" w:rsidP="007140AE">
            <w:pPr>
              <w:pStyle w:val="Ztup-normal-11"/>
              <w:spacing w:line="240" w:lineRule="auto"/>
              <w:rPr>
                <w:rFonts w:cs="Arial"/>
                <w:b/>
                <w:lang w:val="en-GB"/>
              </w:rPr>
            </w:pPr>
            <w:r w:rsidRPr="003B56FF">
              <w:rPr>
                <w:rFonts w:cs="Arial"/>
                <w:b/>
                <w:lang w:val="en-GB"/>
              </w:rPr>
              <w:t>LSSU002</w:t>
            </w:r>
            <w:r w:rsidR="00C733E0">
              <w:rPr>
                <w:rFonts w:cs="Arial"/>
                <w:b/>
                <w:lang w:val="en-GB"/>
              </w:rPr>
              <w:t>6</w:t>
            </w:r>
          </w:p>
        </w:tc>
        <w:tc>
          <w:tcPr>
            <w:tcW w:w="4906" w:type="dxa"/>
          </w:tcPr>
          <w:p w14:paraId="3304D410" w14:textId="245CC391" w:rsidR="007E5BDA" w:rsidRPr="003B56FF" w:rsidRDefault="00794601" w:rsidP="007E5BDA">
            <w:pPr>
              <w:pStyle w:val="reqt"/>
              <w:ind w:left="21" w:hanging="21"/>
              <w:rPr>
                <w:rFonts w:ascii="Arial" w:hAnsi="Arial"/>
                <w:lang w:val="en-GB"/>
              </w:rPr>
            </w:pPr>
            <w:r w:rsidRPr="003B56FF">
              <w:rPr>
                <w:rFonts w:ascii="Arial" w:hAnsi="Arial"/>
                <w:lang w:val="en-GB"/>
              </w:rPr>
              <w:t>Recommended</w:t>
            </w:r>
            <w:r w:rsidR="007E5BDA" w:rsidRPr="003B56FF">
              <w:rPr>
                <w:rFonts w:ascii="Arial" w:hAnsi="Arial"/>
                <w:lang w:val="en-GB"/>
              </w:rPr>
              <w:t xml:space="preserve"> Spare Parts List defined by contractor must show (numeric number) percentage of equipment it covers</w:t>
            </w:r>
            <w:r w:rsidR="00B0352C">
              <w:rPr>
                <w:rFonts w:ascii="Arial" w:hAnsi="Arial"/>
                <w:lang w:val="en-GB"/>
              </w:rPr>
              <w:t xml:space="preserve"> (</w:t>
            </w:r>
            <w:proofErr w:type="spellStart"/>
            <w:r w:rsidR="00B0352C">
              <w:rPr>
                <w:rFonts w:ascii="Arial" w:hAnsi="Arial"/>
                <w:lang w:val="en-GB"/>
              </w:rPr>
              <w:t>rquested</w:t>
            </w:r>
            <w:proofErr w:type="spellEnd"/>
            <w:r w:rsidR="00B0352C">
              <w:rPr>
                <w:rFonts w:ascii="Arial" w:hAnsi="Arial"/>
                <w:lang w:val="en-GB"/>
              </w:rPr>
              <w:t xml:space="preserve"> min 50 %)</w:t>
            </w:r>
            <w:r w:rsidR="007E5BDA" w:rsidRPr="003B56FF">
              <w:rPr>
                <w:rFonts w:ascii="Arial" w:hAnsi="Arial"/>
                <w:lang w:val="en-GB"/>
              </w:rPr>
              <w:t>!</w:t>
            </w:r>
          </w:p>
          <w:p w14:paraId="510C7FD8" w14:textId="77777777" w:rsidR="00C016F7" w:rsidRDefault="007E5BDA" w:rsidP="007E5BDA">
            <w:pPr>
              <w:pStyle w:val="reqt"/>
              <w:ind w:left="21" w:hanging="21"/>
              <w:rPr>
                <w:rFonts w:ascii="Arial" w:hAnsi="Arial"/>
                <w:lang w:val="en-GB"/>
              </w:rPr>
            </w:pPr>
            <w:r w:rsidRPr="003B56FF">
              <w:rPr>
                <w:rFonts w:ascii="Arial" w:hAnsi="Arial"/>
                <w:lang w:val="en-GB"/>
              </w:rPr>
              <w:t>RCMS</w:t>
            </w:r>
          </w:p>
          <w:p w14:paraId="679CB7D9" w14:textId="115A521B" w:rsidR="00513EE7" w:rsidRPr="003B56FF" w:rsidRDefault="00513EE7" w:rsidP="007E5BDA">
            <w:pPr>
              <w:pStyle w:val="reqt"/>
              <w:ind w:left="21" w:hanging="21"/>
              <w:rPr>
                <w:rFonts w:ascii="Arial" w:hAnsi="Arial"/>
                <w:lang w:val="en-GB"/>
              </w:rPr>
            </w:pPr>
          </w:p>
        </w:tc>
        <w:tc>
          <w:tcPr>
            <w:tcW w:w="1623" w:type="dxa"/>
          </w:tcPr>
          <w:p w14:paraId="0245F686" w14:textId="77777777" w:rsidR="00C016F7" w:rsidRPr="003B56FF" w:rsidRDefault="00C016F7" w:rsidP="007140AE">
            <w:pPr>
              <w:pStyle w:val="Ztup-normal-11"/>
              <w:spacing w:line="240" w:lineRule="auto"/>
              <w:rPr>
                <w:rFonts w:cs="Arial"/>
                <w:lang w:val="en-GB"/>
              </w:rPr>
            </w:pPr>
          </w:p>
        </w:tc>
      </w:tr>
      <w:tr w:rsidR="00C733E0" w:rsidRPr="003B56FF" w14:paraId="4ABE920E" w14:textId="77777777" w:rsidTr="00794533">
        <w:tc>
          <w:tcPr>
            <w:tcW w:w="1398" w:type="dxa"/>
          </w:tcPr>
          <w:p w14:paraId="016E9F49" w14:textId="7E148BDC" w:rsidR="00C733E0" w:rsidRPr="003B56FF" w:rsidRDefault="00C733E0" w:rsidP="00C733E0">
            <w:pPr>
              <w:pStyle w:val="Ztup-normal-11"/>
              <w:spacing w:line="240" w:lineRule="auto"/>
              <w:rPr>
                <w:rFonts w:cs="Arial"/>
                <w:b/>
                <w:lang w:val="en-GB"/>
              </w:rPr>
            </w:pPr>
            <w:r w:rsidRPr="003B56FF">
              <w:rPr>
                <w:rFonts w:cs="Arial"/>
                <w:b/>
                <w:lang w:val="en-GB"/>
              </w:rPr>
              <w:t>LSSU002</w:t>
            </w:r>
            <w:r>
              <w:rPr>
                <w:rFonts w:cs="Arial"/>
                <w:b/>
                <w:lang w:val="en-GB"/>
              </w:rPr>
              <w:t>8</w:t>
            </w:r>
          </w:p>
        </w:tc>
        <w:tc>
          <w:tcPr>
            <w:tcW w:w="4906" w:type="dxa"/>
          </w:tcPr>
          <w:p w14:paraId="3CA2D879" w14:textId="77777777" w:rsidR="00C733E0" w:rsidRDefault="00C733E0" w:rsidP="00C733E0">
            <w:pPr>
              <w:pStyle w:val="reqt"/>
              <w:ind w:left="21" w:hanging="21"/>
              <w:rPr>
                <w:rFonts w:ascii="Arial" w:hAnsi="Arial"/>
                <w:lang w:val="en-GB"/>
              </w:rPr>
            </w:pPr>
            <w:bookmarkStart w:id="59" w:name="_Hlk192597224"/>
            <w:r>
              <w:rPr>
                <w:rFonts w:ascii="Arial" w:hAnsi="Arial"/>
                <w:lang w:val="en-GB"/>
              </w:rPr>
              <w:t>List of parts representing single point of failure:</w:t>
            </w:r>
          </w:p>
          <w:p w14:paraId="0BE15E75" w14:textId="4E577E96" w:rsidR="00C733E0" w:rsidRPr="003B56FF" w:rsidRDefault="00C733E0" w:rsidP="00C733E0">
            <w:pPr>
              <w:pStyle w:val="reqt"/>
              <w:ind w:left="21" w:hanging="21"/>
              <w:rPr>
                <w:rFonts w:ascii="Arial" w:hAnsi="Arial"/>
                <w:lang w:val="en-GB"/>
              </w:rPr>
            </w:pPr>
            <w:r>
              <w:rPr>
                <w:rFonts w:ascii="Arial" w:hAnsi="Arial"/>
                <w:lang w:val="en-GB"/>
              </w:rPr>
              <w:t>RCMS</w:t>
            </w:r>
            <w:bookmarkEnd w:id="59"/>
          </w:p>
        </w:tc>
        <w:tc>
          <w:tcPr>
            <w:tcW w:w="1623" w:type="dxa"/>
          </w:tcPr>
          <w:p w14:paraId="5FF1650D" w14:textId="77777777" w:rsidR="00C733E0" w:rsidRPr="003B56FF" w:rsidRDefault="00C733E0" w:rsidP="00C733E0">
            <w:pPr>
              <w:pStyle w:val="Ztup-normal-11"/>
              <w:spacing w:line="240" w:lineRule="auto"/>
              <w:rPr>
                <w:rFonts w:cs="Arial"/>
                <w:lang w:val="en-GB"/>
              </w:rPr>
            </w:pPr>
          </w:p>
        </w:tc>
      </w:tr>
      <w:tr w:rsidR="00C733E0" w:rsidRPr="003B56FF" w14:paraId="4522A7AB" w14:textId="77777777" w:rsidTr="00794533">
        <w:tc>
          <w:tcPr>
            <w:tcW w:w="1398" w:type="dxa"/>
          </w:tcPr>
          <w:p w14:paraId="2703B8DC" w14:textId="77777777" w:rsidR="00C733E0" w:rsidRPr="003B56FF" w:rsidRDefault="00C733E0" w:rsidP="00C733E0">
            <w:pPr>
              <w:pStyle w:val="Ztup-normal-11"/>
              <w:spacing w:line="240" w:lineRule="auto"/>
              <w:rPr>
                <w:rFonts w:cs="Arial"/>
                <w:lang w:val="en-GB"/>
              </w:rPr>
            </w:pPr>
            <w:r w:rsidRPr="003B56FF">
              <w:rPr>
                <w:rFonts w:cs="Arial"/>
                <w:b/>
                <w:lang w:val="en-GB"/>
              </w:rPr>
              <w:t>LSSU0030</w:t>
            </w:r>
          </w:p>
        </w:tc>
        <w:tc>
          <w:tcPr>
            <w:tcW w:w="4906" w:type="dxa"/>
          </w:tcPr>
          <w:p w14:paraId="5CF1A90C" w14:textId="77777777" w:rsidR="00C733E0" w:rsidRPr="003B56FF" w:rsidRDefault="00C733E0" w:rsidP="00C733E0">
            <w:pPr>
              <w:pStyle w:val="reqt"/>
              <w:ind w:left="21" w:hanging="21"/>
              <w:rPr>
                <w:rFonts w:ascii="Arial" w:hAnsi="Arial"/>
                <w:lang w:val="en-GB"/>
              </w:rPr>
            </w:pPr>
            <w:r w:rsidRPr="003B56FF">
              <w:rPr>
                <w:rFonts w:ascii="Arial" w:hAnsi="Arial"/>
                <w:lang w:val="en-GB"/>
              </w:rPr>
              <w:t xml:space="preserve">A Spare Parts List </w:t>
            </w:r>
            <w:r w:rsidRPr="003B56FF">
              <w:rPr>
                <w:rFonts w:ascii="Arial" w:hAnsi="Arial"/>
                <w:b/>
                <w:lang w:val="en-GB"/>
              </w:rPr>
              <w:t>shall</w:t>
            </w:r>
            <w:r w:rsidRPr="003B56FF">
              <w:rPr>
                <w:rFonts w:ascii="Arial" w:hAnsi="Arial"/>
                <w:lang w:val="en-GB"/>
              </w:rPr>
              <w:t xml:space="preserve">, for each spare part, include: </w:t>
            </w:r>
          </w:p>
          <w:p w14:paraId="3DEF1B02" w14:textId="77777777" w:rsidR="00C733E0" w:rsidRPr="003B56FF" w:rsidRDefault="00C733E0" w:rsidP="00C733E0">
            <w:pPr>
              <w:pStyle w:val="reqt"/>
              <w:numPr>
                <w:ilvl w:val="0"/>
                <w:numId w:val="12"/>
              </w:numPr>
              <w:spacing w:after="0"/>
              <w:ind w:left="811" w:hanging="567"/>
              <w:rPr>
                <w:rFonts w:ascii="Arial" w:hAnsi="Arial"/>
                <w:lang w:val="en-GB"/>
              </w:rPr>
            </w:pPr>
            <w:r w:rsidRPr="003B56FF">
              <w:rPr>
                <w:rFonts w:ascii="Arial" w:hAnsi="Arial"/>
                <w:lang w:val="en-GB"/>
              </w:rPr>
              <w:t>Contractor/Manufacturer Name,</w:t>
            </w:r>
          </w:p>
          <w:p w14:paraId="18EBF9EA" w14:textId="77777777" w:rsidR="00C733E0" w:rsidRPr="003B56FF" w:rsidRDefault="00C733E0" w:rsidP="00C733E0">
            <w:pPr>
              <w:pStyle w:val="reqt"/>
              <w:numPr>
                <w:ilvl w:val="0"/>
                <w:numId w:val="12"/>
              </w:numPr>
              <w:spacing w:after="0"/>
              <w:ind w:left="811" w:hanging="567"/>
              <w:rPr>
                <w:rFonts w:ascii="Arial" w:hAnsi="Arial"/>
                <w:lang w:val="en-GB"/>
              </w:rPr>
            </w:pPr>
            <w:r w:rsidRPr="003B56FF">
              <w:rPr>
                <w:rFonts w:ascii="Arial" w:hAnsi="Arial"/>
                <w:lang w:val="en-GB"/>
              </w:rPr>
              <w:t>Part Number (P/N),</w:t>
            </w:r>
          </w:p>
          <w:p w14:paraId="2FDF45D9" w14:textId="77777777" w:rsidR="00C733E0" w:rsidRPr="003B56FF" w:rsidRDefault="00C733E0" w:rsidP="00C733E0">
            <w:pPr>
              <w:pStyle w:val="reqt"/>
              <w:numPr>
                <w:ilvl w:val="0"/>
                <w:numId w:val="12"/>
              </w:numPr>
              <w:spacing w:after="0"/>
              <w:ind w:left="811" w:hanging="567"/>
              <w:rPr>
                <w:rFonts w:ascii="Arial" w:hAnsi="Arial"/>
                <w:lang w:val="en-GB"/>
              </w:rPr>
            </w:pPr>
            <w:r w:rsidRPr="003B56FF">
              <w:rPr>
                <w:rFonts w:ascii="Arial" w:hAnsi="Arial"/>
                <w:lang w:val="en-GB"/>
              </w:rPr>
              <w:t>Spare Part Description,</w:t>
            </w:r>
          </w:p>
          <w:p w14:paraId="23876662" w14:textId="77777777" w:rsidR="00C733E0" w:rsidRPr="003B56FF" w:rsidRDefault="00C733E0" w:rsidP="00C733E0">
            <w:pPr>
              <w:pStyle w:val="reqt"/>
              <w:numPr>
                <w:ilvl w:val="0"/>
                <w:numId w:val="12"/>
              </w:numPr>
              <w:spacing w:after="0"/>
              <w:ind w:left="811" w:hanging="567"/>
              <w:rPr>
                <w:rFonts w:ascii="Arial" w:hAnsi="Arial"/>
                <w:lang w:val="en-GB"/>
              </w:rPr>
            </w:pPr>
            <w:r w:rsidRPr="003B56FF">
              <w:rPr>
                <w:rFonts w:ascii="Arial" w:hAnsi="Arial"/>
                <w:lang w:val="en-GB"/>
              </w:rPr>
              <w:lastRenderedPageBreak/>
              <w:t>Recommended Quantity of Spare Parts to be delivered,</w:t>
            </w:r>
          </w:p>
          <w:p w14:paraId="1C6F7B32" w14:textId="77777777" w:rsidR="00C733E0" w:rsidRPr="003B56FF" w:rsidRDefault="00C733E0" w:rsidP="00C733E0">
            <w:pPr>
              <w:pStyle w:val="reqt"/>
              <w:numPr>
                <w:ilvl w:val="0"/>
                <w:numId w:val="12"/>
              </w:numPr>
              <w:spacing w:after="0"/>
              <w:ind w:left="811" w:hanging="567"/>
              <w:rPr>
                <w:rFonts w:ascii="Arial" w:hAnsi="Arial"/>
                <w:lang w:val="en-GB"/>
              </w:rPr>
            </w:pPr>
            <w:r w:rsidRPr="003B56FF">
              <w:rPr>
                <w:rFonts w:ascii="Arial" w:hAnsi="Arial"/>
                <w:lang w:val="en-GB"/>
              </w:rPr>
              <w:t>Quantity of parts to be installed in the system,</w:t>
            </w:r>
          </w:p>
          <w:p w14:paraId="7B570A65" w14:textId="77777777" w:rsidR="00C733E0" w:rsidRDefault="00C733E0" w:rsidP="00C733E0">
            <w:pPr>
              <w:pStyle w:val="Ztup-normal-11"/>
              <w:spacing w:line="240" w:lineRule="auto"/>
              <w:rPr>
                <w:lang w:val="en-GB"/>
              </w:rPr>
            </w:pPr>
            <w:r w:rsidRPr="003B56FF">
              <w:rPr>
                <w:lang w:val="en-GB"/>
              </w:rPr>
              <w:t>Warranty period (only in case of specifically defined warranty period for certain parts).</w:t>
            </w:r>
          </w:p>
          <w:p w14:paraId="54D78E90" w14:textId="63A9921B" w:rsidR="00513EE7" w:rsidRPr="003B56FF" w:rsidRDefault="00513EE7" w:rsidP="00C733E0">
            <w:pPr>
              <w:pStyle w:val="Ztup-normal-11"/>
              <w:spacing w:line="240" w:lineRule="auto"/>
              <w:rPr>
                <w:rFonts w:cs="Arial"/>
                <w:lang w:val="en-GB"/>
              </w:rPr>
            </w:pPr>
          </w:p>
        </w:tc>
        <w:tc>
          <w:tcPr>
            <w:tcW w:w="1623" w:type="dxa"/>
          </w:tcPr>
          <w:p w14:paraId="6C84FE74" w14:textId="77777777" w:rsidR="00C733E0" w:rsidRPr="003B56FF" w:rsidRDefault="00C733E0" w:rsidP="00C733E0">
            <w:pPr>
              <w:pStyle w:val="Ztup-normal-11"/>
              <w:spacing w:line="240" w:lineRule="auto"/>
              <w:rPr>
                <w:rFonts w:cs="Arial"/>
                <w:lang w:val="en-GB"/>
              </w:rPr>
            </w:pPr>
          </w:p>
        </w:tc>
      </w:tr>
      <w:tr w:rsidR="00C733E0" w:rsidRPr="003B56FF" w14:paraId="454C34A0" w14:textId="77777777" w:rsidTr="00794533">
        <w:tc>
          <w:tcPr>
            <w:tcW w:w="1398" w:type="dxa"/>
          </w:tcPr>
          <w:p w14:paraId="5D872AF4" w14:textId="77777777" w:rsidR="00C733E0" w:rsidRPr="003B56FF" w:rsidRDefault="00C733E0" w:rsidP="00C733E0">
            <w:pPr>
              <w:pStyle w:val="Ztup-normal-11"/>
              <w:spacing w:line="240" w:lineRule="auto"/>
              <w:rPr>
                <w:rFonts w:cs="Arial"/>
                <w:lang w:val="en-GB"/>
              </w:rPr>
            </w:pPr>
            <w:r w:rsidRPr="003B56FF">
              <w:rPr>
                <w:rFonts w:cs="Arial"/>
                <w:b/>
                <w:lang w:val="en-GB"/>
              </w:rPr>
              <w:t>LSSU0040</w:t>
            </w:r>
          </w:p>
        </w:tc>
        <w:tc>
          <w:tcPr>
            <w:tcW w:w="4906" w:type="dxa"/>
          </w:tcPr>
          <w:p w14:paraId="4B2BA018" w14:textId="77777777" w:rsidR="00C733E0" w:rsidRDefault="00C733E0" w:rsidP="00C733E0">
            <w:pPr>
              <w:pStyle w:val="Ztup-normal-11"/>
              <w:spacing w:line="240" w:lineRule="auto"/>
              <w:rPr>
                <w:rFonts w:cs="Arial"/>
                <w:lang w:val="en-GB"/>
              </w:rPr>
            </w:pPr>
            <w:r w:rsidRPr="003B56FF">
              <w:rPr>
                <w:rFonts w:cs="Arial"/>
                <w:lang w:val="en-GB"/>
              </w:rPr>
              <w:t xml:space="preserve">If at the end of the warranty period it is proven that the measured spares consumption and/or MTBF is not within the limits as defined in the Contract, the Contractor </w:t>
            </w:r>
            <w:r w:rsidRPr="003B56FF">
              <w:rPr>
                <w:rFonts w:cs="Arial"/>
                <w:b/>
                <w:lang w:val="en-GB"/>
              </w:rPr>
              <w:t>shall</w:t>
            </w:r>
            <w:r w:rsidRPr="003B56FF">
              <w:rPr>
                <w:rFonts w:cs="Arial"/>
                <w:lang w:val="en-GB"/>
              </w:rPr>
              <w:t xml:space="preserve"> review its spares calculations, as well as upgrade and supply the spares package at its own cost.</w:t>
            </w:r>
          </w:p>
          <w:p w14:paraId="2587B8B2" w14:textId="169AC95D" w:rsidR="00513EE7" w:rsidRPr="003B56FF" w:rsidRDefault="00513EE7" w:rsidP="00C733E0">
            <w:pPr>
              <w:pStyle w:val="Ztup-normal-11"/>
              <w:spacing w:line="240" w:lineRule="auto"/>
              <w:rPr>
                <w:rFonts w:cs="Arial"/>
                <w:lang w:val="en-GB"/>
              </w:rPr>
            </w:pPr>
          </w:p>
        </w:tc>
        <w:tc>
          <w:tcPr>
            <w:tcW w:w="1623" w:type="dxa"/>
          </w:tcPr>
          <w:p w14:paraId="62C54746" w14:textId="77777777" w:rsidR="00C733E0" w:rsidRPr="003B56FF" w:rsidRDefault="00C733E0" w:rsidP="00C733E0">
            <w:pPr>
              <w:pStyle w:val="Ztup-normal-11"/>
              <w:spacing w:line="240" w:lineRule="auto"/>
              <w:rPr>
                <w:rFonts w:cs="Arial"/>
                <w:lang w:val="en-GB"/>
              </w:rPr>
            </w:pPr>
          </w:p>
        </w:tc>
      </w:tr>
      <w:tr w:rsidR="00C733E0" w:rsidRPr="003B56FF" w14:paraId="10542970" w14:textId="77777777" w:rsidTr="00794533">
        <w:tc>
          <w:tcPr>
            <w:tcW w:w="1398" w:type="dxa"/>
          </w:tcPr>
          <w:p w14:paraId="178BC30E" w14:textId="77777777" w:rsidR="00C733E0" w:rsidRPr="003B56FF" w:rsidRDefault="00C733E0" w:rsidP="00C733E0">
            <w:pPr>
              <w:pStyle w:val="Ztup-normal-11"/>
              <w:spacing w:line="240" w:lineRule="auto"/>
              <w:rPr>
                <w:rFonts w:cs="Arial"/>
                <w:lang w:val="en-GB"/>
              </w:rPr>
            </w:pPr>
            <w:r w:rsidRPr="003B56FF">
              <w:rPr>
                <w:rFonts w:cs="Arial"/>
                <w:b/>
                <w:lang w:val="en-GB"/>
              </w:rPr>
              <w:t>LSSU0050</w:t>
            </w:r>
          </w:p>
        </w:tc>
        <w:tc>
          <w:tcPr>
            <w:tcW w:w="4906" w:type="dxa"/>
          </w:tcPr>
          <w:p w14:paraId="69810B48" w14:textId="77777777" w:rsidR="00C733E0" w:rsidRDefault="00C733E0" w:rsidP="00C733E0">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guarantee the shortest possible TAT (turn-around time) for parts sent to the Repair Workshop for repair or exchange, which shall be less than 30 calendar days.</w:t>
            </w:r>
          </w:p>
          <w:p w14:paraId="67C6BD43" w14:textId="47F051DB" w:rsidR="00513EE7" w:rsidRPr="003B56FF" w:rsidRDefault="00513EE7" w:rsidP="00C733E0">
            <w:pPr>
              <w:pStyle w:val="Ztup-normal-11"/>
              <w:spacing w:line="240" w:lineRule="auto"/>
              <w:rPr>
                <w:rFonts w:cs="Arial"/>
                <w:lang w:val="en-GB"/>
              </w:rPr>
            </w:pPr>
          </w:p>
        </w:tc>
        <w:tc>
          <w:tcPr>
            <w:tcW w:w="1623" w:type="dxa"/>
          </w:tcPr>
          <w:p w14:paraId="4E5790A0" w14:textId="77777777" w:rsidR="00C733E0" w:rsidRPr="003B56FF" w:rsidRDefault="00C733E0" w:rsidP="00C733E0">
            <w:pPr>
              <w:pStyle w:val="Ztup-normal-11"/>
              <w:spacing w:line="240" w:lineRule="auto"/>
              <w:rPr>
                <w:rFonts w:cs="Arial"/>
                <w:lang w:val="en-GB"/>
              </w:rPr>
            </w:pPr>
          </w:p>
        </w:tc>
      </w:tr>
      <w:tr w:rsidR="00C733E0" w:rsidRPr="003B56FF" w14:paraId="55BB7649" w14:textId="77777777" w:rsidTr="00794533">
        <w:tc>
          <w:tcPr>
            <w:tcW w:w="1398" w:type="dxa"/>
          </w:tcPr>
          <w:p w14:paraId="07C662F7" w14:textId="77777777" w:rsidR="00C733E0" w:rsidRPr="003B56FF" w:rsidRDefault="00C733E0" w:rsidP="00C733E0">
            <w:pPr>
              <w:pStyle w:val="Ztup-normal-11"/>
              <w:spacing w:line="240" w:lineRule="auto"/>
              <w:rPr>
                <w:rFonts w:cs="Arial"/>
                <w:lang w:val="en-GB"/>
              </w:rPr>
            </w:pPr>
            <w:r w:rsidRPr="003B56FF">
              <w:rPr>
                <w:rFonts w:cs="Arial"/>
                <w:b/>
                <w:lang w:val="en-GB"/>
              </w:rPr>
              <w:t>LSSU0060</w:t>
            </w:r>
          </w:p>
        </w:tc>
        <w:tc>
          <w:tcPr>
            <w:tcW w:w="4906" w:type="dxa"/>
          </w:tcPr>
          <w:p w14:paraId="0B013238" w14:textId="77777777" w:rsidR="00C733E0" w:rsidRDefault="00C733E0" w:rsidP="00C733E0">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guarantee the shortest possible DT (delivery time) for parts that will be additionally ordered by the Contracting authority, which shall be less than 60 calendar days.</w:t>
            </w:r>
          </w:p>
          <w:p w14:paraId="60CF56D3" w14:textId="3F6E7166" w:rsidR="00513EE7" w:rsidRPr="003B56FF" w:rsidRDefault="00513EE7" w:rsidP="00C733E0">
            <w:pPr>
              <w:pStyle w:val="Ztup-normal-11"/>
              <w:spacing w:line="240" w:lineRule="auto"/>
              <w:rPr>
                <w:rFonts w:cs="Arial"/>
                <w:lang w:val="en-GB"/>
              </w:rPr>
            </w:pPr>
          </w:p>
        </w:tc>
        <w:tc>
          <w:tcPr>
            <w:tcW w:w="1623" w:type="dxa"/>
          </w:tcPr>
          <w:p w14:paraId="0D42C63B" w14:textId="77777777" w:rsidR="00C733E0" w:rsidRPr="003B56FF" w:rsidRDefault="00C733E0" w:rsidP="00C733E0">
            <w:pPr>
              <w:pStyle w:val="Ztup-normal-11"/>
              <w:spacing w:line="240" w:lineRule="auto"/>
              <w:rPr>
                <w:rFonts w:cs="Arial"/>
                <w:lang w:val="en-GB"/>
              </w:rPr>
            </w:pPr>
          </w:p>
        </w:tc>
      </w:tr>
      <w:tr w:rsidR="00C733E0" w:rsidRPr="003B56FF" w14:paraId="0DAA5202" w14:textId="77777777" w:rsidTr="00794533">
        <w:tc>
          <w:tcPr>
            <w:tcW w:w="1398" w:type="dxa"/>
          </w:tcPr>
          <w:p w14:paraId="13B5B8D9" w14:textId="77777777" w:rsidR="00C733E0" w:rsidRPr="003B56FF" w:rsidRDefault="00C733E0" w:rsidP="00C733E0">
            <w:pPr>
              <w:pStyle w:val="Ztup-normal-11"/>
              <w:spacing w:line="240" w:lineRule="auto"/>
              <w:rPr>
                <w:rFonts w:cs="Arial"/>
                <w:b/>
                <w:lang w:val="en-GB"/>
              </w:rPr>
            </w:pPr>
            <w:r w:rsidRPr="003B56FF">
              <w:rPr>
                <w:rFonts w:cs="Arial"/>
                <w:b/>
                <w:lang w:val="en-GB"/>
              </w:rPr>
              <w:t>LSSU0065</w:t>
            </w:r>
          </w:p>
        </w:tc>
        <w:tc>
          <w:tcPr>
            <w:tcW w:w="4906" w:type="dxa"/>
          </w:tcPr>
          <w:p w14:paraId="5DDB418C" w14:textId="77777777" w:rsidR="00C733E0" w:rsidRDefault="00C733E0" w:rsidP="00C733E0">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deliver all spare parts to the Contracting authority, in the quantity and quality which is in accordance with the Contract requirements, at the latest 7 calendar days before the start of commissioning. </w:t>
            </w:r>
          </w:p>
          <w:p w14:paraId="3D8106A4" w14:textId="6059533D" w:rsidR="00513EE7" w:rsidRPr="003B56FF" w:rsidRDefault="00513EE7" w:rsidP="00C733E0">
            <w:pPr>
              <w:pStyle w:val="Ztup-normal-11"/>
              <w:spacing w:line="240" w:lineRule="auto"/>
              <w:rPr>
                <w:rFonts w:cs="Arial"/>
                <w:lang w:val="en-GB"/>
              </w:rPr>
            </w:pPr>
          </w:p>
        </w:tc>
        <w:tc>
          <w:tcPr>
            <w:tcW w:w="1623" w:type="dxa"/>
          </w:tcPr>
          <w:p w14:paraId="19E8A90F" w14:textId="77777777" w:rsidR="00C733E0" w:rsidRPr="003B56FF" w:rsidRDefault="00C733E0" w:rsidP="00C733E0">
            <w:pPr>
              <w:pStyle w:val="Ztup-normal-11"/>
              <w:spacing w:line="240" w:lineRule="auto"/>
              <w:rPr>
                <w:rFonts w:cs="Arial"/>
                <w:lang w:val="en-GB"/>
              </w:rPr>
            </w:pPr>
          </w:p>
        </w:tc>
      </w:tr>
      <w:tr w:rsidR="00C733E0" w:rsidRPr="003B56FF" w14:paraId="7243FC08" w14:textId="77777777" w:rsidTr="00794533">
        <w:tc>
          <w:tcPr>
            <w:tcW w:w="1398" w:type="dxa"/>
          </w:tcPr>
          <w:p w14:paraId="5A18DAFC" w14:textId="77777777" w:rsidR="00C733E0" w:rsidRPr="003B56FF" w:rsidRDefault="00C733E0" w:rsidP="00C733E0">
            <w:pPr>
              <w:pStyle w:val="Ztup-normal-11"/>
              <w:spacing w:line="240" w:lineRule="auto"/>
              <w:rPr>
                <w:rFonts w:cs="Arial"/>
                <w:lang w:val="en-GB"/>
              </w:rPr>
            </w:pPr>
            <w:r w:rsidRPr="003B56FF">
              <w:rPr>
                <w:rFonts w:cs="Arial"/>
                <w:b/>
                <w:lang w:val="en-GB"/>
              </w:rPr>
              <w:t>LSSU0070</w:t>
            </w:r>
          </w:p>
        </w:tc>
        <w:tc>
          <w:tcPr>
            <w:tcW w:w="4906" w:type="dxa"/>
          </w:tcPr>
          <w:p w14:paraId="69EA6609" w14:textId="77777777" w:rsidR="00C733E0" w:rsidRDefault="00C733E0" w:rsidP="00C733E0">
            <w:pPr>
              <w:pStyle w:val="Ztup-normal-11"/>
              <w:spacing w:line="240" w:lineRule="auto"/>
              <w:rPr>
                <w:rFonts w:cs="Arial"/>
                <w:lang w:val="en-GB"/>
              </w:rPr>
            </w:pPr>
            <w:r w:rsidRPr="003B56FF">
              <w:rPr>
                <w:rFonts w:cs="Arial"/>
                <w:lang w:val="en-GB"/>
              </w:rPr>
              <w:t xml:space="preserve">Delivered spare parts </w:t>
            </w:r>
            <w:r w:rsidRPr="003B56FF">
              <w:rPr>
                <w:rFonts w:cs="Arial"/>
                <w:b/>
                <w:lang w:val="en-GB"/>
              </w:rPr>
              <w:t>shall</w:t>
            </w:r>
            <w:r w:rsidRPr="003B56FF">
              <w:rPr>
                <w:rFonts w:cs="Arial"/>
                <w:lang w:val="en-GB"/>
              </w:rPr>
              <w:t xml:space="preserve"> be inspected and tested (except consumables) during the Site Acceptance Test (Guarantee Test).</w:t>
            </w:r>
          </w:p>
          <w:p w14:paraId="0695E199" w14:textId="6081AD83" w:rsidR="00513EE7" w:rsidRPr="003B56FF" w:rsidRDefault="00513EE7" w:rsidP="00C733E0">
            <w:pPr>
              <w:pStyle w:val="Ztup-normal-11"/>
              <w:spacing w:line="240" w:lineRule="auto"/>
              <w:rPr>
                <w:rFonts w:cs="Arial"/>
                <w:lang w:val="en-GB"/>
              </w:rPr>
            </w:pPr>
          </w:p>
        </w:tc>
        <w:tc>
          <w:tcPr>
            <w:tcW w:w="1623" w:type="dxa"/>
          </w:tcPr>
          <w:p w14:paraId="3EFC5B36" w14:textId="77777777" w:rsidR="00C733E0" w:rsidRPr="003B56FF" w:rsidRDefault="00C733E0" w:rsidP="00C733E0">
            <w:pPr>
              <w:pStyle w:val="Ztup-normal-11"/>
              <w:spacing w:line="240" w:lineRule="auto"/>
              <w:rPr>
                <w:rFonts w:cs="Arial"/>
                <w:lang w:val="en-GB"/>
              </w:rPr>
            </w:pPr>
          </w:p>
        </w:tc>
      </w:tr>
      <w:tr w:rsidR="00C733E0" w:rsidRPr="003B56FF" w14:paraId="6E5C887C" w14:textId="77777777" w:rsidTr="00794533">
        <w:tc>
          <w:tcPr>
            <w:tcW w:w="1398" w:type="dxa"/>
          </w:tcPr>
          <w:p w14:paraId="3528C1CF" w14:textId="77777777" w:rsidR="00C733E0" w:rsidRPr="003B56FF" w:rsidRDefault="00C733E0" w:rsidP="00C733E0">
            <w:pPr>
              <w:pStyle w:val="Ztup-normal-11"/>
              <w:spacing w:line="240" w:lineRule="auto"/>
              <w:rPr>
                <w:rFonts w:cs="Arial"/>
                <w:b/>
                <w:lang w:val="en-GB"/>
              </w:rPr>
            </w:pPr>
            <w:r w:rsidRPr="003B56FF">
              <w:rPr>
                <w:rFonts w:cs="Arial"/>
                <w:b/>
                <w:lang w:val="en-GB"/>
              </w:rPr>
              <w:t>LSSU0075</w:t>
            </w:r>
          </w:p>
        </w:tc>
        <w:tc>
          <w:tcPr>
            <w:tcW w:w="4906" w:type="dxa"/>
          </w:tcPr>
          <w:p w14:paraId="6211D0BC" w14:textId="77777777" w:rsidR="00C733E0" w:rsidRDefault="00C733E0" w:rsidP="00C733E0">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notify the Contracting authority if the delivery of a particular type of spares is becoming difficult or if the manufacturing of that part has stopped. </w:t>
            </w:r>
          </w:p>
          <w:p w14:paraId="779FE243" w14:textId="5322332B" w:rsidR="00513EE7" w:rsidRPr="003B56FF" w:rsidRDefault="00513EE7" w:rsidP="00C733E0">
            <w:pPr>
              <w:pStyle w:val="Ztup-normal-11"/>
              <w:spacing w:line="240" w:lineRule="auto"/>
              <w:rPr>
                <w:rFonts w:cs="Arial"/>
                <w:lang w:val="en-GB"/>
              </w:rPr>
            </w:pPr>
          </w:p>
        </w:tc>
        <w:tc>
          <w:tcPr>
            <w:tcW w:w="1623" w:type="dxa"/>
          </w:tcPr>
          <w:p w14:paraId="4BB809CB" w14:textId="77777777" w:rsidR="00C733E0" w:rsidRPr="003B56FF" w:rsidRDefault="00C733E0" w:rsidP="00C733E0">
            <w:pPr>
              <w:pStyle w:val="Ztup-normal-11"/>
              <w:spacing w:line="240" w:lineRule="auto"/>
              <w:rPr>
                <w:rFonts w:cs="Arial"/>
                <w:lang w:val="en-GB"/>
              </w:rPr>
            </w:pPr>
          </w:p>
        </w:tc>
      </w:tr>
      <w:tr w:rsidR="00C733E0" w:rsidRPr="003B56FF" w14:paraId="465BF27B" w14:textId="77777777" w:rsidTr="00794533">
        <w:tc>
          <w:tcPr>
            <w:tcW w:w="1398" w:type="dxa"/>
          </w:tcPr>
          <w:p w14:paraId="6EECF1C8" w14:textId="77777777" w:rsidR="00C733E0" w:rsidRPr="003B56FF" w:rsidRDefault="00C733E0" w:rsidP="00C733E0">
            <w:pPr>
              <w:pStyle w:val="Ztup-normal-11"/>
              <w:spacing w:line="240" w:lineRule="auto"/>
              <w:rPr>
                <w:rFonts w:cs="Arial"/>
                <w:lang w:val="en-GB"/>
              </w:rPr>
            </w:pPr>
            <w:r w:rsidRPr="003B56FF">
              <w:rPr>
                <w:rFonts w:cs="Arial"/>
                <w:b/>
                <w:lang w:val="en-GB"/>
              </w:rPr>
              <w:t>LSSU0080</w:t>
            </w:r>
          </w:p>
        </w:tc>
        <w:tc>
          <w:tcPr>
            <w:tcW w:w="4906" w:type="dxa"/>
          </w:tcPr>
          <w:p w14:paraId="2976F1AD" w14:textId="77777777" w:rsidR="00C733E0" w:rsidRDefault="00C733E0" w:rsidP="00C733E0">
            <w:pPr>
              <w:pStyle w:val="Ztup-normal-11"/>
              <w:spacing w:line="240" w:lineRule="auto"/>
              <w:rPr>
                <w:rFonts w:cs="Arial"/>
                <w:lang w:val="en-GB"/>
              </w:rPr>
            </w:pPr>
            <w:r w:rsidRPr="003B56FF">
              <w:rPr>
                <w:rFonts w:cs="Arial"/>
                <w:lang w:val="en-GB"/>
              </w:rPr>
              <w:t xml:space="preserve">Notification from requirement LSSU0070 accompanied by a spare parts replacement proposal </w:t>
            </w:r>
            <w:r w:rsidRPr="003B56FF">
              <w:rPr>
                <w:rFonts w:cs="Arial"/>
                <w:b/>
                <w:lang w:val="en-GB"/>
              </w:rPr>
              <w:t>shall</w:t>
            </w:r>
            <w:r w:rsidRPr="003B56FF">
              <w:rPr>
                <w:rFonts w:cs="Arial"/>
                <w:lang w:val="en-GB"/>
              </w:rPr>
              <w:t xml:space="preserve"> be given at least 6 months in advance.</w:t>
            </w:r>
          </w:p>
          <w:p w14:paraId="130485DD" w14:textId="6FC9BD7A" w:rsidR="00513EE7" w:rsidRPr="003B56FF" w:rsidRDefault="00513EE7" w:rsidP="00C733E0">
            <w:pPr>
              <w:pStyle w:val="Ztup-normal-11"/>
              <w:spacing w:line="240" w:lineRule="auto"/>
              <w:rPr>
                <w:rFonts w:cs="Arial"/>
                <w:lang w:val="en-GB"/>
              </w:rPr>
            </w:pPr>
          </w:p>
        </w:tc>
        <w:tc>
          <w:tcPr>
            <w:tcW w:w="1623" w:type="dxa"/>
          </w:tcPr>
          <w:p w14:paraId="2F901AAC" w14:textId="77777777" w:rsidR="00C733E0" w:rsidRPr="003B56FF" w:rsidRDefault="00C733E0" w:rsidP="00C733E0">
            <w:pPr>
              <w:pStyle w:val="Ztup-normal-11"/>
              <w:spacing w:line="240" w:lineRule="auto"/>
              <w:rPr>
                <w:rFonts w:cs="Arial"/>
                <w:lang w:val="en-GB"/>
              </w:rPr>
            </w:pPr>
          </w:p>
        </w:tc>
      </w:tr>
      <w:tr w:rsidR="00C733E0" w:rsidRPr="003B56FF" w14:paraId="02AC5FBB" w14:textId="77777777" w:rsidTr="00794533">
        <w:tc>
          <w:tcPr>
            <w:tcW w:w="1398" w:type="dxa"/>
          </w:tcPr>
          <w:p w14:paraId="5B6916A1" w14:textId="48A9A5B8" w:rsidR="00C733E0" w:rsidRPr="003B56FF" w:rsidRDefault="00C733E0" w:rsidP="00C733E0">
            <w:pPr>
              <w:pStyle w:val="Ztup-normal-11"/>
              <w:spacing w:line="240" w:lineRule="auto"/>
              <w:rPr>
                <w:rFonts w:cs="Arial"/>
                <w:b/>
                <w:lang w:val="en-GB"/>
              </w:rPr>
            </w:pPr>
            <w:r w:rsidRPr="003B56FF">
              <w:rPr>
                <w:rFonts w:cs="Arial"/>
                <w:b/>
                <w:lang w:val="en-GB"/>
              </w:rPr>
              <w:t>LSSU0090</w:t>
            </w:r>
          </w:p>
        </w:tc>
        <w:tc>
          <w:tcPr>
            <w:tcW w:w="4906" w:type="dxa"/>
          </w:tcPr>
          <w:p w14:paraId="279DE793" w14:textId="77777777" w:rsidR="00C733E0" w:rsidRDefault="00C733E0" w:rsidP="00C733E0">
            <w:pPr>
              <w:pStyle w:val="Ztup-normal-11"/>
              <w:spacing w:line="240" w:lineRule="auto"/>
              <w:rPr>
                <w:rFonts w:cs="Arial"/>
                <w:lang w:val="en-GB"/>
              </w:rPr>
            </w:pPr>
            <w:r w:rsidRPr="003B56FF">
              <w:rPr>
                <w:rFonts w:cs="Arial"/>
                <w:lang w:val="en-GB"/>
              </w:rPr>
              <w:t xml:space="preserve">The above stated requirement (LSSU 0070) </w:t>
            </w:r>
            <w:r w:rsidRPr="003B56FF">
              <w:rPr>
                <w:rFonts w:cs="Arial"/>
                <w:b/>
                <w:lang w:val="en-GB"/>
              </w:rPr>
              <w:t>shall</w:t>
            </w:r>
            <w:r w:rsidRPr="003B56FF">
              <w:rPr>
                <w:rFonts w:cs="Arial"/>
                <w:lang w:val="en-GB"/>
              </w:rPr>
              <w:t xml:space="preserve"> be valid for parts procured from the Contractor or any of </w:t>
            </w:r>
            <w:r w:rsidRPr="003B56FF">
              <w:rPr>
                <w:rFonts w:cs="Arial"/>
                <w:lang w:val="en-GB"/>
              </w:rPr>
              <w:lastRenderedPageBreak/>
              <w:t>the suppliers involved in the procurement of spare parts for this system.</w:t>
            </w:r>
          </w:p>
          <w:p w14:paraId="699606C9" w14:textId="2F7E9EC6" w:rsidR="00513EE7" w:rsidRPr="003B56FF" w:rsidRDefault="00513EE7" w:rsidP="00C733E0">
            <w:pPr>
              <w:pStyle w:val="Ztup-normal-11"/>
              <w:spacing w:line="240" w:lineRule="auto"/>
              <w:rPr>
                <w:rFonts w:cs="Arial"/>
                <w:lang w:val="en-GB"/>
              </w:rPr>
            </w:pPr>
          </w:p>
        </w:tc>
        <w:tc>
          <w:tcPr>
            <w:tcW w:w="1623" w:type="dxa"/>
          </w:tcPr>
          <w:p w14:paraId="3B8F473A" w14:textId="77777777" w:rsidR="00C733E0" w:rsidRPr="003B56FF" w:rsidRDefault="00C733E0" w:rsidP="00C733E0">
            <w:pPr>
              <w:pStyle w:val="Ztup-normal-11"/>
              <w:spacing w:line="240" w:lineRule="auto"/>
              <w:rPr>
                <w:rFonts w:cs="Arial"/>
                <w:lang w:val="en-GB"/>
              </w:rPr>
            </w:pPr>
          </w:p>
        </w:tc>
      </w:tr>
    </w:tbl>
    <w:p w14:paraId="507222C9" w14:textId="77777777" w:rsidR="007140AE" w:rsidRPr="003B56FF" w:rsidRDefault="007140AE" w:rsidP="007140AE">
      <w:pPr>
        <w:pStyle w:val="reqt"/>
        <w:rPr>
          <w:rFonts w:ascii="Arial" w:hAnsi="Arial"/>
          <w:sz w:val="20"/>
          <w:lang w:val="en-GB"/>
        </w:rPr>
      </w:pPr>
    </w:p>
    <w:p w14:paraId="45AD6B83" w14:textId="77777777" w:rsidR="007140AE" w:rsidRPr="003B56FF" w:rsidRDefault="007140AE" w:rsidP="007140AE">
      <w:pPr>
        <w:pStyle w:val="Heading3"/>
        <w:rPr>
          <w:rFonts w:cs="Arial"/>
          <w:sz w:val="20"/>
          <w:lang w:val="en-GB"/>
        </w:rPr>
      </w:pPr>
      <w:bookmarkStart w:id="60" w:name="_Toc209619884"/>
      <w:r w:rsidRPr="003B56FF">
        <w:rPr>
          <w:rFonts w:cs="Arial"/>
          <w:sz w:val="20"/>
          <w:lang w:val="en-GB"/>
        </w:rPr>
        <w:t>Mandatory Spare Parts List</w:t>
      </w:r>
      <w:bookmarkEnd w:id="60"/>
    </w:p>
    <w:tbl>
      <w:tblPr>
        <w:tblStyle w:val="TableGrid"/>
        <w:tblW w:w="0" w:type="auto"/>
        <w:tblLook w:val="04A0" w:firstRow="1" w:lastRow="0" w:firstColumn="1" w:lastColumn="0" w:noHBand="0" w:noVBand="1"/>
      </w:tblPr>
      <w:tblGrid>
        <w:gridCol w:w="1431"/>
        <w:gridCol w:w="4819"/>
        <w:gridCol w:w="1677"/>
      </w:tblGrid>
      <w:tr w:rsidR="007140AE" w:rsidRPr="003B56FF" w14:paraId="2D6040B5" w14:textId="77777777" w:rsidTr="007140AE">
        <w:trPr>
          <w:tblHeader/>
        </w:trPr>
        <w:tc>
          <w:tcPr>
            <w:tcW w:w="1431" w:type="dxa"/>
            <w:shd w:val="clear" w:color="auto" w:fill="BFBFBF" w:themeFill="background1" w:themeFillShade="BF"/>
          </w:tcPr>
          <w:p w14:paraId="2902490C"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9" w:type="dxa"/>
            <w:shd w:val="clear" w:color="auto" w:fill="BFBFBF" w:themeFill="background1" w:themeFillShade="BF"/>
          </w:tcPr>
          <w:p w14:paraId="57B91DA3"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77" w:type="dxa"/>
            <w:shd w:val="clear" w:color="auto" w:fill="BFBFBF" w:themeFill="background1" w:themeFillShade="BF"/>
          </w:tcPr>
          <w:p w14:paraId="73B2CC9B"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3FD4D445" w14:textId="77777777" w:rsidTr="007140AE">
        <w:trPr>
          <w:trHeight w:val="1592"/>
        </w:trPr>
        <w:tc>
          <w:tcPr>
            <w:tcW w:w="1431" w:type="dxa"/>
          </w:tcPr>
          <w:p w14:paraId="609F36E5" w14:textId="77777777" w:rsidR="007140AE" w:rsidRPr="003B56FF" w:rsidRDefault="007140AE" w:rsidP="007140AE">
            <w:pPr>
              <w:pStyle w:val="Ztup-normal-11"/>
              <w:spacing w:after="0" w:line="240" w:lineRule="auto"/>
              <w:rPr>
                <w:rFonts w:cs="Arial"/>
                <w:lang w:val="en-GB"/>
              </w:rPr>
            </w:pPr>
            <w:r w:rsidRPr="003B56FF">
              <w:rPr>
                <w:rFonts w:cs="Arial"/>
                <w:b/>
                <w:lang w:val="en-GB"/>
              </w:rPr>
              <w:t>LSSL0010</w:t>
            </w:r>
          </w:p>
        </w:tc>
        <w:tc>
          <w:tcPr>
            <w:tcW w:w="4819" w:type="dxa"/>
          </w:tcPr>
          <w:p w14:paraId="5709D28C" w14:textId="24AADFA2" w:rsidR="007140AE" w:rsidRPr="003B56FF" w:rsidRDefault="007140AE" w:rsidP="008143DB">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include in its offer a </w:t>
            </w:r>
            <w:r w:rsidR="008143DB" w:rsidRPr="003B56FF">
              <w:rPr>
                <w:rFonts w:cs="Arial"/>
                <w:lang w:val="en-GB"/>
              </w:rPr>
              <w:t>recommended</w:t>
            </w:r>
            <w:r w:rsidRPr="003B56FF">
              <w:rPr>
                <w:rFonts w:cs="Arial"/>
                <w:lang w:val="en-GB"/>
              </w:rPr>
              <w:t xml:space="preserve"> set of spare parts to enable the efficient seven (7) years maintenance of all parts of the system. The Contracting authority reserves the right to procure an additional set of spares.</w:t>
            </w:r>
          </w:p>
        </w:tc>
        <w:tc>
          <w:tcPr>
            <w:tcW w:w="1677" w:type="dxa"/>
          </w:tcPr>
          <w:p w14:paraId="2EDF1928" w14:textId="77777777" w:rsidR="007140AE" w:rsidRPr="003B56FF" w:rsidRDefault="007140AE" w:rsidP="007140AE">
            <w:pPr>
              <w:pStyle w:val="Ztup-normal-11"/>
              <w:spacing w:after="0" w:line="240" w:lineRule="auto"/>
              <w:rPr>
                <w:rFonts w:cs="Arial"/>
                <w:lang w:val="en-GB"/>
              </w:rPr>
            </w:pPr>
          </w:p>
        </w:tc>
      </w:tr>
      <w:tr w:rsidR="007140AE" w:rsidRPr="003B56FF" w14:paraId="78A78DD4" w14:textId="77777777" w:rsidTr="00EF2901">
        <w:trPr>
          <w:trHeight w:val="1061"/>
        </w:trPr>
        <w:tc>
          <w:tcPr>
            <w:tcW w:w="1431" w:type="dxa"/>
          </w:tcPr>
          <w:p w14:paraId="62E03282" w14:textId="77777777" w:rsidR="007140AE" w:rsidRPr="003B56FF" w:rsidRDefault="007140AE" w:rsidP="007140AE">
            <w:pPr>
              <w:pStyle w:val="Ztup-normal-11"/>
              <w:spacing w:after="0" w:line="240" w:lineRule="auto"/>
              <w:rPr>
                <w:rFonts w:cs="Arial"/>
                <w:lang w:val="en-GB"/>
              </w:rPr>
            </w:pPr>
            <w:bookmarkStart w:id="61" w:name="_Hlk207122327"/>
            <w:r w:rsidRPr="003B56FF">
              <w:rPr>
                <w:rFonts w:cs="Arial"/>
                <w:b/>
                <w:lang w:val="en-GB"/>
              </w:rPr>
              <w:t>LSSL0020</w:t>
            </w:r>
            <w:bookmarkEnd w:id="61"/>
          </w:p>
        </w:tc>
        <w:tc>
          <w:tcPr>
            <w:tcW w:w="4819" w:type="dxa"/>
          </w:tcPr>
          <w:p w14:paraId="4DFE7E17" w14:textId="2FA92330" w:rsidR="00A72007" w:rsidRPr="003B56FF" w:rsidRDefault="00A72007" w:rsidP="00A72007">
            <w:pPr>
              <w:pStyle w:val="reqt"/>
              <w:spacing w:after="0"/>
              <w:ind w:left="0" w:firstLine="11"/>
              <w:rPr>
                <w:rFonts w:ascii="Arial" w:hAnsi="Arial"/>
                <w:lang w:val="en-GB"/>
              </w:rPr>
            </w:pPr>
            <w:r w:rsidRPr="003B56FF">
              <w:rPr>
                <w:rFonts w:ascii="Arial" w:hAnsi="Arial"/>
                <w:lang w:val="en-GB"/>
              </w:rPr>
              <w:t xml:space="preserve">The offered initial set of </w:t>
            </w:r>
            <w:r w:rsidR="008143DB" w:rsidRPr="003B56FF">
              <w:rPr>
                <w:lang w:val="en-GB"/>
              </w:rPr>
              <w:t>recommended</w:t>
            </w:r>
            <w:r w:rsidRPr="003B56FF">
              <w:rPr>
                <w:rFonts w:ascii="Arial" w:hAnsi="Arial"/>
                <w:lang w:val="en-GB"/>
              </w:rPr>
              <w:t xml:space="preserve"> spare parts </w:t>
            </w:r>
            <w:r w:rsidRPr="003B56FF">
              <w:rPr>
                <w:rFonts w:ascii="Arial" w:hAnsi="Arial"/>
                <w:b/>
                <w:lang w:val="en-GB"/>
              </w:rPr>
              <w:t>shall</w:t>
            </w:r>
            <w:r w:rsidRPr="003B56FF">
              <w:rPr>
                <w:rFonts w:ascii="Arial" w:hAnsi="Arial"/>
                <w:lang w:val="en-GB"/>
              </w:rPr>
              <w:t xml:space="preserve"> be based on the RAM calculation, but not less than:</w:t>
            </w:r>
            <w:r w:rsidR="007E5BDA" w:rsidRPr="003B56FF">
              <w:rPr>
                <w:rFonts w:ascii="Arial" w:hAnsi="Arial"/>
                <w:lang w:val="en-GB"/>
              </w:rPr>
              <w:t xml:space="preserve"> define by Tenderer</w:t>
            </w:r>
          </w:p>
          <w:p w14:paraId="7F917DA4" w14:textId="77777777" w:rsidR="005112A3" w:rsidRPr="003B56FF" w:rsidRDefault="005112A3" w:rsidP="00EF2901">
            <w:pPr>
              <w:pStyle w:val="reqt"/>
              <w:spacing w:after="0"/>
              <w:ind w:left="481" w:firstLine="0"/>
              <w:rPr>
                <w:rFonts w:ascii="Arial" w:hAnsi="Arial"/>
                <w:lang w:val="en-GB"/>
              </w:rPr>
            </w:pPr>
          </w:p>
          <w:p w14:paraId="0B8DEC4D" w14:textId="77777777" w:rsidR="007140AE" w:rsidRPr="003B56FF" w:rsidRDefault="007140AE" w:rsidP="005112A3">
            <w:pPr>
              <w:pStyle w:val="reqt"/>
              <w:spacing w:after="0"/>
              <w:ind w:left="481" w:firstLine="0"/>
              <w:rPr>
                <w:rFonts w:ascii="Arial" w:hAnsi="Arial"/>
                <w:strike/>
                <w:lang w:val="en-GB"/>
              </w:rPr>
            </w:pPr>
          </w:p>
        </w:tc>
        <w:tc>
          <w:tcPr>
            <w:tcW w:w="1677" w:type="dxa"/>
          </w:tcPr>
          <w:p w14:paraId="5EAEF2DA" w14:textId="77777777" w:rsidR="007140AE" w:rsidRPr="003B56FF" w:rsidRDefault="007140AE" w:rsidP="007140AE">
            <w:pPr>
              <w:pStyle w:val="Ztup-normal-11"/>
              <w:spacing w:after="0" w:line="240" w:lineRule="auto"/>
              <w:rPr>
                <w:rFonts w:cs="Arial"/>
                <w:lang w:val="en-GB"/>
              </w:rPr>
            </w:pPr>
          </w:p>
        </w:tc>
      </w:tr>
      <w:tr w:rsidR="007140AE" w:rsidRPr="003B56FF" w14:paraId="4ED2C298" w14:textId="77777777" w:rsidTr="007140AE">
        <w:trPr>
          <w:trHeight w:val="595"/>
        </w:trPr>
        <w:tc>
          <w:tcPr>
            <w:tcW w:w="1431" w:type="dxa"/>
          </w:tcPr>
          <w:p w14:paraId="4EF8E8CA" w14:textId="77777777" w:rsidR="007140AE" w:rsidRPr="003B56FF" w:rsidRDefault="00D907CE" w:rsidP="007140AE">
            <w:pPr>
              <w:pStyle w:val="Ztup-normal-11"/>
              <w:spacing w:after="0" w:line="240" w:lineRule="auto"/>
              <w:rPr>
                <w:rFonts w:cs="Arial"/>
                <w:lang w:val="en-GB"/>
              </w:rPr>
            </w:pPr>
            <w:r w:rsidRPr="003B56FF">
              <w:rPr>
                <w:rFonts w:cs="Arial"/>
                <w:b/>
                <w:lang w:val="en-GB"/>
              </w:rPr>
              <w:t>LSSL003</w:t>
            </w:r>
            <w:r w:rsidR="007140AE" w:rsidRPr="003B56FF">
              <w:rPr>
                <w:rFonts w:cs="Arial"/>
                <w:b/>
                <w:lang w:val="en-GB"/>
              </w:rPr>
              <w:t>0</w:t>
            </w:r>
          </w:p>
        </w:tc>
        <w:tc>
          <w:tcPr>
            <w:tcW w:w="4819" w:type="dxa"/>
          </w:tcPr>
          <w:p w14:paraId="2F0FEF41" w14:textId="77777777" w:rsidR="007140AE" w:rsidRDefault="007140AE" w:rsidP="007140AE">
            <w:pPr>
              <w:pStyle w:val="Ztup-normal-11"/>
              <w:spacing w:after="0" w:line="240" w:lineRule="auto"/>
              <w:rPr>
                <w:rFonts w:cs="Arial"/>
                <w:lang w:val="en-GB"/>
              </w:rPr>
            </w:pPr>
            <w:r w:rsidRPr="003B56FF">
              <w:rPr>
                <w:rFonts w:cs="Arial"/>
                <w:lang w:val="en-GB"/>
              </w:rPr>
              <w:t xml:space="preserve">The offered </w:t>
            </w:r>
            <w:r w:rsidR="008143DB" w:rsidRPr="003B56FF">
              <w:rPr>
                <w:rFonts w:cs="Arial"/>
                <w:lang w:val="en-GB"/>
              </w:rPr>
              <w:t>recommended</w:t>
            </w:r>
            <w:r w:rsidRPr="003B56FF">
              <w:rPr>
                <w:rFonts w:cs="Arial"/>
                <w:lang w:val="en-GB"/>
              </w:rPr>
              <w:t xml:space="preserve"> set of spares </w:t>
            </w:r>
            <w:r w:rsidRPr="003B56FF">
              <w:rPr>
                <w:rFonts w:cs="Arial"/>
                <w:b/>
                <w:lang w:val="en-GB"/>
              </w:rPr>
              <w:t>shall</w:t>
            </w:r>
            <w:r w:rsidRPr="003B56FF">
              <w:rPr>
                <w:rFonts w:cs="Arial"/>
                <w:lang w:val="en-GB"/>
              </w:rPr>
              <w:t xml:space="preserve"> be of the same type/model/version as the equipment installed.</w:t>
            </w:r>
          </w:p>
          <w:p w14:paraId="3E076114" w14:textId="5536B6CE" w:rsidR="00513EE7" w:rsidRPr="003B56FF" w:rsidRDefault="00513EE7" w:rsidP="007140AE">
            <w:pPr>
              <w:pStyle w:val="Ztup-normal-11"/>
              <w:spacing w:after="0" w:line="240" w:lineRule="auto"/>
              <w:rPr>
                <w:rFonts w:cs="Arial"/>
                <w:lang w:val="en-GB"/>
              </w:rPr>
            </w:pPr>
          </w:p>
        </w:tc>
        <w:tc>
          <w:tcPr>
            <w:tcW w:w="1677" w:type="dxa"/>
          </w:tcPr>
          <w:p w14:paraId="3C2411FC" w14:textId="77777777" w:rsidR="007140AE" w:rsidRPr="003B56FF" w:rsidRDefault="007140AE" w:rsidP="007140AE">
            <w:pPr>
              <w:pStyle w:val="Ztup-normal-11"/>
              <w:spacing w:after="0" w:line="240" w:lineRule="auto"/>
              <w:rPr>
                <w:rFonts w:cs="Arial"/>
                <w:lang w:val="en-GB"/>
              </w:rPr>
            </w:pPr>
          </w:p>
        </w:tc>
      </w:tr>
    </w:tbl>
    <w:p w14:paraId="2BDA2BDA" w14:textId="77777777" w:rsidR="007140AE" w:rsidRPr="003B56FF" w:rsidRDefault="007140AE" w:rsidP="007140AE">
      <w:pPr>
        <w:pStyle w:val="reqt"/>
        <w:ind w:left="0" w:firstLine="0"/>
        <w:rPr>
          <w:rFonts w:ascii="Arial" w:hAnsi="Arial"/>
          <w:sz w:val="20"/>
          <w:lang w:val="en-GB"/>
        </w:rPr>
      </w:pPr>
    </w:p>
    <w:p w14:paraId="6BD11499" w14:textId="77777777" w:rsidR="007140AE" w:rsidRPr="003B56FF" w:rsidRDefault="007140AE" w:rsidP="007140AE">
      <w:pPr>
        <w:pStyle w:val="Heading2"/>
      </w:pPr>
      <w:bookmarkStart w:id="62" w:name="_Toc209619885"/>
      <w:r w:rsidRPr="003B56FF">
        <w:t>Warranty</w:t>
      </w:r>
      <w:bookmarkEnd w:id="62"/>
    </w:p>
    <w:p w14:paraId="4F101995" w14:textId="77777777" w:rsidR="007140AE" w:rsidRPr="003B56FF" w:rsidRDefault="007140AE" w:rsidP="007140AE">
      <w:pPr>
        <w:pStyle w:val="reqt"/>
        <w:rPr>
          <w:rFonts w:ascii="Arial" w:hAnsi="Arial"/>
          <w:b/>
          <w:sz w:val="20"/>
          <w:lang w:val="en-GB"/>
        </w:rPr>
      </w:pPr>
    </w:p>
    <w:p w14:paraId="37B24777" w14:textId="77777777" w:rsidR="007140AE" w:rsidRPr="003B56FF" w:rsidRDefault="007140AE" w:rsidP="007140AE">
      <w:pPr>
        <w:pStyle w:val="Heading3"/>
        <w:rPr>
          <w:rFonts w:cs="Arial"/>
          <w:sz w:val="20"/>
          <w:lang w:val="en-GB"/>
        </w:rPr>
      </w:pPr>
      <w:bookmarkStart w:id="63" w:name="_Toc209619886"/>
      <w:r w:rsidRPr="003B56FF">
        <w:rPr>
          <w:rFonts w:cs="Arial"/>
          <w:sz w:val="20"/>
          <w:lang w:val="en-GB"/>
        </w:rPr>
        <w:t>General</w:t>
      </w:r>
      <w:bookmarkEnd w:id="63"/>
    </w:p>
    <w:p w14:paraId="4D6C6E01" w14:textId="77777777" w:rsidR="007140AE" w:rsidRPr="003B56FF" w:rsidRDefault="007140AE" w:rsidP="007140AE">
      <w:pPr>
        <w:pStyle w:val="Ztup-normal-11"/>
        <w:spacing w:after="0" w:line="240" w:lineRule="auto"/>
        <w:rPr>
          <w:rFonts w:cs="Arial"/>
          <w:sz w:val="20"/>
          <w:lang w:val="en-GB"/>
        </w:rPr>
      </w:pPr>
      <w:r w:rsidRPr="003B56FF">
        <w:rPr>
          <w:rFonts w:cs="Arial"/>
          <w:sz w:val="20"/>
          <w:lang w:val="en-GB"/>
        </w:rPr>
        <w:t>Warranty is the firm and written obligation of the Contractor to fix, at its costs and over an agreed period, the defects and deficiencies occurring on the accepted deliverables (hardware, software, documentation, etc.).</w:t>
      </w:r>
    </w:p>
    <w:p w14:paraId="53C50B08" w14:textId="77777777" w:rsidR="007140AE" w:rsidRPr="003B56FF" w:rsidRDefault="007140AE" w:rsidP="007140AE">
      <w:pPr>
        <w:pStyle w:val="Ztup-normal-11"/>
        <w:spacing w:after="0" w:line="240" w:lineRule="auto"/>
        <w:rPr>
          <w:rFonts w:cs="Arial"/>
          <w:sz w:val="20"/>
          <w:lang w:val="en-GB"/>
        </w:rPr>
      </w:pPr>
    </w:p>
    <w:p w14:paraId="4945169C" w14:textId="77777777" w:rsidR="007140AE" w:rsidRPr="003B56FF" w:rsidRDefault="007140AE" w:rsidP="007140AE">
      <w:pPr>
        <w:pStyle w:val="Ztup-normal-11"/>
        <w:spacing w:after="0" w:line="240" w:lineRule="auto"/>
        <w:rPr>
          <w:rFonts w:cs="Arial"/>
          <w:sz w:val="20"/>
          <w:lang w:val="en-GB"/>
        </w:rPr>
      </w:pPr>
      <w:r w:rsidRPr="003B56FF">
        <w:rPr>
          <w:rFonts w:cs="Arial"/>
          <w:sz w:val="20"/>
          <w:lang w:val="en-GB"/>
        </w:rPr>
        <w:t>This obligation does not apply when the Contractor can prove that such defect or deficiencies fall outside the warranty coverage.</w:t>
      </w:r>
    </w:p>
    <w:p w14:paraId="7A813D4E" w14:textId="77777777" w:rsidR="007140AE" w:rsidRPr="003B56FF" w:rsidRDefault="007140AE" w:rsidP="007140AE">
      <w:pPr>
        <w:pStyle w:val="reqt"/>
        <w:rPr>
          <w:rFonts w:ascii="Arial" w:hAnsi="Arial"/>
          <w:b/>
          <w:sz w:val="20"/>
          <w:lang w:val="en-GB"/>
        </w:rPr>
      </w:pPr>
    </w:p>
    <w:p w14:paraId="4B19C2FC" w14:textId="77777777" w:rsidR="007140AE" w:rsidRPr="003B56FF" w:rsidRDefault="007140AE" w:rsidP="007140AE">
      <w:pPr>
        <w:pStyle w:val="Heading3"/>
        <w:rPr>
          <w:rFonts w:cs="Arial"/>
          <w:sz w:val="20"/>
          <w:lang w:val="en-GB"/>
        </w:rPr>
      </w:pPr>
      <w:bookmarkStart w:id="64" w:name="_Toc209619887"/>
      <w:r w:rsidRPr="003B56FF">
        <w:rPr>
          <w:rFonts w:cs="Arial"/>
          <w:sz w:val="20"/>
          <w:lang w:val="en-GB" w:eastAsia="hr-HR"/>
        </w:rPr>
        <w:t>Warranty Period</w:t>
      </w:r>
      <w:bookmarkEnd w:id="64"/>
    </w:p>
    <w:tbl>
      <w:tblPr>
        <w:tblStyle w:val="TableGrid"/>
        <w:tblW w:w="0" w:type="auto"/>
        <w:tblLook w:val="04A0" w:firstRow="1" w:lastRow="0" w:firstColumn="1" w:lastColumn="0" w:noHBand="0" w:noVBand="1"/>
      </w:tblPr>
      <w:tblGrid>
        <w:gridCol w:w="1457"/>
        <w:gridCol w:w="4785"/>
        <w:gridCol w:w="1685"/>
      </w:tblGrid>
      <w:tr w:rsidR="007140AE" w:rsidRPr="003B56FF" w14:paraId="78B0D4B2" w14:textId="77777777" w:rsidTr="003E282A">
        <w:trPr>
          <w:tblHeader/>
        </w:trPr>
        <w:tc>
          <w:tcPr>
            <w:tcW w:w="1457" w:type="dxa"/>
            <w:shd w:val="clear" w:color="auto" w:fill="BFBFBF" w:themeFill="background1" w:themeFillShade="BF"/>
          </w:tcPr>
          <w:p w14:paraId="365A1BE2"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85" w:type="dxa"/>
            <w:shd w:val="clear" w:color="auto" w:fill="BFBFBF" w:themeFill="background1" w:themeFillShade="BF"/>
          </w:tcPr>
          <w:p w14:paraId="39EC7AE1"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85" w:type="dxa"/>
            <w:shd w:val="clear" w:color="auto" w:fill="BFBFBF" w:themeFill="background1" w:themeFillShade="BF"/>
          </w:tcPr>
          <w:p w14:paraId="4032D20B"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2EFE96CE" w14:textId="77777777" w:rsidTr="003E282A">
        <w:tc>
          <w:tcPr>
            <w:tcW w:w="1457" w:type="dxa"/>
          </w:tcPr>
          <w:p w14:paraId="32DCB5AA" w14:textId="77777777" w:rsidR="007140AE" w:rsidRPr="003B56FF" w:rsidRDefault="007140AE" w:rsidP="007140AE">
            <w:pPr>
              <w:pStyle w:val="Ztup-normal-11"/>
              <w:spacing w:line="240" w:lineRule="auto"/>
              <w:rPr>
                <w:rFonts w:cs="Arial"/>
                <w:lang w:val="en-GB"/>
              </w:rPr>
            </w:pPr>
            <w:r w:rsidRPr="003B56FF">
              <w:rPr>
                <w:rFonts w:cs="Arial"/>
                <w:b/>
                <w:lang w:val="en-GB"/>
              </w:rPr>
              <w:t>LSWP0010</w:t>
            </w:r>
          </w:p>
        </w:tc>
        <w:tc>
          <w:tcPr>
            <w:tcW w:w="4785" w:type="dxa"/>
          </w:tcPr>
          <w:p w14:paraId="5831FE1E" w14:textId="15ED0FD3" w:rsidR="00513EE7" w:rsidRPr="003B56FF" w:rsidRDefault="007140AE" w:rsidP="00DB7EB2">
            <w:pPr>
              <w:pStyle w:val="Ztup-normal-11"/>
              <w:spacing w:line="240" w:lineRule="auto"/>
              <w:rPr>
                <w:rFonts w:cs="Arial"/>
                <w:lang w:val="en-GB"/>
              </w:rPr>
            </w:pPr>
            <w:r w:rsidRPr="003B56FF">
              <w:rPr>
                <w:rFonts w:cs="Arial"/>
                <w:lang w:val="en-GB"/>
              </w:rPr>
              <w:t xml:space="preserve">The warranty period for all HW and SW mentioned above </w:t>
            </w:r>
            <w:r w:rsidRPr="003B56FF">
              <w:rPr>
                <w:rFonts w:cs="Arial"/>
                <w:b/>
                <w:bCs/>
                <w:lang w:val="en-GB"/>
              </w:rPr>
              <w:t>shall</w:t>
            </w:r>
            <w:r w:rsidR="00DB1CFF" w:rsidRPr="003B56FF">
              <w:rPr>
                <w:rFonts w:cs="Arial"/>
                <w:lang w:val="en-GB"/>
              </w:rPr>
              <w:t xml:space="preserve"> be at least </w:t>
            </w:r>
            <w:r w:rsidR="00A33153" w:rsidRPr="003B56FF">
              <w:rPr>
                <w:rFonts w:cs="Arial"/>
                <w:lang w:val="en-GB"/>
              </w:rPr>
              <w:t>6</w:t>
            </w:r>
            <w:r w:rsidR="00825658" w:rsidRPr="003B56FF">
              <w:rPr>
                <w:rFonts w:cs="Arial"/>
                <w:lang w:val="en-GB"/>
              </w:rPr>
              <w:t>0</w:t>
            </w:r>
            <w:r w:rsidRPr="003B56FF">
              <w:rPr>
                <w:rFonts w:cs="Arial"/>
                <w:lang w:val="en-GB"/>
              </w:rPr>
              <w:t xml:space="preserve"> months from the date the Site Acceptance is approved </w:t>
            </w:r>
            <w:r w:rsidR="00A97FF9" w:rsidRPr="00A97FF9">
              <w:rPr>
                <w:rFonts w:cs="Arial"/>
                <w:lang w:val="en-GB"/>
              </w:rPr>
              <w:t>for each location separately.</w:t>
            </w:r>
          </w:p>
        </w:tc>
        <w:tc>
          <w:tcPr>
            <w:tcW w:w="1685" w:type="dxa"/>
          </w:tcPr>
          <w:p w14:paraId="10EEAA0E" w14:textId="77777777" w:rsidR="007140AE" w:rsidRPr="003B56FF" w:rsidRDefault="007140AE" w:rsidP="007140AE">
            <w:pPr>
              <w:pStyle w:val="Ztup-normal-11"/>
              <w:spacing w:line="240" w:lineRule="auto"/>
              <w:rPr>
                <w:rFonts w:cs="Arial"/>
                <w:lang w:val="en-GB"/>
              </w:rPr>
            </w:pPr>
          </w:p>
        </w:tc>
      </w:tr>
      <w:tr w:rsidR="007140AE" w:rsidRPr="003B56FF" w14:paraId="5CA20CB8" w14:textId="77777777" w:rsidTr="003E282A">
        <w:tc>
          <w:tcPr>
            <w:tcW w:w="1457" w:type="dxa"/>
          </w:tcPr>
          <w:p w14:paraId="77EC2DC1" w14:textId="77777777" w:rsidR="007140AE" w:rsidRPr="003B56FF" w:rsidRDefault="007140AE" w:rsidP="007140AE">
            <w:pPr>
              <w:pStyle w:val="Ztup-normal-11"/>
              <w:spacing w:line="240" w:lineRule="auto"/>
              <w:rPr>
                <w:rFonts w:cs="Arial"/>
                <w:lang w:val="en-GB"/>
              </w:rPr>
            </w:pPr>
            <w:r w:rsidRPr="003B56FF">
              <w:rPr>
                <w:rFonts w:cs="Arial"/>
                <w:b/>
                <w:lang w:val="en-GB"/>
              </w:rPr>
              <w:t>LSWP0020</w:t>
            </w:r>
          </w:p>
        </w:tc>
        <w:tc>
          <w:tcPr>
            <w:tcW w:w="4785" w:type="dxa"/>
          </w:tcPr>
          <w:p w14:paraId="2CBD60A0" w14:textId="77777777" w:rsidR="007140AE" w:rsidRDefault="007140AE" w:rsidP="007140AE">
            <w:pPr>
              <w:pStyle w:val="Ztup-normal-11"/>
              <w:spacing w:line="240" w:lineRule="auto"/>
              <w:rPr>
                <w:rFonts w:cs="Arial"/>
                <w:lang w:val="en-GB"/>
              </w:rPr>
            </w:pPr>
            <w:r w:rsidRPr="003B56FF">
              <w:rPr>
                <w:rFonts w:cs="Arial"/>
                <w:lang w:val="en-GB"/>
              </w:rPr>
              <w:t xml:space="preserve">The Contractor’s obligation to correct defects and deficiencies </w:t>
            </w:r>
            <w:r w:rsidRPr="003B56FF">
              <w:rPr>
                <w:rFonts w:cs="Arial"/>
                <w:b/>
                <w:bCs/>
                <w:lang w:val="en-GB"/>
              </w:rPr>
              <w:t xml:space="preserve">shall </w:t>
            </w:r>
            <w:r w:rsidRPr="003B56FF">
              <w:rPr>
                <w:rFonts w:cs="Arial"/>
                <w:lang w:val="en-GB"/>
              </w:rPr>
              <w:t xml:space="preserve">apply until all the reported and pending defects and deficiencies from the Site </w:t>
            </w:r>
            <w:r w:rsidRPr="003B56FF">
              <w:rPr>
                <w:rFonts w:cs="Arial"/>
                <w:lang w:val="en-GB"/>
              </w:rPr>
              <w:lastRenderedPageBreak/>
              <w:t>Acceptance, as well as from the warranty reporting period, have been corrected in a satisfactory way.</w:t>
            </w:r>
          </w:p>
          <w:p w14:paraId="3AA44BE9" w14:textId="0FFB0A0D" w:rsidR="00513EE7" w:rsidRPr="003B56FF" w:rsidRDefault="00513EE7" w:rsidP="007140AE">
            <w:pPr>
              <w:pStyle w:val="Ztup-normal-11"/>
              <w:spacing w:line="240" w:lineRule="auto"/>
              <w:rPr>
                <w:rFonts w:cs="Arial"/>
                <w:lang w:val="en-GB"/>
              </w:rPr>
            </w:pPr>
          </w:p>
        </w:tc>
        <w:tc>
          <w:tcPr>
            <w:tcW w:w="1685" w:type="dxa"/>
          </w:tcPr>
          <w:p w14:paraId="4C00FACB" w14:textId="77777777" w:rsidR="007140AE" w:rsidRPr="003B56FF" w:rsidRDefault="007140AE" w:rsidP="007140AE">
            <w:pPr>
              <w:pStyle w:val="Ztup-normal-11"/>
              <w:spacing w:line="240" w:lineRule="auto"/>
              <w:rPr>
                <w:rFonts w:cs="Arial"/>
                <w:lang w:val="en-GB"/>
              </w:rPr>
            </w:pPr>
          </w:p>
        </w:tc>
      </w:tr>
      <w:tr w:rsidR="007140AE" w:rsidRPr="003B56FF" w14:paraId="04CCEDA9" w14:textId="77777777" w:rsidTr="003E282A">
        <w:tc>
          <w:tcPr>
            <w:tcW w:w="1457" w:type="dxa"/>
          </w:tcPr>
          <w:p w14:paraId="4FCED9EA" w14:textId="77777777" w:rsidR="007140AE" w:rsidRPr="003B56FF" w:rsidRDefault="007140AE" w:rsidP="007140AE">
            <w:pPr>
              <w:pStyle w:val="Ztup-normal-11"/>
              <w:spacing w:line="240" w:lineRule="auto"/>
              <w:rPr>
                <w:rFonts w:cs="Arial"/>
                <w:lang w:val="en-GB"/>
              </w:rPr>
            </w:pPr>
            <w:r w:rsidRPr="003B56FF">
              <w:rPr>
                <w:rFonts w:cs="Arial"/>
                <w:b/>
                <w:lang w:val="en-GB"/>
              </w:rPr>
              <w:t>LSWP0030</w:t>
            </w:r>
          </w:p>
        </w:tc>
        <w:tc>
          <w:tcPr>
            <w:tcW w:w="4785" w:type="dxa"/>
          </w:tcPr>
          <w:p w14:paraId="71C03755" w14:textId="77777777" w:rsidR="007140AE" w:rsidRDefault="007140AE" w:rsidP="006A2429">
            <w:pPr>
              <w:pStyle w:val="Ztup-normal-11"/>
              <w:spacing w:line="240" w:lineRule="auto"/>
              <w:rPr>
                <w:rFonts w:cs="Arial"/>
                <w:lang w:val="en-GB"/>
              </w:rPr>
            </w:pPr>
            <w:r w:rsidRPr="003B56FF">
              <w:rPr>
                <w:rFonts w:cs="Arial"/>
                <w:lang w:val="en-GB"/>
              </w:rPr>
              <w:t xml:space="preserve">The warranty reporting period for the HW/SW items and documentation </w:t>
            </w:r>
            <w:r w:rsidRPr="003B56FF">
              <w:rPr>
                <w:rFonts w:cs="Arial"/>
                <w:b/>
                <w:bCs/>
                <w:lang w:val="en-GB"/>
              </w:rPr>
              <w:t xml:space="preserve">shall </w:t>
            </w:r>
            <w:r w:rsidRPr="003B56FF">
              <w:rPr>
                <w:rFonts w:cs="Arial"/>
                <w:lang w:val="en-GB"/>
              </w:rPr>
              <w:t xml:space="preserve">automatically be extended by the period during which the </w:t>
            </w:r>
            <w:r w:rsidR="006A2429" w:rsidRPr="003B56FF">
              <w:rPr>
                <w:rFonts w:cs="Arial"/>
                <w:lang w:val="en-GB"/>
              </w:rPr>
              <w:t>D</w:t>
            </w:r>
            <w:r w:rsidR="00825658" w:rsidRPr="003B56FF">
              <w:rPr>
                <w:rFonts w:cs="Arial"/>
                <w:lang w:val="en-GB"/>
              </w:rPr>
              <w:t>ME</w:t>
            </w:r>
            <w:r w:rsidR="00E347A3" w:rsidRPr="003B56FF">
              <w:rPr>
                <w:rFonts w:cs="Arial"/>
                <w:lang w:val="en-GB"/>
              </w:rPr>
              <w:t xml:space="preserve"> and </w:t>
            </w:r>
            <w:r w:rsidR="006A2429" w:rsidRPr="003B56FF">
              <w:rPr>
                <w:rFonts w:cs="Arial"/>
                <w:lang w:val="en-GB"/>
              </w:rPr>
              <w:t>R</w:t>
            </w:r>
            <w:r w:rsidR="00825658" w:rsidRPr="003B56FF">
              <w:rPr>
                <w:rFonts w:cs="Arial"/>
                <w:lang w:val="en-GB"/>
              </w:rPr>
              <w:t>CMS (no matter of which faulty equipment</w:t>
            </w:r>
            <w:r w:rsidR="0020068F" w:rsidRPr="003B56FF">
              <w:rPr>
                <w:rFonts w:cs="Arial"/>
                <w:lang w:val="en-GB"/>
              </w:rPr>
              <w:t xml:space="preserve"> is down</w:t>
            </w:r>
            <w:r w:rsidR="00825658" w:rsidRPr="003B56FF">
              <w:rPr>
                <w:rFonts w:cs="Arial"/>
                <w:lang w:val="en-GB"/>
              </w:rPr>
              <w:t>)</w:t>
            </w:r>
            <w:r w:rsidRPr="003B56FF">
              <w:rPr>
                <w:rFonts w:cs="Arial"/>
                <w:lang w:val="en-GB"/>
              </w:rPr>
              <w:t xml:space="preserve"> is not operationally available (DOWN TIME).</w:t>
            </w:r>
          </w:p>
          <w:p w14:paraId="4D8AD580" w14:textId="30B02D22" w:rsidR="001A0EAF" w:rsidRPr="003B56FF" w:rsidRDefault="001A0EAF" w:rsidP="006A2429">
            <w:pPr>
              <w:pStyle w:val="Ztup-normal-11"/>
              <w:spacing w:line="240" w:lineRule="auto"/>
              <w:rPr>
                <w:rFonts w:cs="Arial"/>
                <w:lang w:val="en-GB"/>
              </w:rPr>
            </w:pPr>
          </w:p>
        </w:tc>
        <w:tc>
          <w:tcPr>
            <w:tcW w:w="1685" w:type="dxa"/>
          </w:tcPr>
          <w:p w14:paraId="622D7420" w14:textId="77777777" w:rsidR="007140AE" w:rsidRPr="003B56FF" w:rsidRDefault="007140AE" w:rsidP="007140AE">
            <w:pPr>
              <w:pStyle w:val="Ztup-normal-11"/>
              <w:spacing w:line="240" w:lineRule="auto"/>
              <w:rPr>
                <w:rFonts w:cs="Arial"/>
                <w:lang w:val="en-GB"/>
              </w:rPr>
            </w:pPr>
          </w:p>
        </w:tc>
      </w:tr>
      <w:tr w:rsidR="007140AE" w:rsidRPr="003B56FF" w14:paraId="046A0127" w14:textId="77777777" w:rsidTr="003E282A">
        <w:tc>
          <w:tcPr>
            <w:tcW w:w="1457" w:type="dxa"/>
          </w:tcPr>
          <w:p w14:paraId="44C60D70" w14:textId="77777777" w:rsidR="007140AE" w:rsidRPr="003B56FF" w:rsidRDefault="007140AE" w:rsidP="007140AE">
            <w:pPr>
              <w:pStyle w:val="Ztup-normal-11"/>
              <w:spacing w:line="240" w:lineRule="auto"/>
              <w:rPr>
                <w:rFonts w:cs="Arial"/>
                <w:lang w:val="en-GB"/>
              </w:rPr>
            </w:pPr>
            <w:r w:rsidRPr="003B56FF">
              <w:rPr>
                <w:rFonts w:cs="Arial"/>
                <w:b/>
                <w:lang w:val="en-GB"/>
              </w:rPr>
              <w:t>LSWP0040</w:t>
            </w:r>
          </w:p>
        </w:tc>
        <w:tc>
          <w:tcPr>
            <w:tcW w:w="4785" w:type="dxa"/>
          </w:tcPr>
          <w:p w14:paraId="04FE2666" w14:textId="77777777" w:rsidR="007140AE" w:rsidRDefault="007140AE" w:rsidP="007140AE">
            <w:pPr>
              <w:pStyle w:val="Ztup-normal-11"/>
              <w:spacing w:line="240" w:lineRule="auto"/>
              <w:rPr>
                <w:rFonts w:cs="Arial"/>
                <w:lang w:val="en-GB"/>
              </w:rPr>
            </w:pPr>
            <w:r w:rsidRPr="003B56FF">
              <w:rPr>
                <w:rFonts w:cs="Arial"/>
                <w:lang w:val="en-GB"/>
              </w:rPr>
              <w:t xml:space="preserve">After the warranty reporting period, any newly detected deficiencies </w:t>
            </w:r>
            <w:r w:rsidRPr="003B56FF">
              <w:rPr>
                <w:rFonts w:cs="Arial"/>
                <w:b/>
                <w:lang w:val="en-GB"/>
              </w:rPr>
              <w:t>shall</w:t>
            </w:r>
            <w:r w:rsidRPr="003B56FF">
              <w:rPr>
                <w:rFonts w:cs="Arial"/>
                <w:lang w:val="en-GB"/>
              </w:rPr>
              <w:t xml:space="preserve"> not fall under the warranty any longer.</w:t>
            </w:r>
          </w:p>
          <w:p w14:paraId="7CFE5F7F" w14:textId="7617AABE" w:rsidR="001A0EAF" w:rsidRPr="003B56FF" w:rsidRDefault="001A0EAF" w:rsidP="007140AE">
            <w:pPr>
              <w:pStyle w:val="Ztup-normal-11"/>
              <w:spacing w:line="240" w:lineRule="auto"/>
              <w:rPr>
                <w:rFonts w:cs="Arial"/>
                <w:lang w:val="en-GB"/>
              </w:rPr>
            </w:pPr>
          </w:p>
        </w:tc>
        <w:tc>
          <w:tcPr>
            <w:tcW w:w="1685" w:type="dxa"/>
          </w:tcPr>
          <w:p w14:paraId="45A274DC" w14:textId="77777777" w:rsidR="007140AE" w:rsidRPr="003B56FF" w:rsidRDefault="007140AE" w:rsidP="007140AE">
            <w:pPr>
              <w:pStyle w:val="Ztup-normal-11"/>
              <w:spacing w:line="240" w:lineRule="auto"/>
              <w:rPr>
                <w:rFonts w:cs="Arial"/>
                <w:lang w:val="en-GB"/>
              </w:rPr>
            </w:pPr>
          </w:p>
        </w:tc>
      </w:tr>
    </w:tbl>
    <w:p w14:paraId="71BAF7DA" w14:textId="77777777" w:rsidR="007140AE" w:rsidRPr="003B56FF" w:rsidRDefault="007140AE" w:rsidP="007140AE">
      <w:pPr>
        <w:pStyle w:val="reqt"/>
        <w:rPr>
          <w:rFonts w:ascii="Arial" w:hAnsi="Arial"/>
          <w:sz w:val="20"/>
          <w:lang w:val="en-GB"/>
        </w:rPr>
      </w:pPr>
    </w:p>
    <w:p w14:paraId="2CC3595D" w14:textId="77777777" w:rsidR="007140AE" w:rsidRPr="003B56FF" w:rsidRDefault="007140AE" w:rsidP="007140AE">
      <w:pPr>
        <w:pStyle w:val="Heading3"/>
        <w:rPr>
          <w:rFonts w:cs="Arial"/>
          <w:sz w:val="20"/>
          <w:lang w:val="en-GB" w:eastAsia="hr-HR"/>
        </w:rPr>
      </w:pPr>
      <w:bookmarkStart w:id="65" w:name="_Toc209619888"/>
      <w:r w:rsidRPr="003B56FF">
        <w:rPr>
          <w:rFonts w:cs="Arial"/>
          <w:sz w:val="20"/>
          <w:lang w:val="en-GB" w:eastAsia="hr-HR"/>
        </w:rPr>
        <w:t>Obligations of the Contractor</w:t>
      </w:r>
      <w:bookmarkEnd w:id="65"/>
    </w:p>
    <w:p w14:paraId="5D47FF4D" w14:textId="77777777" w:rsidR="00EE22F9" w:rsidRPr="003B56FF" w:rsidRDefault="00EE22F9" w:rsidP="00EE22F9">
      <w:pPr>
        <w:pStyle w:val="Ztup-normal-11"/>
        <w:rPr>
          <w:lang w:val="en-GB" w:eastAsia="hr-HR"/>
        </w:rPr>
      </w:pPr>
    </w:p>
    <w:tbl>
      <w:tblPr>
        <w:tblStyle w:val="TableGrid"/>
        <w:tblW w:w="0" w:type="auto"/>
        <w:tblLook w:val="04A0" w:firstRow="1" w:lastRow="0" w:firstColumn="1" w:lastColumn="0" w:noHBand="0" w:noVBand="1"/>
      </w:tblPr>
      <w:tblGrid>
        <w:gridCol w:w="1460"/>
        <w:gridCol w:w="4788"/>
        <w:gridCol w:w="1679"/>
      </w:tblGrid>
      <w:tr w:rsidR="007140AE" w:rsidRPr="003B56FF" w14:paraId="1DE80716" w14:textId="77777777" w:rsidTr="007140AE">
        <w:trPr>
          <w:tblHeader/>
        </w:trPr>
        <w:tc>
          <w:tcPr>
            <w:tcW w:w="1460" w:type="dxa"/>
            <w:shd w:val="clear" w:color="auto" w:fill="BFBFBF" w:themeFill="background1" w:themeFillShade="BF"/>
          </w:tcPr>
          <w:p w14:paraId="2E1A27DB"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88" w:type="dxa"/>
            <w:shd w:val="clear" w:color="auto" w:fill="BFBFBF" w:themeFill="background1" w:themeFillShade="BF"/>
          </w:tcPr>
          <w:p w14:paraId="3C77D234"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79" w:type="dxa"/>
            <w:shd w:val="clear" w:color="auto" w:fill="BFBFBF" w:themeFill="background1" w:themeFillShade="BF"/>
          </w:tcPr>
          <w:p w14:paraId="5BC7DFF8"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302DCF8F" w14:textId="77777777" w:rsidTr="007140AE">
        <w:tc>
          <w:tcPr>
            <w:tcW w:w="1460" w:type="dxa"/>
          </w:tcPr>
          <w:p w14:paraId="6964903C" w14:textId="77777777" w:rsidR="007140AE" w:rsidRPr="003B56FF" w:rsidRDefault="007140AE" w:rsidP="007140AE">
            <w:pPr>
              <w:pStyle w:val="Ztup-normal-11"/>
              <w:spacing w:line="240" w:lineRule="auto"/>
              <w:rPr>
                <w:rFonts w:cs="Arial"/>
                <w:lang w:val="en-GB"/>
              </w:rPr>
            </w:pPr>
            <w:r w:rsidRPr="003B56FF">
              <w:rPr>
                <w:rFonts w:cs="Arial"/>
                <w:b/>
                <w:lang w:val="en-GB"/>
              </w:rPr>
              <w:t>LSWO0010</w:t>
            </w:r>
          </w:p>
        </w:tc>
        <w:tc>
          <w:tcPr>
            <w:tcW w:w="4788" w:type="dxa"/>
          </w:tcPr>
          <w:p w14:paraId="04FCC1AF" w14:textId="77777777" w:rsidR="007140AE" w:rsidRDefault="007140AE" w:rsidP="007140AE">
            <w:pPr>
              <w:pStyle w:val="Ztup-normal-11"/>
              <w:spacing w:line="240" w:lineRule="auto"/>
              <w:rPr>
                <w:rFonts w:cs="Arial"/>
                <w:lang w:val="en-GB"/>
              </w:rPr>
            </w:pPr>
            <w:r w:rsidRPr="003B56FF">
              <w:rPr>
                <w:rFonts w:cs="Arial"/>
                <w:lang w:val="en-GB"/>
              </w:rPr>
              <w:t xml:space="preserve">If defects and deficiencies affecting the contractually agreed supplies and services arise during the appropriate warranty period, the Contractor </w:t>
            </w:r>
            <w:r w:rsidRPr="003B56FF">
              <w:rPr>
                <w:rFonts w:cs="Arial"/>
                <w:b/>
                <w:bCs/>
                <w:lang w:val="en-GB"/>
              </w:rPr>
              <w:t xml:space="preserve">shall </w:t>
            </w:r>
            <w:r w:rsidRPr="003B56FF">
              <w:rPr>
                <w:rFonts w:cs="Arial"/>
                <w:lang w:val="en-GB"/>
              </w:rPr>
              <w:t>begin to rectify such defects in compliance with the provisions listed hereinafter.</w:t>
            </w:r>
          </w:p>
          <w:p w14:paraId="51FE454F" w14:textId="2513D5C6" w:rsidR="001A0EAF" w:rsidRPr="003B56FF" w:rsidRDefault="001A0EAF" w:rsidP="007140AE">
            <w:pPr>
              <w:pStyle w:val="Ztup-normal-11"/>
              <w:spacing w:line="240" w:lineRule="auto"/>
              <w:rPr>
                <w:rFonts w:cs="Arial"/>
                <w:lang w:val="en-GB"/>
              </w:rPr>
            </w:pPr>
          </w:p>
        </w:tc>
        <w:tc>
          <w:tcPr>
            <w:tcW w:w="1679" w:type="dxa"/>
          </w:tcPr>
          <w:p w14:paraId="22B5B6AD" w14:textId="77777777" w:rsidR="007140AE" w:rsidRPr="003B56FF" w:rsidRDefault="007140AE" w:rsidP="007140AE">
            <w:pPr>
              <w:pStyle w:val="Ztup-normal-11"/>
              <w:spacing w:line="240" w:lineRule="auto"/>
              <w:rPr>
                <w:rFonts w:cs="Arial"/>
                <w:lang w:val="en-GB"/>
              </w:rPr>
            </w:pPr>
          </w:p>
        </w:tc>
      </w:tr>
      <w:tr w:rsidR="007140AE" w:rsidRPr="003B56FF" w14:paraId="0DA19455" w14:textId="77777777" w:rsidTr="007140AE">
        <w:tc>
          <w:tcPr>
            <w:tcW w:w="1460" w:type="dxa"/>
          </w:tcPr>
          <w:p w14:paraId="68806A14" w14:textId="77777777" w:rsidR="007140AE" w:rsidRPr="003B56FF" w:rsidRDefault="007140AE" w:rsidP="007140AE">
            <w:pPr>
              <w:pStyle w:val="Ztup-normal-11"/>
              <w:spacing w:line="240" w:lineRule="auto"/>
              <w:rPr>
                <w:rFonts w:cs="Arial"/>
                <w:lang w:val="en-GB"/>
              </w:rPr>
            </w:pPr>
            <w:r w:rsidRPr="003B56FF">
              <w:rPr>
                <w:rFonts w:cs="Arial"/>
                <w:b/>
                <w:lang w:val="en-GB"/>
              </w:rPr>
              <w:t>LSWO0020</w:t>
            </w:r>
          </w:p>
        </w:tc>
        <w:tc>
          <w:tcPr>
            <w:tcW w:w="4788" w:type="dxa"/>
          </w:tcPr>
          <w:p w14:paraId="42996EAC" w14:textId="77777777" w:rsidR="007140AE" w:rsidRDefault="007140AE" w:rsidP="007140AE">
            <w:pPr>
              <w:pStyle w:val="Ztup-normal-11"/>
              <w:spacing w:line="240" w:lineRule="auto"/>
              <w:rPr>
                <w:rFonts w:cs="Arial"/>
                <w:lang w:val="en-GB"/>
              </w:rPr>
            </w:pPr>
            <w:r w:rsidRPr="003B56FF">
              <w:rPr>
                <w:rFonts w:cs="Arial"/>
                <w:lang w:val="en-GB"/>
              </w:rPr>
              <w:t xml:space="preserve">Where the warranty period is concerned, it is generally agreed that, in case of the Contractor receiving a notification in the time from Monday to Friday, 8:00 to 16:00 hours, rectification of the defects </w:t>
            </w:r>
            <w:r w:rsidRPr="003B56FF">
              <w:rPr>
                <w:rFonts w:cs="Arial"/>
                <w:b/>
                <w:bCs/>
                <w:lang w:val="en-GB"/>
              </w:rPr>
              <w:t xml:space="preserve">shall </w:t>
            </w:r>
            <w:r w:rsidRPr="003B56FF">
              <w:rPr>
                <w:rFonts w:cs="Arial"/>
                <w:lang w:val="en-GB"/>
              </w:rPr>
              <w:t>begin within 5 working days after the receipt of the Contractor’s notification.</w:t>
            </w:r>
          </w:p>
          <w:p w14:paraId="217265E6" w14:textId="6F9F0541" w:rsidR="001A0EAF" w:rsidRPr="003B56FF" w:rsidRDefault="001A0EAF" w:rsidP="007140AE">
            <w:pPr>
              <w:pStyle w:val="Ztup-normal-11"/>
              <w:spacing w:line="240" w:lineRule="auto"/>
              <w:rPr>
                <w:rFonts w:cs="Arial"/>
                <w:lang w:val="en-GB"/>
              </w:rPr>
            </w:pPr>
          </w:p>
        </w:tc>
        <w:tc>
          <w:tcPr>
            <w:tcW w:w="1679" w:type="dxa"/>
          </w:tcPr>
          <w:p w14:paraId="3CBBD9DC" w14:textId="77777777" w:rsidR="007140AE" w:rsidRPr="003B56FF" w:rsidRDefault="007140AE" w:rsidP="007140AE">
            <w:pPr>
              <w:pStyle w:val="Ztup-normal-11"/>
              <w:spacing w:line="240" w:lineRule="auto"/>
              <w:rPr>
                <w:rFonts w:cs="Arial"/>
                <w:lang w:val="en-GB"/>
              </w:rPr>
            </w:pPr>
          </w:p>
        </w:tc>
      </w:tr>
    </w:tbl>
    <w:p w14:paraId="0AC43854" w14:textId="77777777" w:rsidR="007140AE" w:rsidRPr="003B56FF" w:rsidRDefault="007140AE" w:rsidP="007140AE">
      <w:pPr>
        <w:rPr>
          <w:lang w:val="en-GB"/>
        </w:rPr>
      </w:pPr>
    </w:p>
    <w:p w14:paraId="24B1B1E1" w14:textId="65D18710" w:rsidR="007140AE" w:rsidRDefault="007140AE" w:rsidP="007140AE">
      <w:pPr>
        <w:rPr>
          <w:lang w:val="en-GB"/>
        </w:rPr>
      </w:pPr>
    </w:p>
    <w:p w14:paraId="32375525" w14:textId="0FCA283D" w:rsidR="0006547D" w:rsidRDefault="0006547D" w:rsidP="007140AE">
      <w:pPr>
        <w:rPr>
          <w:lang w:val="en-GB"/>
        </w:rPr>
      </w:pPr>
    </w:p>
    <w:p w14:paraId="59765DB0" w14:textId="2CF50540" w:rsidR="0006547D" w:rsidRDefault="0006547D" w:rsidP="007140AE">
      <w:pPr>
        <w:rPr>
          <w:lang w:val="en-GB"/>
        </w:rPr>
      </w:pPr>
    </w:p>
    <w:p w14:paraId="4ED739B2" w14:textId="31CD4C83" w:rsidR="0006547D" w:rsidRDefault="0006547D" w:rsidP="007140AE">
      <w:pPr>
        <w:rPr>
          <w:lang w:val="en-GB"/>
        </w:rPr>
      </w:pPr>
    </w:p>
    <w:p w14:paraId="2BFD182E" w14:textId="77777777" w:rsidR="0006547D" w:rsidRPr="003B56FF" w:rsidRDefault="0006547D" w:rsidP="007140AE">
      <w:pPr>
        <w:rPr>
          <w:lang w:val="en-GB"/>
        </w:rPr>
      </w:pPr>
    </w:p>
    <w:p w14:paraId="5001C387" w14:textId="77777777" w:rsidR="007140AE" w:rsidRPr="003B56FF" w:rsidRDefault="007140AE" w:rsidP="007140AE">
      <w:pPr>
        <w:rPr>
          <w:lang w:val="en-GB"/>
        </w:rPr>
      </w:pPr>
    </w:p>
    <w:tbl>
      <w:tblPr>
        <w:tblStyle w:val="TableGrid"/>
        <w:tblW w:w="0" w:type="auto"/>
        <w:tblLook w:val="04A0" w:firstRow="1" w:lastRow="0" w:firstColumn="1" w:lastColumn="0" w:noHBand="0" w:noVBand="1"/>
      </w:tblPr>
      <w:tblGrid>
        <w:gridCol w:w="1460"/>
        <w:gridCol w:w="4788"/>
        <w:gridCol w:w="1679"/>
      </w:tblGrid>
      <w:tr w:rsidR="007140AE" w:rsidRPr="003B56FF" w14:paraId="5618DD64" w14:textId="77777777" w:rsidTr="007140AE">
        <w:tc>
          <w:tcPr>
            <w:tcW w:w="1460" w:type="dxa"/>
            <w:shd w:val="clear" w:color="auto" w:fill="BFBFBF" w:themeFill="background1" w:themeFillShade="BF"/>
          </w:tcPr>
          <w:p w14:paraId="6EB6F41F" w14:textId="77777777" w:rsidR="007140AE" w:rsidRPr="003B56FF" w:rsidRDefault="007140AE" w:rsidP="007140AE">
            <w:pPr>
              <w:pStyle w:val="Ztup-normal-11"/>
              <w:spacing w:line="240" w:lineRule="auto"/>
              <w:rPr>
                <w:rFonts w:cs="Arial"/>
                <w:b/>
                <w:lang w:val="en-GB"/>
              </w:rPr>
            </w:pPr>
            <w:r w:rsidRPr="003B56FF">
              <w:rPr>
                <w:rFonts w:cs="Arial"/>
                <w:b/>
                <w:lang w:val="en-GB"/>
              </w:rPr>
              <w:t>ID</w:t>
            </w:r>
          </w:p>
        </w:tc>
        <w:tc>
          <w:tcPr>
            <w:tcW w:w="4788" w:type="dxa"/>
            <w:shd w:val="clear" w:color="auto" w:fill="BFBFBF" w:themeFill="background1" w:themeFillShade="BF"/>
          </w:tcPr>
          <w:p w14:paraId="7BC0408B" w14:textId="77777777" w:rsidR="007140AE" w:rsidRPr="003B56FF" w:rsidRDefault="007140AE" w:rsidP="007140AE">
            <w:pPr>
              <w:pStyle w:val="Ztup-normal-11"/>
              <w:spacing w:line="240" w:lineRule="auto"/>
              <w:rPr>
                <w:rFonts w:cs="Arial"/>
                <w:lang w:val="en-GB"/>
              </w:rPr>
            </w:pPr>
            <w:r w:rsidRPr="003B56FF">
              <w:rPr>
                <w:rFonts w:cs="Arial"/>
                <w:b/>
                <w:lang w:val="en-GB"/>
              </w:rPr>
              <w:t>Requirements</w:t>
            </w:r>
          </w:p>
        </w:tc>
        <w:tc>
          <w:tcPr>
            <w:tcW w:w="1679" w:type="dxa"/>
            <w:shd w:val="clear" w:color="auto" w:fill="BFBFBF" w:themeFill="background1" w:themeFillShade="BF"/>
          </w:tcPr>
          <w:p w14:paraId="19791B4B" w14:textId="77777777" w:rsidR="007140AE" w:rsidRPr="003B56FF" w:rsidRDefault="007140AE" w:rsidP="007140AE">
            <w:pPr>
              <w:pStyle w:val="Ztup-normal-11"/>
              <w:spacing w:line="240" w:lineRule="auto"/>
              <w:rPr>
                <w:rFonts w:cs="Arial"/>
                <w:lang w:val="en-GB"/>
              </w:rPr>
            </w:pPr>
            <w:r w:rsidRPr="003B56FF">
              <w:rPr>
                <w:rFonts w:cs="Arial"/>
                <w:b/>
                <w:lang w:val="en-GB"/>
              </w:rPr>
              <w:t>Compliance YES/NO – references to evidence</w:t>
            </w:r>
          </w:p>
        </w:tc>
      </w:tr>
      <w:tr w:rsidR="007140AE" w:rsidRPr="003B56FF" w14:paraId="4C1969DB" w14:textId="77777777" w:rsidTr="007140AE">
        <w:tc>
          <w:tcPr>
            <w:tcW w:w="1460" w:type="dxa"/>
          </w:tcPr>
          <w:p w14:paraId="12F23AAB" w14:textId="77777777" w:rsidR="007140AE" w:rsidRPr="003B56FF" w:rsidRDefault="007140AE" w:rsidP="007140AE">
            <w:pPr>
              <w:pStyle w:val="Ztup-normal-11"/>
              <w:spacing w:line="240" w:lineRule="auto"/>
              <w:rPr>
                <w:rFonts w:cs="Arial"/>
                <w:lang w:val="en-GB"/>
              </w:rPr>
            </w:pPr>
            <w:r w:rsidRPr="003B56FF">
              <w:rPr>
                <w:rFonts w:cs="Arial"/>
                <w:b/>
                <w:lang w:val="en-GB"/>
              </w:rPr>
              <w:lastRenderedPageBreak/>
              <w:t>LSWO0030</w:t>
            </w:r>
          </w:p>
        </w:tc>
        <w:tc>
          <w:tcPr>
            <w:tcW w:w="4788" w:type="dxa"/>
          </w:tcPr>
          <w:p w14:paraId="55CB489E" w14:textId="77777777" w:rsidR="007140AE" w:rsidRDefault="007140AE" w:rsidP="007140AE">
            <w:pPr>
              <w:pStyle w:val="Ztup-normal-11"/>
              <w:spacing w:line="240" w:lineRule="auto"/>
              <w:rPr>
                <w:rFonts w:cs="Arial"/>
                <w:lang w:val="en-GB"/>
              </w:rPr>
            </w:pPr>
            <w:r w:rsidRPr="003B56FF">
              <w:rPr>
                <w:rFonts w:cs="Arial"/>
                <w:lang w:val="en-GB"/>
              </w:rPr>
              <w:t xml:space="preserve">In this respect the Contractor </w:t>
            </w:r>
            <w:r w:rsidRPr="003B56FF">
              <w:rPr>
                <w:rFonts w:cs="Arial"/>
                <w:b/>
                <w:lang w:val="en-GB"/>
              </w:rPr>
              <w:t>shall</w:t>
            </w:r>
            <w:r w:rsidRPr="003B56FF">
              <w:rPr>
                <w:rFonts w:cs="Arial"/>
                <w:b/>
                <w:bCs/>
                <w:lang w:val="en-GB"/>
              </w:rPr>
              <w:t xml:space="preserve"> </w:t>
            </w:r>
            <w:r w:rsidRPr="003B56FF">
              <w:rPr>
                <w:rFonts w:cs="Arial"/>
                <w:lang w:val="en-GB"/>
              </w:rPr>
              <w:t xml:space="preserve">guarantee a support service for the </w:t>
            </w:r>
            <w:r w:rsidR="00E15785" w:rsidRPr="003B56FF">
              <w:rPr>
                <w:rFonts w:cs="Arial"/>
                <w:lang w:val="en-GB"/>
              </w:rPr>
              <w:t>above-mentioned</w:t>
            </w:r>
            <w:r w:rsidRPr="003B56FF">
              <w:rPr>
                <w:rFonts w:cs="Arial"/>
                <w:lang w:val="en-GB"/>
              </w:rPr>
              <w:t xml:space="preserve"> periods. Based on a detailed description of the fault, an appropriate system specialist </w:t>
            </w:r>
            <w:r w:rsidRPr="003B56FF">
              <w:rPr>
                <w:rFonts w:cs="Arial"/>
                <w:b/>
                <w:lang w:val="en-GB"/>
              </w:rPr>
              <w:t>shall</w:t>
            </w:r>
            <w:r w:rsidRPr="003B56FF">
              <w:rPr>
                <w:rFonts w:cs="Arial"/>
                <w:lang w:val="en-GB"/>
              </w:rPr>
              <w:t>, without delay, contact by telephone the Slovenia Control’s personnel who have given the notification of the fault.</w:t>
            </w:r>
          </w:p>
          <w:p w14:paraId="71C176D4" w14:textId="1337913B" w:rsidR="001A0EAF" w:rsidRPr="003B56FF" w:rsidRDefault="001A0EAF" w:rsidP="007140AE">
            <w:pPr>
              <w:pStyle w:val="Ztup-normal-11"/>
              <w:spacing w:line="240" w:lineRule="auto"/>
              <w:rPr>
                <w:rFonts w:cs="Arial"/>
                <w:lang w:val="en-GB"/>
              </w:rPr>
            </w:pPr>
          </w:p>
        </w:tc>
        <w:tc>
          <w:tcPr>
            <w:tcW w:w="1679" w:type="dxa"/>
          </w:tcPr>
          <w:p w14:paraId="25F89283" w14:textId="77777777" w:rsidR="007140AE" w:rsidRPr="003B56FF" w:rsidRDefault="007140AE" w:rsidP="007140AE">
            <w:pPr>
              <w:pStyle w:val="Ztup-normal-11"/>
              <w:spacing w:line="240" w:lineRule="auto"/>
              <w:rPr>
                <w:rFonts w:cs="Arial"/>
                <w:lang w:val="en-GB"/>
              </w:rPr>
            </w:pPr>
          </w:p>
        </w:tc>
      </w:tr>
      <w:tr w:rsidR="007140AE" w:rsidRPr="003B56FF" w14:paraId="3363E7B7" w14:textId="77777777" w:rsidTr="007140AE">
        <w:tc>
          <w:tcPr>
            <w:tcW w:w="1460" w:type="dxa"/>
          </w:tcPr>
          <w:p w14:paraId="05FECE3B" w14:textId="77777777" w:rsidR="007140AE" w:rsidRPr="003B56FF" w:rsidRDefault="007140AE" w:rsidP="007140AE">
            <w:pPr>
              <w:pStyle w:val="Ztup-normal-11"/>
              <w:spacing w:line="240" w:lineRule="auto"/>
              <w:rPr>
                <w:rFonts w:cs="Arial"/>
                <w:lang w:val="en-GB"/>
              </w:rPr>
            </w:pPr>
            <w:r w:rsidRPr="003B56FF">
              <w:rPr>
                <w:rFonts w:cs="Arial"/>
                <w:b/>
                <w:lang w:val="en-GB"/>
              </w:rPr>
              <w:t>LSWO0040</w:t>
            </w:r>
          </w:p>
        </w:tc>
        <w:tc>
          <w:tcPr>
            <w:tcW w:w="4788" w:type="dxa"/>
          </w:tcPr>
          <w:p w14:paraId="0DD7B570" w14:textId="77777777" w:rsidR="007140AE" w:rsidRDefault="007140AE" w:rsidP="007140AE">
            <w:pPr>
              <w:pStyle w:val="Ztup-normal-11"/>
              <w:spacing w:line="240" w:lineRule="auto"/>
              <w:rPr>
                <w:rFonts w:cs="Arial"/>
                <w:lang w:val="en-GB"/>
              </w:rPr>
            </w:pPr>
            <w:r w:rsidRPr="003B56FF">
              <w:rPr>
                <w:rFonts w:cs="Arial"/>
                <w:lang w:val="en-GB"/>
              </w:rPr>
              <w:t xml:space="preserve">Where complex system faults are identified, the project managers </w:t>
            </w:r>
            <w:r w:rsidRPr="003B56FF">
              <w:rPr>
                <w:rFonts w:cs="Arial"/>
                <w:b/>
                <w:bCs/>
                <w:lang w:val="en-GB"/>
              </w:rPr>
              <w:t xml:space="preserve">shall </w:t>
            </w:r>
            <w:r w:rsidRPr="003B56FF">
              <w:rPr>
                <w:rFonts w:cs="Arial"/>
                <w:lang w:val="en-GB"/>
              </w:rPr>
              <w:t>reach an agreement regarding the suitable location for troubleshooting and regarding deadlines.</w:t>
            </w:r>
          </w:p>
          <w:p w14:paraId="1B3A4E7B" w14:textId="72ADBA79" w:rsidR="001A0EAF" w:rsidRPr="003B56FF" w:rsidRDefault="001A0EAF" w:rsidP="007140AE">
            <w:pPr>
              <w:pStyle w:val="Ztup-normal-11"/>
              <w:spacing w:line="240" w:lineRule="auto"/>
              <w:rPr>
                <w:rFonts w:cs="Arial"/>
                <w:lang w:val="en-GB"/>
              </w:rPr>
            </w:pPr>
          </w:p>
        </w:tc>
        <w:tc>
          <w:tcPr>
            <w:tcW w:w="1679" w:type="dxa"/>
          </w:tcPr>
          <w:p w14:paraId="26E17C22" w14:textId="77777777" w:rsidR="007140AE" w:rsidRPr="003B56FF" w:rsidRDefault="007140AE" w:rsidP="007140AE">
            <w:pPr>
              <w:pStyle w:val="Ztup-normal-11"/>
              <w:spacing w:line="240" w:lineRule="auto"/>
              <w:rPr>
                <w:rFonts w:cs="Arial"/>
                <w:lang w:val="en-GB"/>
              </w:rPr>
            </w:pPr>
          </w:p>
        </w:tc>
      </w:tr>
      <w:tr w:rsidR="007140AE" w:rsidRPr="003B56FF" w14:paraId="02602902" w14:textId="77777777" w:rsidTr="007140AE">
        <w:tc>
          <w:tcPr>
            <w:tcW w:w="1460" w:type="dxa"/>
          </w:tcPr>
          <w:p w14:paraId="1ABD1646" w14:textId="77777777" w:rsidR="007140AE" w:rsidRPr="003B56FF" w:rsidRDefault="007140AE" w:rsidP="007140AE">
            <w:pPr>
              <w:pStyle w:val="Ztup-normal-11"/>
              <w:spacing w:line="240" w:lineRule="auto"/>
              <w:rPr>
                <w:rFonts w:cs="Arial"/>
                <w:lang w:val="en-GB"/>
              </w:rPr>
            </w:pPr>
            <w:r w:rsidRPr="003B56FF">
              <w:rPr>
                <w:rFonts w:cs="Arial"/>
                <w:b/>
                <w:lang w:val="en-GB"/>
              </w:rPr>
              <w:t>LSWO0050</w:t>
            </w:r>
          </w:p>
        </w:tc>
        <w:tc>
          <w:tcPr>
            <w:tcW w:w="4788" w:type="dxa"/>
          </w:tcPr>
          <w:p w14:paraId="7E774E34" w14:textId="77777777" w:rsidR="007140AE" w:rsidRDefault="007140AE" w:rsidP="007140AE">
            <w:pPr>
              <w:pStyle w:val="Ztup-normal-11"/>
              <w:spacing w:line="240" w:lineRule="auto"/>
              <w:rPr>
                <w:rFonts w:cs="Arial"/>
                <w:lang w:val="en-GB"/>
              </w:rPr>
            </w:pPr>
            <w:r w:rsidRPr="003B56FF">
              <w:rPr>
                <w:rFonts w:cs="Arial"/>
                <w:lang w:val="en-GB"/>
              </w:rPr>
              <w:t xml:space="preserve">Upon expiry of the above deadlines Slovenia Control may rectify the fault by itself, or have it rectified at the Contractor’s expense. The Contractor’s warranty obligation </w:t>
            </w:r>
            <w:r w:rsidRPr="003B56FF">
              <w:rPr>
                <w:rFonts w:cs="Arial"/>
                <w:b/>
                <w:bCs/>
                <w:lang w:val="en-GB"/>
              </w:rPr>
              <w:t xml:space="preserve">shall </w:t>
            </w:r>
            <w:r w:rsidRPr="003B56FF">
              <w:rPr>
                <w:rFonts w:cs="Arial"/>
                <w:lang w:val="en-GB"/>
              </w:rPr>
              <w:t>thereby remain unaffected if the work has been performed properly and Slovenia Control has informed the Contractor thereof without delay.</w:t>
            </w:r>
          </w:p>
          <w:p w14:paraId="630C3725" w14:textId="2758385F" w:rsidR="001A0EAF" w:rsidRPr="003B56FF" w:rsidRDefault="001A0EAF" w:rsidP="007140AE">
            <w:pPr>
              <w:pStyle w:val="Ztup-normal-11"/>
              <w:spacing w:line="240" w:lineRule="auto"/>
              <w:rPr>
                <w:rFonts w:cs="Arial"/>
                <w:lang w:val="en-GB"/>
              </w:rPr>
            </w:pPr>
          </w:p>
        </w:tc>
        <w:tc>
          <w:tcPr>
            <w:tcW w:w="1679" w:type="dxa"/>
          </w:tcPr>
          <w:p w14:paraId="66AC7DBA" w14:textId="77777777" w:rsidR="007140AE" w:rsidRPr="003B56FF" w:rsidRDefault="007140AE" w:rsidP="007140AE">
            <w:pPr>
              <w:pStyle w:val="Ztup-normal-11"/>
              <w:spacing w:line="240" w:lineRule="auto"/>
              <w:rPr>
                <w:rFonts w:cs="Arial"/>
                <w:lang w:val="en-GB"/>
              </w:rPr>
            </w:pPr>
          </w:p>
        </w:tc>
      </w:tr>
      <w:tr w:rsidR="007140AE" w:rsidRPr="003B56FF" w14:paraId="63052630" w14:textId="77777777" w:rsidTr="007140AE">
        <w:tc>
          <w:tcPr>
            <w:tcW w:w="1460" w:type="dxa"/>
          </w:tcPr>
          <w:p w14:paraId="3E11DC70" w14:textId="77777777" w:rsidR="007140AE" w:rsidRPr="003B56FF" w:rsidRDefault="007140AE" w:rsidP="007140AE">
            <w:pPr>
              <w:pStyle w:val="Ztup-normal-11"/>
              <w:spacing w:line="240" w:lineRule="auto"/>
              <w:rPr>
                <w:rFonts w:cs="Arial"/>
                <w:lang w:val="en-GB"/>
              </w:rPr>
            </w:pPr>
            <w:r w:rsidRPr="003B56FF">
              <w:rPr>
                <w:rFonts w:cs="Arial"/>
                <w:b/>
                <w:lang w:val="en-GB"/>
              </w:rPr>
              <w:t>LSWO0060</w:t>
            </w:r>
          </w:p>
        </w:tc>
        <w:tc>
          <w:tcPr>
            <w:tcW w:w="4788" w:type="dxa"/>
          </w:tcPr>
          <w:p w14:paraId="19393085" w14:textId="77777777" w:rsidR="007140AE" w:rsidRDefault="007140AE" w:rsidP="007140AE">
            <w:pPr>
              <w:pStyle w:val="Ztup-normal-11"/>
              <w:spacing w:line="240" w:lineRule="auto"/>
              <w:rPr>
                <w:rFonts w:cs="Arial"/>
                <w:lang w:val="en-GB"/>
              </w:rPr>
            </w:pPr>
            <w:r w:rsidRPr="003B56FF">
              <w:rPr>
                <w:rFonts w:cs="Arial"/>
                <w:lang w:val="en-GB"/>
              </w:rPr>
              <w:t xml:space="preserve">The rectification of faults and any other work performed on accepted or operational systems </w:t>
            </w:r>
            <w:r w:rsidRPr="003B56FF">
              <w:rPr>
                <w:rFonts w:cs="Arial"/>
                <w:b/>
                <w:bCs/>
                <w:lang w:val="en-GB"/>
              </w:rPr>
              <w:t xml:space="preserve">shall </w:t>
            </w:r>
            <w:r w:rsidRPr="003B56FF">
              <w:rPr>
                <w:rFonts w:cs="Arial"/>
                <w:lang w:val="en-GB"/>
              </w:rPr>
              <w:t>be carried out in compliance with the Slovenia Control’s internal work instructions; where applicable, special arrangements will be made in individual cases.</w:t>
            </w:r>
          </w:p>
          <w:p w14:paraId="4E427CB2" w14:textId="42001BD9" w:rsidR="001A0EAF" w:rsidRPr="003B56FF" w:rsidRDefault="001A0EAF" w:rsidP="007140AE">
            <w:pPr>
              <w:pStyle w:val="Ztup-normal-11"/>
              <w:spacing w:line="240" w:lineRule="auto"/>
              <w:rPr>
                <w:rFonts w:cs="Arial"/>
                <w:lang w:val="en-GB"/>
              </w:rPr>
            </w:pPr>
          </w:p>
        </w:tc>
        <w:tc>
          <w:tcPr>
            <w:tcW w:w="1679" w:type="dxa"/>
          </w:tcPr>
          <w:p w14:paraId="67B6987F" w14:textId="77777777" w:rsidR="007140AE" w:rsidRPr="003B56FF" w:rsidRDefault="007140AE" w:rsidP="007140AE">
            <w:pPr>
              <w:pStyle w:val="Ztup-normal-11"/>
              <w:spacing w:line="240" w:lineRule="auto"/>
              <w:rPr>
                <w:rFonts w:cs="Arial"/>
                <w:lang w:val="en-GB"/>
              </w:rPr>
            </w:pPr>
          </w:p>
        </w:tc>
      </w:tr>
      <w:tr w:rsidR="007140AE" w:rsidRPr="003B56FF" w14:paraId="699B3AF2" w14:textId="77777777" w:rsidTr="007140AE">
        <w:tc>
          <w:tcPr>
            <w:tcW w:w="1460" w:type="dxa"/>
          </w:tcPr>
          <w:p w14:paraId="5796E869" w14:textId="77777777" w:rsidR="007140AE" w:rsidRPr="003B56FF" w:rsidRDefault="007140AE" w:rsidP="007140AE">
            <w:pPr>
              <w:pStyle w:val="Ztup-normal-11"/>
              <w:spacing w:line="240" w:lineRule="auto"/>
              <w:rPr>
                <w:rFonts w:cs="Arial"/>
                <w:b/>
                <w:lang w:val="en-GB"/>
              </w:rPr>
            </w:pPr>
            <w:r w:rsidRPr="003B56FF">
              <w:rPr>
                <w:rFonts w:cs="Arial"/>
                <w:b/>
                <w:lang w:val="en-GB"/>
              </w:rPr>
              <w:t>LSWO0080</w:t>
            </w:r>
          </w:p>
        </w:tc>
        <w:tc>
          <w:tcPr>
            <w:tcW w:w="4788" w:type="dxa"/>
          </w:tcPr>
          <w:p w14:paraId="28391CC5" w14:textId="77777777" w:rsidR="007140AE" w:rsidRDefault="007140AE" w:rsidP="007140AE">
            <w:pPr>
              <w:pStyle w:val="Ztup-normal-11"/>
              <w:spacing w:line="240" w:lineRule="auto"/>
              <w:rPr>
                <w:rFonts w:cs="Arial"/>
                <w:lang w:val="en-GB"/>
              </w:rPr>
            </w:pPr>
            <w:r w:rsidRPr="003B56FF">
              <w:rPr>
                <w:rFonts w:cs="Arial"/>
                <w:lang w:val="en-GB"/>
              </w:rPr>
              <w:t xml:space="preserve">A report (including a Version Description Document for SW items) describing the nature of the deficiency/defect, the cause and the corrective measures taken, </w:t>
            </w:r>
            <w:r w:rsidRPr="003B56FF">
              <w:rPr>
                <w:rFonts w:cs="Arial"/>
                <w:b/>
                <w:bCs/>
                <w:lang w:val="en-GB"/>
              </w:rPr>
              <w:t xml:space="preserve">shall </w:t>
            </w:r>
            <w:r w:rsidRPr="003B56FF">
              <w:rPr>
                <w:rFonts w:cs="Arial"/>
                <w:lang w:val="en-GB"/>
              </w:rPr>
              <w:t>be prepared by the Contractor and submitted to Slovenia Control with the correction.</w:t>
            </w:r>
          </w:p>
          <w:p w14:paraId="535EF057" w14:textId="42072C3E" w:rsidR="001A0EAF" w:rsidRPr="003B56FF" w:rsidRDefault="001A0EAF" w:rsidP="007140AE">
            <w:pPr>
              <w:pStyle w:val="Ztup-normal-11"/>
              <w:spacing w:line="240" w:lineRule="auto"/>
              <w:rPr>
                <w:rFonts w:cs="Arial"/>
                <w:lang w:val="en-GB"/>
              </w:rPr>
            </w:pPr>
          </w:p>
        </w:tc>
        <w:tc>
          <w:tcPr>
            <w:tcW w:w="1679" w:type="dxa"/>
          </w:tcPr>
          <w:p w14:paraId="7C371E88" w14:textId="77777777" w:rsidR="007140AE" w:rsidRPr="003B56FF" w:rsidRDefault="007140AE" w:rsidP="007140AE">
            <w:pPr>
              <w:pStyle w:val="Ztup-normal-11"/>
              <w:spacing w:line="240" w:lineRule="auto"/>
              <w:rPr>
                <w:rFonts w:cs="Arial"/>
                <w:lang w:val="en-GB"/>
              </w:rPr>
            </w:pPr>
          </w:p>
        </w:tc>
      </w:tr>
      <w:tr w:rsidR="007140AE" w:rsidRPr="003B56FF" w14:paraId="59D4131B" w14:textId="77777777" w:rsidTr="007140AE">
        <w:tc>
          <w:tcPr>
            <w:tcW w:w="1460" w:type="dxa"/>
          </w:tcPr>
          <w:p w14:paraId="0331335B" w14:textId="77777777" w:rsidR="007140AE" w:rsidRPr="003B56FF" w:rsidRDefault="007140AE" w:rsidP="007140AE">
            <w:pPr>
              <w:pStyle w:val="Ztup-normal-11"/>
              <w:spacing w:line="240" w:lineRule="auto"/>
              <w:rPr>
                <w:rFonts w:cs="Arial"/>
                <w:b/>
                <w:lang w:val="en-GB"/>
              </w:rPr>
            </w:pPr>
            <w:r w:rsidRPr="003B56FF">
              <w:rPr>
                <w:rFonts w:cs="Arial"/>
                <w:b/>
                <w:lang w:val="en-GB"/>
              </w:rPr>
              <w:t>LSWO0090</w:t>
            </w:r>
          </w:p>
        </w:tc>
        <w:tc>
          <w:tcPr>
            <w:tcW w:w="4788" w:type="dxa"/>
          </w:tcPr>
          <w:p w14:paraId="60C2C424" w14:textId="77777777" w:rsidR="007140AE" w:rsidRDefault="007140AE" w:rsidP="007140AE">
            <w:pPr>
              <w:pStyle w:val="Ztup-normal-11"/>
              <w:spacing w:line="240" w:lineRule="auto"/>
              <w:rPr>
                <w:rFonts w:cs="Arial"/>
                <w:lang w:val="en-GB"/>
              </w:rPr>
            </w:pPr>
            <w:r w:rsidRPr="003B56FF">
              <w:rPr>
                <w:rFonts w:cs="Arial"/>
                <w:lang w:val="en-GB"/>
              </w:rPr>
              <w:t xml:space="preserve">Replacement parts already delivered to Slovenia Control </w:t>
            </w:r>
            <w:r w:rsidRPr="003B56FF">
              <w:rPr>
                <w:rFonts w:cs="Arial"/>
                <w:bCs/>
                <w:lang w:val="en-GB"/>
              </w:rPr>
              <w:t>may</w:t>
            </w:r>
            <w:r w:rsidRPr="003B56FF">
              <w:rPr>
                <w:rFonts w:cs="Arial"/>
                <w:b/>
                <w:bCs/>
                <w:lang w:val="en-GB"/>
              </w:rPr>
              <w:t xml:space="preserve"> </w:t>
            </w:r>
            <w:r w:rsidRPr="003B56FF">
              <w:rPr>
                <w:rFonts w:cs="Arial"/>
                <w:lang w:val="en-GB"/>
              </w:rPr>
              <w:t>be used by the Contractor during the warranty period.</w:t>
            </w:r>
          </w:p>
          <w:p w14:paraId="118BCA95" w14:textId="321167AA" w:rsidR="001A0EAF" w:rsidRPr="003B56FF" w:rsidRDefault="001A0EAF" w:rsidP="007140AE">
            <w:pPr>
              <w:pStyle w:val="Ztup-normal-11"/>
              <w:spacing w:line="240" w:lineRule="auto"/>
              <w:rPr>
                <w:rFonts w:cs="Arial"/>
                <w:lang w:val="en-GB"/>
              </w:rPr>
            </w:pPr>
          </w:p>
        </w:tc>
        <w:tc>
          <w:tcPr>
            <w:tcW w:w="1679" w:type="dxa"/>
          </w:tcPr>
          <w:p w14:paraId="3AE7632A" w14:textId="77777777" w:rsidR="007140AE" w:rsidRPr="003B56FF" w:rsidRDefault="007140AE" w:rsidP="007140AE">
            <w:pPr>
              <w:pStyle w:val="Ztup-normal-11"/>
              <w:spacing w:line="240" w:lineRule="auto"/>
              <w:rPr>
                <w:rFonts w:cs="Arial"/>
                <w:lang w:val="en-GB"/>
              </w:rPr>
            </w:pPr>
          </w:p>
        </w:tc>
      </w:tr>
      <w:tr w:rsidR="007140AE" w:rsidRPr="003B56FF" w14:paraId="1A0859D5" w14:textId="77777777" w:rsidTr="007140AE">
        <w:tc>
          <w:tcPr>
            <w:tcW w:w="1460" w:type="dxa"/>
          </w:tcPr>
          <w:p w14:paraId="37EDCC46" w14:textId="77777777" w:rsidR="007140AE" w:rsidRPr="003B56FF" w:rsidRDefault="007140AE" w:rsidP="007140AE">
            <w:pPr>
              <w:pStyle w:val="Ztup-normal-11"/>
              <w:spacing w:line="240" w:lineRule="auto"/>
              <w:rPr>
                <w:rFonts w:cs="Arial"/>
                <w:b/>
                <w:lang w:val="en-GB"/>
              </w:rPr>
            </w:pPr>
            <w:r w:rsidRPr="003B56FF">
              <w:rPr>
                <w:rFonts w:cs="Arial"/>
                <w:b/>
                <w:lang w:val="en-GB"/>
              </w:rPr>
              <w:t>LSWO0100</w:t>
            </w:r>
          </w:p>
        </w:tc>
        <w:tc>
          <w:tcPr>
            <w:tcW w:w="4788" w:type="dxa"/>
          </w:tcPr>
          <w:p w14:paraId="26F4C3EA"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bCs/>
                <w:lang w:val="en-GB"/>
              </w:rPr>
              <w:t xml:space="preserve">shall </w:t>
            </w:r>
            <w:r w:rsidRPr="003B56FF">
              <w:rPr>
                <w:rFonts w:cs="Arial"/>
                <w:lang w:val="en-GB"/>
              </w:rPr>
              <w:t>provide replacements, at no expense to Slovenia Control, for defective parts during the warranty period.</w:t>
            </w:r>
          </w:p>
          <w:p w14:paraId="38C26EA0" w14:textId="2AEB7BAF" w:rsidR="001A0EAF" w:rsidRPr="003B56FF" w:rsidRDefault="001A0EAF" w:rsidP="007140AE">
            <w:pPr>
              <w:pStyle w:val="Ztup-normal-11"/>
              <w:spacing w:line="240" w:lineRule="auto"/>
              <w:rPr>
                <w:rFonts w:cs="Arial"/>
                <w:lang w:val="en-GB"/>
              </w:rPr>
            </w:pPr>
          </w:p>
        </w:tc>
        <w:tc>
          <w:tcPr>
            <w:tcW w:w="1679" w:type="dxa"/>
          </w:tcPr>
          <w:p w14:paraId="161AB7C2" w14:textId="77777777" w:rsidR="007140AE" w:rsidRPr="003B56FF" w:rsidRDefault="007140AE" w:rsidP="007140AE">
            <w:pPr>
              <w:pStyle w:val="Ztup-normal-11"/>
              <w:spacing w:line="240" w:lineRule="auto"/>
              <w:rPr>
                <w:rFonts w:cs="Arial"/>
                <w:lang w:val="en-GB"/>
              </w:rPr>
            </w:pPr>
          </w:p>
        </w:tc>
      </w:tr>
      <w:tr w:rsidR="007140AE" w:rsidRPr="003B56FF" w14:paraId="444AD068" w14:textId="77777777" w:rsidTr="007140AE">
        <w:tc>
          <w:tcPr>
            <w:tcW w:w="1460" w:type="dxa"/>
          </w:tcPr>
          <w:p w14:paraId="4D6AF760" w14:textId="77777777" w:rsidR="007140AE" w:rsidRPr="003B56FF" w:rsidRDefault="007140AE" w:rsidP="007140AE">
            <w:pPr>
              <w:pStyle w:val="Ztup-normal-11"/>
              <w:spacing w:line="240" w:lineRule="auto"/>
              <w:rPr>
                <w:rFonts w:cs="Arial"/>
                <w:b/>
                <w:lang w:val="en-GB"/>
              </w:rPr>
            </w:pPr>
            <w:r w:rsidRPr="003B56FF">
              <w:rPr>
                <w:rFonts w:cs="Arial"/>
                <w:b/>
                <w:lang w:val="en-GB"/>
              </w:rPr>
              <w:t>LSWO0110</w:t>
            </w:r>
          </w:p>
        </w:tc>
        <w:tc>
          <w:tcPr>
            <w:tcW w:w="4788" w:type="dxa"/>
          </w:tcPr>
          <w:p w14:paraId="5C1FB9EA"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bCs/>
                <w:lang w:val="en-GB"/>
              </w:rPr>
              <w:t xml:space="preserve">shall </w:t>
            </w:r>
            <w:r w:rsidRPr="003B56FF">
              <w:rPr>
                <w:rFonts w:cs="Arial"/>
                <w:lang w:val="en-GB"/>
              </w:rPr>
              <w:t>correct, at no expense to Slovenia Control, all defects in the design of hardware or software during the warranty period, where these defects cause the system not to meet specified performance requirements.</w:t>
            </w:r>
          </w:p>
          <w:p w14:paraId="1BA10428" w14:textId="170CAB99" w:rsidR="001A0EAF" w:rsidRPr="003B56FF" w:rsidRDefault="001A0EAF" w:rsidP="007140AE">
            <w:pPr>
              <w:pStyle w:val="Ztup-normal-11"/>
              <w:spacing w:line="240" w:lineRule="auto"/>
              <w:rPr>
                <w:rFonts w:cs="Arial"/>
                <w:lang w:val="en-GB"/>
              </w:rPr>
            </w:pPr>
          </w:p>
        </w:tc>
        <w:tc>
          <w:tcPr>
            <w:tcW w:w="1679" w:type="dxa"/>
          </w:tcPr>
          <w:p w14:paraId="0B2923B0" w14:textId="77777777" w:rsidR="007140AE" w:rsidRPr="003B56FF" w:rsidRDefault="007140AE" w:rsidP="007140AE">
            <w:pPr>
              <w:pStyle w:val="Ztup-normal-11"/>
              <w:spacing w:line="240" w:lineRule="auto"/>
              <w:rPr>
                <w:rFonts w:cs="Arial"/>
                <w:lang w:val="en-GB"/>
              </w:rPr>
            </w:pPr>
          </w:p>
        </w:tc>
      </w:tr>
    </w:tbl>
    <w:p w14:paraId="052A0BD6" w14:textId="77777777" w:rsidR="007140AE" w:rsidRPr="003B56FF" w:rsidRDefault="007140AE" w:rsidP="007140AE">
      <w:pPr>
        <w:rPr>
          <w:lang w:val="en-GB"/>
        </w:rPr>
      </w:pPr>
    </w:p>
    <w:p w14:paraId="3914D35B" w14:textId="77777777" w:rsidR="00DB1CFF" w:rsidRPr="003B56FF" w:rsidRDefault="00DB1CFF" w:rsidP="007140AE">
      <w:pPr>
        <w:rPr>
          <w:lang w:val="en-GB"/>
        </w:rPr>
      </w:pPr>
    </w:p>
    <w:p w14:paraId="1AB8D1B7" w14:textId="77777777" w:rsidR="007140AE" w:rsidRPr="003B56FF" w:rsidRDefault="007140AE" w:rsidP="007140AE">
      <w:pPr>
        <w:rPr>
          <w:lang w:val="en-GB"/>
        </w:rPr>
      </w:pPr>
    </w:p>
    <w:tbl>
      <w:tblPr>
        <w:tblStyle w:val="TableGrid"/>
        <w:tblW w:w="0" w:type="auto"/>
        <w:tblLook w:val="04A0" w:firstRow="1" w:lastRow="0" w:firstColumn="1" w:lastColumn="0" w:noHBand="0" w:noVBand="1"/>
      </w:tblPr>
      <w:tblGrid>
        <w:gridCol w:w="1460"/>
        <w:gridCol w:w="4788"/>
        <w:gridCol w:w="1679"/>
      </w:tblGrid>
      <w:tr w:rsidR="007140AE" w:rsidRPr="003B56FF" w14:paraId="0115BF1E" w14:textId="77777777" w:rsidTr="007140AE">
        <w:tc>
          <w:tcPr>
            <w:tcW w:w="1460" w:type="dxa"/>
            <w:shd w:val="clear" w:color="auto" w:fill="BFBFBF" w:themeFill="background1" w:themeFillShade="BF"/>
          </w:tcPr>
          <w:p w14:paraId="3F520B02" w14:textId="77777777" w:rsidR="007140AE" w:rsidRPr="003B56FF" w:rsidRDefault="007140AE" w:rsidP="007140AE">
            <w:pPr>
              <w:pStyle w:val="Ztup-normal-11"/>
              <w:spacing w:line="240" w:lineRule="auto"/>
              <w:rPr>
                <w:rFonts w:cs="Arial"/>
                <w:b/>
                <w:lang w:val="en-GB"/>
              </w:rPr>
            </w:pPr>
            <w:r w:rsidRPr="003B56FF">
              <w:rPr>
                <w:rFonts w:cs="Arial"/>
                <w:b/>
                <w:lang w:val="en-GB"/>
              </w:rPr>
              <w:t>ID</w:t>
            </w:r>
          </w:p>
        </w:tc>
        <w:tc>
          <w:tcPr>
            <w:tcW w:w="4788" w:type="dxa"/>
            <w:shd w:val="clear" w:color="auto" w:fill="BFBFBF" w:themeFill="background1" w:themeFillShade="BF"/>
          </w:tcPr>
          <w:p w14:paraId="497D280A" w14:textId="77777777" w:rsidR="007140AE" w:rsidRPr="003B56FF" w:rsidRDefault="007140AE" w:rsidP="007140AE">
            <w:pPr>
              <w:pStyle w:val="Ztup-normal-11"/>
              <w:spacing w:line="240" w:lineRule="auto"/>
              <w:rPr>
                <w:rFonts w:cs="Arial"/>
                <w:lang w:val="en-GB"/>
              </w:rPr>
            </w:pPr>
            <w:r w:rsidRPr="003B56FF">
              <w:rPr>
                <w:rFonts w:cs="Arial"/>
                <w:b/>
                <w:lang w:val="en-GB"/>
              </w:rPr>
              <w:t>Requirements</w:t>
            </w:r>
          </w:p>
        </w:tc>
        <w:tc>
          <w:tcPr>
            <w:tcW w:w="1679" w:type="dxa"/>
            <w:shd w:val="clear" w:color="auto" w:fill="BFBFBF" w:themeFill="background1" w:themeFillShade="BF"/>
          </w:tcPr>
          <w:p w14:paraId="6175D914" w14:textId="77777777" w:rsidR="007140AE" w:rsidRPr="003B56FF" w:rsidRDefault="007140AE" w:rsidP="007140AE">
            <w:pPr>
              <w:pStyle w:val="Ztup-normal-11"/>
              <w:spacing w:line="240" w:lineRule="auto"/>
              <w:rPr>
                <w:rFonts w:cs="Arial"/>
                <w:lang w:val="en-GB"/>
              </w:rPr>
            </w:pPr>
            <w:r w:rsidRPr="003B56FF">
              <w:rPr>
                <w:rFonts w:cs="Arial"/>
                <w:b/>
                <w:lang w:val="en-GB"/>
              </w:rPr>
              <w:t>Compliance YES/NO – references to evidence</w:t>
            </w:r>
          </w:p>
        </w:tc>
      </w:tr>
      <w:tr w:rsidR="007140AE" w:rsidRPr="003B56FF" w14:paraId="774B14B7" w14:textId="77777777" w:rsidTr="007140AE">
        <w:tc>
          <w:tcPr>
            <w:tcW w:w="1460" w:type="dxa"/>
          </w:tcPr>
          <w:p w14:paraId="3A519620" w14:textId="77777777" w:rsidR="007140AE" w:rsidRPr="003B56FF" w:rsidRDefault="007140AE" w:rsidP="007140AE">
            <w:pPr>
              <w:pStyle w:val="Ztup-normal-11"/>
              <w:spacing w:line="240" w:lineRule="auto"/>
              <w:rPr>
                <w:rFonts w:cs="Arial"/>
                <w:b/>
                <w:lang w:val="en-GB"/>
              </w:rPr>
            </w:pPr>
            <w:r w:rsidRPr="003B56FF">
              <w:rPr>
                <w:rFonts w:cs="Arial"/>
                <w:b/>
                <w:lang w:val="en-GB"/>
              </w:rPr>
              <w:t>LSWO0130</w:t>
            </w:r>
          </w:p>
        </w:tc>
        <w:tc>
          <w:tcPr>
            <w:tcW w:w="4788" w:type="dxa"/>
          </w:tcPr>
          <w:p w14:paraId="5F30809D" w14:textId="77777777" w:rsidR="007140AE" w:rsidRDefault="007140AE" w:rsidP="007140AE">
            <w:pPr>
              <w:pStyle w:val="Ztup-normal-11"/>
              <w:spacing w:line="240" w:lineRule="auto"/>
              <w:rPr>
                <w:rFonts w:cs="Arial"/>
                <w:lang w:val="en-GB"/>
              </w:rPr>
            </w:pPr>
            <w:r w:rsidRPr="003B56FF">
              <w:rPr>
                <w:rFonts w:cs="Arial"/>
                <w:lang w:val="en-GB"/>
              </w:rPr>
              <w:t xml:space="preserve">The documentation </w:t>
            </w:r>
            <w:r w:rsidRPr="003B56FF">
              <w:rPr>
                <w:rFonts w:cs="Arial"/>
                <w:b/>
                <w:bCs/>
                <w:lang w:val="en-GB"/>
              </w:rPr>
              <w:t xml:space="preserve">shall </w:t>
            </w:r>
            <w:r w:rsidRPr="003B56FF">
              <w:rPr>
                <w:rFonts w:cs="Arial"/>
                <w:lang w:val="en-GB"/>
              </w:rPr>
              <w:t>be updated as required to reflect the HW/SW deficiencies corrected under the warranty.</w:t>
            </w:r>
          </w:p>
          <w:p w14:paraId="66F91441" w14:textId="482C1BBA" w:rsidR="001A0EAF" w:rsidRPr="003B56FF" w:rsidRDefault="001A0EAF" w:rsidP="007140AE">
            <w:pPr>
              <w:pStyle w:val="Ztup-normal-11"/>
              <w:spacing w:line="240" w:lineRule="auto"/>
              <w:rPr>
                <w:rFonts w:cs="Arial"/>
                <w:lang w:val="en-GB"/>
              </w:rPr>
            </w:pPr>
          </w:p>
        </w:tc>
        <w:tc>
          <w:tcPr>
            <w:tcW w:w="1679" w:type="dxa"/>
          </w:tcPr>
          <w:p w14:paraId="7C8AE39E" w14:textId="77777777" w:rsidR="007140AE" w:rsidRPr="003B56FF" w:rsidRDefault="007140AE" w:rsidP="007140AE">
            <w:pPr>
              <w:pStyle w:val="Ztup-normal-11"/>
              <w:spacing w:line="240" w:lineRule="auto"/>
              <w:rPr>
                <w:rFonts w:cs="Arial"/>
                <w:lang w:val="en-GB"/>
              </w:rPr>
            </w:pPr>
          </w:p>
        </w:tc>
      </w:tr>
      <w:tr w:rsidR="007140AE" w:rsidRPr="003B56FF" w14:paraId="05078672" w14:textId="77777777" w:rsidTr="007140AE">
        <w:tc>
          <w:tcPr>
            <w:tcW w:w="1460" w:type="dxa"/>
          </w:tcPr>
          <w:p w14:paraId="1666951D" w14:textId="77777777" w:rsidR="007140AE" w:rsidRPr="003B56FF" w:rsidRDefault="007140AE" w:rsidP="007140AE">
            <w:pPr>
              <w:pStyle w:val="Ztup-normal-11"/>
              <w:spacing w:line="240" w:lineRule="auto"/>
              <w:rPr>
                <w:rFonts w:cs="Arial"/>
                <w:b/>
                <w:lang w:val="en-GB"/>
              </w:rPr>
            </w:pPr>
            <w:r w:rsidRPr="003B56FF">
              <w:rPr>
                <w:rFonts w:cs="Arial"/>
                <w:b/>
                <w:lang w:val="en-GB"/>
              </w:rPr>
              <w:t>LSWO0140</w:t>
            </w:r>
          </w:p>
        </w:tc>
        <w:tc>
          <w:tcPr>
            <w:tcW w:w="4788" w:type="dxa"/>
          </w:tcPr>
          <w:p w14:paraId="6E6127AF" w14:textId="77777777" w:rsidR="007140AE" w:rsidRDefault="007140AE" w:rsidP="007140AE">
            <w:pPr>
              <w:pStyle w:val="Ztup-normal-11"/>
              <w:spacing w:line="240" w:lineRule="auto"/>
              <w:rPr>
                <w:rFonts w:cs="Arial"/>
                <w:lang w:val="en-GB"/>
              </w:rPr>
            </w:pPr>
            <w:r w:rsidRPr="003B56FF">
              <w:rPr>
                <w:rFonts w:cs="Arial"/>
                <w:lang w:val="en-GB"/>
              </w:rPr>
              <w:t xml:space="preserve">During the warranty period, the Contractor </w:t>
            </w:r>
            <w:r w:rsidRPr="003B56FF">
              <w:rPr>
                <w:rFonts w:cs="Arial"/>
                <w:b/>
                <w:bCs/>
                <w:lang w:val="en-GB"/>
              </w:rPr>
              <w:t xml:space="preserve">shall </w:t>
            </w:r>
            <w:r w:rsidRPr="003B56FF">
              <w:rPr>
                <w:rFonts w:cs="Arial"/>
                <w:lang w:val="en-GB"/>
              </w:rPr>
              <w:t>provide support to Slovenia Control in solving any problem arising from the license arrangements that the Contractor has negotiated with the vendors in place and name of Slovenia Control.</w:t>
            </w:r>
          </w:p>
          <w:p w14:paraId="78732AE9" w14:textId="62C30344" w:rsidR="001A0EAF" w:rsidRPr="003B56FF" w:rsidRDefault="001A0EAF" w:rsidP="007140AE">
            <w:pPr>
              <w:pStyle w:val="Ztup-normal-11"/>
              <w:spacing w:line="240" w:lineRule="auto"/>
              <w:rPr>
                <w:rFonts w:cs="Arial"/>
                <w:lang w:val="en-GB"/>
              </w:rPr>
            </w:pPr>
          </w:p>
        </w:tc>
        <w:tc>
          <w:tcPr>
            <w:tcW w:w="1679" w:type="dxa"/>
          </w:tcPr>
          <w:p w14:paraId="75422161" w14:textId="77777777" w:rsidR="007140AE" w:rsidRPr="003B56FF" w:rsidRDefault="007140AE" w:rsidP="007140AE">
            <w:pPr>
              <w:pStyle w:val="Ztup-normal-11"/>
              <w:spacing w:line="240" w:lineRule="auto"/>
              <w:rPr>
                <w:rFonts w:cs="Arial"/>
                <w:lang w:val="en-GB"/>
              </w:rPr>
            </w:pPr>
          </w:p>
        </w:tc>
      </w:tr>
    </w:tbl>
    <w:p w14:paraId="0CBD6ECD" w14:textId="77777777" w:rsidR="007140AE" w:rsidRPr="003B56FF" w:rsidRDefault="007140AE" w:rsidP="007140AE">
      <w:pPr>
        <w:pStyle w:val="Heading1"/>
        <w:rPr>
          <w:rFonts w:cs="Arial"/>
          <w:sz w:val="20"/>
          <w:lang w:val="en-GB"/>
        </w:rPr>
      </w:pPr>
      <w:bookmarkStart w:id="66" w:name="_Toc209619889"/>
      <w:r w:rsidRPr="003B56FF">
        <w:rPr>
          <w:rFonts w:cs="Arial"/>
          <w:sz w:val="20"/>
          <w:lang w:val="en-GB"/>
        </w:rPr>
        <w:t>Technical System Documentation</w:t>
      </w:r>
      <w:bookmarkEnd w:id="66"/>
    </w:p>
    <w:tbl>
      <w:tblPr>
        <w:tblStyle w:val="TableGrid"/>
        <w:tblW w:w="0" w:type="auto"/>
        <w:tblLook w:val="04A0" w:firstRow="1" w:lastRow="0" w:firstColumn="1" w:lastColumn="0" w:noHBand="0" w:noVBand="1"/>
      </w:tblPr>
      <w:tblGrid>
        <w:gridCol w:w="1414"/>
        <w:gridCol w:w="4879"/>
        <w:gridCol w:w="1634"/>
      </w:tblGrid>
      <w:tr w:rsidR="007140AE" w:rsidRPr="003B56FF" w14:paraId="247D3EFD" w14:textId="77777777" w:rsidTr="007140AE">
        <w:trPr>
          <w:tblHeader/>
        </w:trPr>
        <w:tc>
          <w:tcPr>
            <w:tcW w:w="1414" w:type="dxa"/>
            <w:shd w:val="clear" w:color="auto" w:fill="BFBFBF" w:themeFill="background1" w:themeFillShade="BF"/>
          </w:tcPr>
          <w:p w14:paraId="5A506877"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79" w:type="dxa"/>
            <w:shd w:val="clear" w:color="auto" w:fill="BFBFBF" w:themeFill="background1" w:themeFillShade="BF"/>
          </w:tcPr>
          <w:p w14:paraId="59C48DB2"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34" w:type="dxa"/>
            <w:shd w:val="clear" w:color="auto" w:fill="BFBFBF" w:themeFill="background1" w:themeFillShade="BF"/>
          </w:tcPr>
          <w:p w14:paraId="647CD827"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7798D784" w14:textId="77777777" w:rsidTr="007140AE">
        <w:tc>
          <w:tcPr>
            <w:tcW w:w="1414" w:type="dxa"/>
          </w:tcPr>
          <w:p w14:paraId="73E63C2F" w14:textId="77777777" w:rsidR="007140AE" w:rsidRPr="003B56FF" w:rsidRDefault="007140AE" w:rsidP="007140AE">
            <w:pPr>
              <w:pStyle w:val="Ztup-normal-11"/>
              <w:spacing w:after="0" w:line="240" w:lineRule="auto"/>
              <w:rPr>
                <w:rFonts w:cs="Arial"/>
                <w:lang w:val="en-GB"/>
              </w:rPr>
            </w:pPr>
            <w:r w:rsidRPr="003B56FF">
              <w:rPr>
                <w:rFonts w:cs="Arial"/>
                <w:b/>
                <w:lang w:val="en-GB"/>
              </w:rPr>
              <w:t>TSDO0010</w:t>
            </w:r>
          </w:p>
        </w:tc>
        <w:tc>
          <w:tcPr>
            <w:tcW w:w="4879" w:type="dxa"/>
          </w:tcPr>
          <w:p w14:paraId="461E6D0B" w14:textId="77777777" w:rsidR="007140AE" w:rsidRDefault="007140AE" w:rsidP="007140AE">
            <w:pPr>
              <w:pStyle w:val="Ztup-normal-11"/>
              <w:spacing w:after="0" w:line="240" w:lineRule="auto"/>
              <w:rPr>
                <w:rFonts w:cs="Arial"/>
                <w:lang w:val="en-GB"/>
              </w:rPr>
            </w:pPr>
            <w:r w:rsidRPr="003B56FF">
              <w:rPr>
                <w:rFonts w:cs="Arial"/>
                <w:lang w:val="en-GB"/>
              </w:rPr>
              <w:t xml:space="preserve">The documentation </w:t>
            </w:r>
            <w:r w:rsidRPr="003B56FF">
              <w:rPr>
                <w:rFonts w:cs="Arial"/>
                <w:b/>
                <w:lang w:val="en-GB"/>
              </w:rPr>
              <w:t>shall</w:t>
            </w:r>
            <w:r w:rsidRPr="003B56FF">
              <w:rPr>
                <w:rFonts w:cs="Arial"/>
                <w:lang w:val="en-GB"/>
              </w:rPr>
              <w:t xml:space="preserve"> be compliant by all means with the requirements laid down in the Regulation (EC) No 1070/2009.</w:t>
            </w:r>
          </w:p>
          <w:p w14:paraId="629FD3D4" w14:textId="203C5891" w:rsidR="001A0EAF" w:rsidRPr="003B56FF" w:rsidRDefault="001A0EAF" w:rsidP="007140AE">
            <w:pPr>
              <w:pStyle w:val="Ztup-normal-11"/>
              <w:spacing w:after="0" w:line="240" w:lineRule="auto"/>
              <w:rPr>
                <w:rFonts w:cs="Arial"/>
                <w:lang w:val="en-GB"/>
              </w:rPr>
            </w:pPr>
          </w:p>
        </w:tc>
        <w:tc>
          <w:tcPr>
            <w:tcW w:w="1634" w:type="dxa"/>
          </w:tcPr>
          <w:p w14:paraId="288E567E" w14:textId="77777777" w:rsidR="007140AE" w:rsidRPr="003B56FF" w:rsidRDefault="007140AE" w:rsidP="007140AE">
            <w:pPr>
              <w:pStyle w:val="Ztup-normal-11"/>
              <w:spacing w:after="0" w:line="240" w:lineRule="auto"/>
              <w:rPr>
                <w:rFonts w:cs="Arial"/>
                <w:lang w:val="en-GB"/>
              </w:rPr>
            </w:pPr>
          </w:p>
        </w:tc>
      </w:tr>
      <w:tr w:rsidR="009F5ECC" w:rsidRPr="003B56FF" w14:paraId="312DE406" w14:textId="77777777" w:rsidTr="007140AE">
        <w:tc>
          <w:tcPr>
            <w:tcW w:w="1414" w:type="dxa"/>
          </w:tcPr>
          <w:p w14:paraId="3D90E88D"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TSDO0020</w:t>
            </w:r>
          </w:p>
        </w:tc>
        <w:tc>
          <w:tcPr>
            <w:tcW w:w="4879" w:type="dxa"/>
          </w:tcPr>
          <w:p w14:paraId="70849A6F" w14:textId="77777777" w:rsidR="009F5ECC" w:rsidRDefault="009F5ECC" w:rsidP="009F5ECC">
            <w:pPr>
              <w:pStyle w:val="Ztup-normal-11"/>
              <w:spacing w:after="0" w:line="240" w:lineRule="auto"/>
              <w:rPr>
                <w:rFonts w:cs="Arial"/>
                <w:color w:val="000000"/>
                <w:lang w:val="en-GB"/>
              </w:rPr>
            </w:pPr>
            <w:r w:rsidRPr="003B56FF">
              <w:rPr>
                <w:rFonts w:cs="Arial"/>
                <w:color w:val="000000"/>
                <w:lang w:val="en-GB"/>
              </w:rPr>
              <w:t xml:space="preserve">The documentation </w:t>
            </w:r>
            <w:r w:rsidRPr="003B56FF">
              <w:rPr>
                <w:rFonts w:cs="Arial"/>
                <w:b/>
                <w:color w:val="000000"/>
                <w:lang w:val="en-GB"/>
              </w:rPr>
              <w:t>shall</w:t>
            </w:r>
            <w:r w:rsidRPr="003B56FF">
              <w:rPr>
                <w:rFonts w:cs="Arial"/>
                <w:color w:val="000000"/>
                <w:lang w:val="en-GB"/>
              </w:rPr>
              <w:t xml:space="preserve"> be provided in English. </w:t>
            </w:r>
          </w:p>
          <w:p w14:paraId="7B363DF7" w14:textId="184A2BF2" w:rsidR="001A0EAF" w:rsidRPr="003B56FF" w:rsidRDefault="001A0EAF" w:rsidP="009F5ECC">
            <w:pPr>
              <w:pStyle w:val="Ztup-normal-11"/>
              <w:spacing w:after="0" w:line="240" w:lineRule="auto"/>
              <w:rPr>
                <w:rFonts w:cs="Arial"/>
                <w:color w:val="000000"/>
                <w:lang w:val="en-GB"/>
              </w:rPr>
            </w:pPr>
          </w:p>
        </w:tc>
        <w:tc>
          <w:tcPr>
            <w:tcW w:w="1634" w:type="dxa"/>
          </w:tcPr>
          <w:p w14:paraId="6AF41747" w14:textId="77777777" w:rsidR="009F5ECC" w:rsidRPr="003B56FF" w:rsidRDefault="009F5ECC" w:rsidP="007140AE">
            <w:pPr>
              <w:pStyle w:val="Ztup-normal-11"/>
              <w:spacing w:after="0" w:line="240" w:lineRule="auto"/>
              <w:rPr>
                <w:rFonts w:cs="Arial"/>
                <w:lang w:val="en-GB"/>
              </w:rPr>
            </w:pPr>
          </w:p>
        </w:tc>
      </w:tr>
      <w:tr w:rsidR="009F5ECC" w:rsidRPr="003B56FF" w14:paraId="40F7893F" w14:textId="77777777" w:rsidTr="007140AE">
        <w:tc>
          <w:tcPr>
            <w:tcW w:w="1414" w:type="dxa"/>
          </w:tcPr>
          <w:p w14:paraId="48917CF1"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TSDO0022</w:t>
            </w:r>
          </w:p>
        </w:tc>
        <w:tc>
          <w:tcPr>
            <w:tcW w:w="4879" w:type="dxa"/>
          </w:tcPr>
          <w:p w14:paraId="7C6CCB7B" w14:textId="77777777" w:rsidR="009F5ECC" w:rsidRDefault="009F5ECC" w:rsidP="009F5ECC">
            <w:pPr>
              <w:pStyle w:val="Ztup-normal-11"/>
              <w:spacing w:after="0" w:line="240" w:lineRule="auto"/>
              <w:rPr>
                <w:rFonts w:cs="Arial"/>
                <w:color w:val="000000"/>
                <w:lang w:val="en-GB"/>
              </w:rPr>
            </w:pPr>
            <w:r w:rsidRPr="003B56FF">
              <w:rPr>
                <w:rFonts w:cs="Arial"/>
                <w:color w:val="000000"/>
                <w:lang w:val="en-GB"/>
              </w:rPr>
              <w:t xml:space="preserve">The information contained </w:t>
            </w:r>
            <w:r w:rsidRPr="003B56FF">
              <w:rPr>
                <w:rFonts w:cs="Arial"/>
                <w:b/>
                <w:color w:val="000000"/>
                <w:lang w:val="en-GB"/>
              </w:rPr>
              <w:t>shall</w:t>
            </w:r>
            <w:r w:rsidRPr="003B56FF">
              <w:rPr>
                <w:rFonts w:cs="Arial"/>
                <w:color w:val="000000"/>
                <w:lang w:val="en-GB"/>
              </w:rPr>
              <w:t xml:space="preserve"> be complete, accurate, and as simple and brief as possible. </w:t>
            </w:r>
          </w:p>
          <w:p w14:paraId="1072FD53" w14:textId="2A258505" w:rsidR="001A0EAF" w:rsidRPr="003B56FF" w:rsidRDefault="001A0EAF" w:rsidP="009F5ECC">
            <w:pPr>
              <w:pStyle w:val="Ztup-normal-11"/>
              <w:spacing w:after="0" w:line="240" w:lineRule="auto"/>
              <w:rPr>
                <w:rFonts w:cs="Arial"/>
                <w:color w:val="000000"/>
                <w:lang w:val="en-GB"/>
              </w:rPr>
            </w:pPr>
          </w:p>
        </w:tc>
        <w:tc>
          <w:tcPr>
            <w:tcW w:w="1634" w:type="dxa"/>
          </w:tcPr>
          <w:p w14:paraId="266D0F7A" w14:textId="77777777" w:rsidR="009F5ECC" w:rsidRPr="003B56FF" w:rsidRDefault="009F5ECC" w:rsidP="007140AE">
            <w:pPr>
              <w:pStyle w:val="Ztup-normal-11"/>
              <w:spacing w:after="0" w:line="240" w:lineRule="auto"/>
              <w:rPr>
                <w:rFonts w:cs="Arial"/>
                <w:lang w:val="en-GB"/>
              </w:rPr>
            </w:pPr>
          </w:p>
        </w:tc>
      </w:tr>
      <w:tr w:rsidR="007140AE" w:rsidRPr="003B56FF" w14:paraId="04026D9F" w14:textId="77777777" w:rsidTr="007140AE">
        <w:tc>
          <w:tcPr>
            <w:tcW w:w="1414" w:type="dxa"/>
          </w:tcPr>
          <w:p w14:paraId="73590C20" w14:textId="77777777" w:rsidR="007140AE" w:rsidRPr="003B56FF" w:rsidRDefault="009F5ECC" w:rsidP="007140AE">
            <w:pPr>
              <w:pStyle w:val="Ztup-normal-11"/>
              <w:spacing w:after="0" w:line="240" w:lineRule="auto"/>
              <w:rPr>
                <w:rFonts w:cs="Arial"/>
                <w:lang w:val="en-GB"/>
              </w:rPr>
            </w:pPr>
            <w:r w:rsidRPr="003B56FF">
              <w:rPr>
                <w:rFonts w:cs="Arial"/>
                <w:b/>
                <w:lang w:val="en-GB"/>
              </w:rPr>
              <w:t>TSDO0024</w:t>
            </w:r>
          </w:p>
        </w:tc>
        <w:tc>
          <w:tcPr>
            <w:tcW w:w="4879" w:type="dxa"/>
          </w:tcPr>
          <w:p w14:paraId="3A332A73" w14:textId="77777777" w:rsidR="007140AE" w:rsidRPr="003B56FF" w:rsidRDefault="007140AE" w:rsidP="00DB1CFF">
            <w:pPr>
              <w:pStyle w:val="Ztup-normal-11"/>
              <w:spacing w:after="0" w:line="240" w:lineRule="auto"/>
              <w:rPr>
                <w:rFonts w:cs="Arial"/>
                <w:color w:val="000000"/>
                <w:lang w:val="en-GB"/>
              </w:rPr>
            </w:pPr>
            <w:r w:rsidRPr="003B56FF">
              <w:rPr>
                <w:rFonts w:cs="Arial"/>
                <w:color w:val="000000"/>
                <w:lang w:val="en-GB"/>
              </w:rPr>
              <w:t xml:space="preserve">Consistent terms </w:t>
            </w:r>
            <w:r w:rsidRPr="003B56FF">
              <w:rPr>
                <w:rFonts w:cs="Arial"/>
                <w:b/>
                <w:color w:val="000000"/>
                <w:lang w:val="en-GB"/>
              </w:rPr>
              <w:t>shall</w:t>
            </w:r>
            <w:r w:rsidRPr="003B56FF">
              <w:rPr>
                <w:rFonts w:cs="Arial"/>
                <w:color w:val="000000"/>
                <w:lang w:val="en-GB"/>
              </w:rPr>
              <w:t xml:space="preserve"> be used throughout the documentation sets. </w:t>
            </w:r>
          </w:p>
          <w:p w14:paraId="57F05D4F" w14:textId="77777777" w:rsidR="00DB1CFF" w:rsidRPr="003B56FF" w:rsidRDefault="00DB1CFF" w:rsidP="00DB1CFF">
            <w:pPr>
              <w:pStyle w:val="Ztup-normal-11"/>
              <w:spacing w:after="0" w:line="240" w:lineRule="auto"/>
              <w:rPr>
                <w:rFonts w:cs="Arial"/>
                <w:lang w:val="en-GB"/>
              </w:rPr>
            </w:pPr>
          </w:p>
        </w:tc>
        <w:tc>
          <w:tcPr>
            <w:tcW w:w="1634" w:type="dxa"/>
          </w:tcPr>
          <w:p w14:paraId="3B38903E" w14:textId="77777777" w:rsidR="007140AE" w:rsidRPr="003B56FF" w:rsidRDefault="007140AE" w:rsidP="007140AE">
            <w:pPr>
              <w:pStyle w:val="Ztup-normal-11"/>
              <w:spacing w:after="0" w:line="240" w:lineRule="auto"/>
              <w:rPr>
                <w:rFonts w:cs="Arial"/>
                <w:lang w:val="en-GB"/>
              </w:rPr>
            </w:pPr>
          </w:p>
        </w:tc>
      </w:tr>
      <w:tr w:rsidR="007140AE" w:rsidRPr="003B56FF" w14:paraId="00BDE24A" w14:textId="77777777" w:rsidTr="007140AE">
        <w:tc>
          <w:tcPr>
            <w:tcW w:w="1414" w:type="dxa"/>
          </w:tcPr>
          <w:p w14:paraId="6C343118" w14:textId="77777777" w:rsidR="007140AE" w:rsidRPr="003B56FF" w:rsidRDefault="007140AE" w:rsidP="007140AE">
            <w:pPr>
              <w:pStyle w:val="Ztup-normal-11"/>
              <w:spacing w:after="0" w:line="240" w:lineRule="auto"/>
              <w:rPr>
                <w:rFonts w:cs="Arial"/>
                <w:b/>
                <w:lang w:val="en-GB"/>
              </w:rPr>
            </w:pPr>
            <w:r w:rsidRPr="003B56FF">
              <w:rPr>
                <w:rFonts w:cs="Arial"/>
                <w:b/>
                <w:lang w:val="en-GB"/>
              </w:rPr>
              <w:t>TSDO0030</w:t>
            </w:r>
          </w:p>
        </w:tc>
        <w:tc>
          <w:tcPr>
            <w:tcW w:w="4879" w:type="dxa"/>
          </w:tcPr>
          <w:p w14:paraId="1982C06B" w14:textId="77777777" w:rsidR="007140AE" w:rsidRDefault="007140AE" w:rsidP="007140AE">
            <w:pPr>
              <w:pStyle w:val="Ztup-normal-11"/>
              <w:spacing w:after="0" w:line="240" w:lineRule="auto"/>
              <w:rPr>
                <w:rFonts w:cs="Arial"/>
                <w:color w:val="000000"/>
                <w:lang w:val="en-GB"/>
              </w:rPr>
            </w:pPr>
            <w:r w:rsidRPr="003B56FF">
              <w:rPr>
                <w:rFonts w:cs="Arial"/>
                <w:color w:val="000000"/>
                <w:lang w:val="en-GB"/>
              </w:rPr>
              <w:t>Each manual shall be uniquely identified. It shall additionally contain documentation version, change history, publishing date, product version (if applicable) and issuing organisation.</w:t>
            </w:r>
          </w:p>
          <w:p w14:paraId="294C58BC" w14:textId="74C73680" w:rsidR="001A0EAF" w:rsidRPr="003B56FF" w:rsidRDefault="001A0EAF" w:rsidP="007140AE">
            <w:pPr>
              <w:pStyle w:val="Ztup-normal-11"/>
              <w:spacing w:after="0" w:line="240" w:lineRule="auto"/>
              <w:rPr>
                <w:rFonts w:cs="Arial"/>
                <w:color w:val="000000"/>
                <w:lang w:val="en-GB"/>
              </w:rPr>
            </w:pPr>
          </w:p>
        </w:tc>
        <w:tc>
          <w:tcPr>
            <w:tcW w:w="1634" w:type="dxa"/>
          </w:tcPr>
          <w:p w14:paraId="70F4F73D" w14:textId="77777777" w:rsidR="007140AE" w:rsidRPr="003B56FF" w:rsidRDefault="007140AE" w:rsidP="007140AE">
            <w:pPr>
              <w:pStyle w:val="Ztup-normal-11"/>
              <w:spacing w:after="0" w:line="240" w:lineRule="auto"/>
              <w:rPr>
                <w:rFonts w:cs="Arial"/>
                <w:lang w:val="en-GB"/>
              </w:rPr>
            </w:pPr>
          </w:p>
        </w:tc>
      </w:tr>
      <w:tr w:rsidR="009F5ECC" w:rsidRPr="003B56FF" w14:paraId="7D28C09A" w14:textId="77777777" w:rsidTr="007140AE">
        <w:tc>
          <w:tcPr>
            <w:tcW w:w="1414" w:type="dxa"/>
          </w:tcPr>
          <w:p w14:paraId="0F9EDF91"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TSDO0035</w:t>
            </w:r>
          </w:p>
        </w:tc>
        <w:tc>
          <w:tcPr>
            <w:tcW w:w="4879" w:type="dxa"/>
          </w:tcPr>
          <w:p w14:paraId="07DB3402" w14:textId="77777777" w:rsidR="009F5ECC" w:rsidRDefault="009F5ECC" w:rsidP="007140AE">
            <w:pPr>
              <w:pStyle w:val="Ztup-normal-11"/>
              <w:spacing w:after="0" w:line="240" w:lineRule="auto"/>
              <w:rPr>
                <w:rFonts w:cs="Arial"/>
                <w:color w:val="000000"/>
                <w:lang w:val="en-GB"/>
              </w:rPr>
            </w:pPr>
            <w:r w:rsidRPr="003B56FF">
              <w:rPr>
                <w:rFonts w:cs="Arial"/>
                <w:color w:val="000000"/>
                <w:lang w:val="en-GB"/>
              </w:rPr>
              <w:t xml:space="preserve">Each manual </w:t>
            </w:r>
            <w:r w:rsidRPr="003B56FF">
              <w:rPr>
                <w:rFonts w:cs="Arial"/>
                <w:b/>
                <w:color w:val="000000"/>
                <w:lang w:val="en-GB"/>
              </w:rPr>
              <w:t>shall</w:t>
            </w:r>
            <w:r w:rsidRPr="003B56FF">
              <w:rPr>
                <w:rFonts w:cs="Arial"/>
                <w:color w:val="000000"/>
                <w:lang w:val="en-GB"/>
              </w:rPr>
              <w:t xml:space="preserve"> additionally contain documentation version, change history, publishing date, product version (if applicable) and issuing organisation.</w:t>
            </w:r>
          </w:p>
          <w:p w14:paraId="5CF3775F" w14:textId="481C7C59" w:rsidR="001A0EAF" w:rsidRPr="003B56FF" w:rsidRDefault="001A0EAF" w:rsidP="007140AE">
            <w:pPr>
              <w:pStyle w:val="Ztup-normal-11"/>
              <w:spacing w:after="0" w:line="240" w:lineRule="auto"/>
              <w:rPr>
                <w:rFonts w:cs="Arial"/>
                <w:color w:val="000000"/>
                <w:lang w:val="en-GB"/>
              </w:rPr>
            </w:pPr>
          </w:p>
        </w:tc>
        <w:tc>
          <w:tcPr>
            <w:tcW w:w="1634" w:type="dxa"/>
          </w:tcPr>
          <w:p w14:paraId="0337579C" w14:textId="77777777" w:rsidR="009F5ECC" w:rsidRPr="003B56FF" w:rsidRDefault="009F5ECC" w:rsidP="007140AE">
            <w:pPr>
              <w:pStyle w:val="Ztup-normal-11"/>
              <w:spacing w:after="0" w:line="240" w:lineRule="auto"/>
              <w:rPr>
                <w:rFonts w:cs="Arial"/>
                <w:lang w:val="en-GB"/>
              </w:rPr>
            </w:pPr>
          </w:p>
        </w:tc>
      </w:tr>
      <w:tr w:rsidR="007140AE" w:rsidRPr="003B56FF" w14:paraId="7B989821" w14:textId="77777777" w:rsidTr="007140AE">
        <w:tc>
          <w:tcPr>
            <w:tcW w:w="1414" w:type="dxa"/>
          </w:tcPr>
          <w:p w14:paraId="1F71D859" w14:textId="77777777" w:rsidR="007140AE" w:rsidRPr="003B56FF" w:rsidRDefault="007140AE" w:rsidP="007140AE">
            <w:pPr>
              <w:pStyle w:val="Ztup-normal-11"/>
              <w:spacing w:after="0" w:line="240" w:lineRule="auto"/>
              <w:rPr>
                <w:rFonts w:cs="Arial"/>
                <w:b/>
                <w:lang w:val="en-GB"/>
              </w:rPr>
            </w:pPr>
            <w:r w:rsidRPr="003B56FF">
              <w:rPr>
                <w:rFonts w:cs="Arial"/>
                <w:b/>
                <w:lang w:val="en-GB"/>
              </w:rPr>
              <w:t>TSDO0050</w:t>
            </w:r>
          </w:p>
        </w:tc>
        <w:tc>
          <w:tcPr>
            <w:tcW w:w="4879" w:type="dxa"/>
          </w:tcPr>
          <w:p w14:paraId="293C3157" w14:textId="77777777" w:rsidR="007140AE" w:rsidRDefault="007140AE" w:rsidP="009F5ECC">
            <w:pPr>
              <w:pStyle w:val="Ztup-normal-11"/>
              <w:spacing w:after="0" w:line="240" w:lineRule="auto"/>
              <w:rPr>
                <w:rFonts w:cs="Arial"/>
                <w:color w:val="000000"/>
                <w:lang w:val="en-GB"/>
              </w:rPr>
            </w:pPr>
            <w:r w:rsidRPr="003B56FF">
              <w:rPr>
                <w:rFonts w:cs="Arial"/>
                <w:color w:val="000000"/>
                <w:lang w:val="en-GB"/>
              </w:rPr>
              <w:t xml:space="preserve">For navigation purposes, each manual </w:t>
            </w:r>
            <w:r w:rsidRPr="003B56FF">
              <w:rPr>
                <w:rFonts w:cs="Arial"/>
                <w:b/>
                <w:color w:val="000000"/>
                <w:lang w:val="en-GB"/>
              </w:rPr>
              <w:t xml:space="preserve">shall </w:t>
            </w:r>
            <w:r w:rsidRPr="003B56FF">
              <w:rPr>
                <w:rFonts w:cs="Arial"/>
                <w:color w:val="000000"/>
                <w:lang w:val="en-GB"/>
              </w:rPr>
              <w:t xml:space="preserve">at least contain a table of contents, and an index (if applicable). Additional navigation elements are recommended. </w:t>
            </w:r>
          </w:p>
          <w:p w14:paraId="6D85973C" w14:textId="7F66E3C0" w:rsidR="001A0EAF" w:rsidRPr="003B56FF" w:rsidRDefault="001A0EAF" w:rsidP="009F5ECC">
            <w:pPr>
              <w:pStyle w:val="Ztup-normal-11"/>
              <w:spacing w:after="0" w:line="240" w:lineRule="auto"/>
              <w:rPr>
                <w:rFonts w:cs="Arial"/>
                <w:color w:val="000000"/>
                <w:lang w:val="en-GB"/>
              </w:rPr>
            </w:pPr>
          </w:p>
        </w:tc>
        <w:tc>
          <w:tcPr>
            <w:tcW w:w="1634" w:type="dxa"/>
          </w:tcPr>
          <w:p w14:paraId="3907CEE2" w14:textId="77777777" w:rsidR="007140AE" w:rsidRPr="003B56FF" w:rsidRDefault="007140AE" w:rsidP="007140AE">
            <w:pPr>
              <w:pStyle w:val="Ztup-normal-11"/>
              <w:spacing w:after="0" w:line="240" w:lineRule="auto"/>
              <w:rPr>
                <w:rFonts w:cs="Arial"/>
                <w:lang w:val="en-GB"/>
              </w:rPr>
            </w:pPr>
          </w:p>
        </w:tc>
      </w:tr>
      <w:tr w:rsidR="009F5ECC" w:rsidRPr="003B56FF" w14:paraId="199B656B" w14:textId="77777777" w:rsidTr="007140AE">
        <w:tc>
          <w:tcPr>
            <w:tcW w:w="1414" w:type="dxa"/>
          </w:tcPr>
          <w:p w14:paraId="281116A3"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TSDO0052</w:t>
            </w:r>
          </w:p>
        </w:tc>
        <w:tc>
          <w:tcPr>
            <w:tcW w:w="4879" w:type="dxa"/>
          </w:tcPr>
          <w:p w14:paraId="288A6F67" w14:textId="77777777" w:rsidR="009F5ECC" w:rsidRDefault="009F5ECC" w:rsidP="007140AE">
            <w:pPr>
              <w:pStyle w:val="Ztup-normal-11"/>
              <w:spacing w:after="0" w:line="240" w:lineRule="auto"/>
              <w:rPr>
                <w:rFonts w:cs="Arial"/>
                <w:color w:val="000000"/>
                <w:lang w:val="en-GB"/>
              </w:rPr>
            </w:pPr>
            <w:r w:rsidRPr="003B56FF">
              <w:rPr>
                <w:rFonts w:cs="Arial"/>
                <w:color w:val="000000"/>
                <w:lang w:val="en-GB"/>
              </w:rPr>
              <w:t xml:space="preserve">Electronic media </w:t>
            </w:r>
            <w:r w:rsidRPr="003B56FF">
              <w:rPr>
                <w:rFonts w:cs="Arial"/>
                <w:b/>
                <w:color w:val="000000"/>
                <w:lang w:val="en-GB"/>
              </w:rPr>
              <w:t>shall</w:t>
            </w:r>
            <w:r w:rsidRPr="003B56FF">
              <w:rPr>
                <w:rFonts w:cs="Arial"/>
                <w:color w:val="000000"/>
                <w:lang w:val="en-GB"/>
              </w:rPr>
              <w:t xml:space="preserve"> equally provide navigation support to allow fast access to information.</w:t>
            </w:r>
          </w:p>
          <w:p w14:paraId="329E2D61" w14:textId="053DA25D" w:rsidR="001A0EAF" w:rsidRPr="003B56FF" w:rsidRDefault="001A0EAF" w:rsidP="007140AE">
            <w:pPr>
              <w:pStyle w:val="Ztup-normal-11"/>
              <w:spacing w:after="0" w:line="240" w:lineRule="auto"/>
              <w:rPr>
                <w:rFonts w:cs="Arial"/>
                <w:color w:val="000000"/>
                <w:lang w:val="en-GB"/>
              </w:rPr>
            </w:pPr>
          </w:p>
        </w:tc>
        <w:tc>
          <w:tcPr>
            <w:tcW w:w="1634" w:type="dxa"/>
          </w:tcPr>
          <w:p w14:paraId="793FA49F" w14:textId="77777777" w:rsidR="009F5ECC" w:rsidRPr="003B56FF" w:rsidRDefault="009F5ECC" w:rsidP="007140AE">
            <w:pPr>
              <w:pStyle w:val="Ztup-normal-11"/>
              <w:spacing w:after="0" w:line="240" w:lineRule="auto"/>
              <w:rPr>
                <w:rFonts w:cs="Arial"/>
                <w:lang w:val="en-GB"/>
              </w:rPr>
            </w:pPr>
          </w:p>
        </w:tc>
      </w:tr>
      <w:tr w:rsidR="009F5ECC" w:rsidRPr="003B56FF" w14:paraId="53584615" w14:textId="77777777" w:rsidTr="007140AE">
        <w:tc>
          <w:tcPr>
            <w:tcW w:w="1414" w:type="dxa"/>
          </w:tcPr>
          <w:p w14:paraId="798E84DF" w14:textId="77777777" w:rsidR="009F5ECC" w:rsidRPr="003B56FF" w:rsidRDefault="009F5ECC" w:rsidP="007140AE">
            <w:pPr>
              <w:pStyle w:val="Ztup-normal-11"/>
              <w:spacing w:after="0" w:line="240" w:lineRule="auto"/>
              <w:rPr>
                <w:rFonts w:cs="Arial"/>
                <w:b/>
                <w:lang w:val="en-GB"/>
              </w:rPr>
            </w:pPr>
            <w:r w:rsidRPr="003B56FF">
              <w:rPr>
                <w:rFonts w:cs="Arial"/>
                <w:b/>
                <w:lang w:val="en-GB"/>
              </w:rPr>
              <w:lastRenderedPageBreak/>
              <w:t>TSDO0054</w:t>
            </w:r>
          </w:p>
        </w:tc>
        <w:tc>
          <w:tcPr>
            <w:tcW w:w="4879" w:type="dxa"/>
          </w:tcPr>
          <w:p w14:paraId="7C25D7B4" w14:textId="77777777" w:rsidR="009F5ECC" w:rsidRDefault="009F5ECC" w:rsidP="007140AE">
            <w:pPr>
              <w:pStyle w:val="Ztup-normal-11"/>
              <w:spacing w:after="0" w:line="240" w:lineRule="auto"/>
              <w:rPr>
                <w:rFonts w:cs="Arial"/>
                <w:color w:val="000000"/>
                <w:lang w:val="en-GB"/>
              </w:rPr>
            </w:pPr>
            <w:r w:rsidRPr="003B56FF">
              <w:rPr>
                <w:rFonts w:cs="Arial"/>
                <w:color w:val="000000"/>
                <w:lang w:val="en-GB"/>
              </w:rPr>
              <w:t xml:space="preserve">Users </w:t>
            </w:r>
            <w:r w:rsidRPr="003B56FF">
              <w:rPr>
                <w:rFonts w:cs="Arial"/>
                <w:b/>
                <w:color w:val="000000"/>
                <w:lang w:val="en-GB"/>
              </w:rPr>
              <w:t>shall</w:t>
            </w:r>
            <w:r w:rsidRPr="003B56FF">
              <w:rPr>
                <w:rFonts w:cs="Arial"/>
                <w:color w:val="000000"/>
                <w:lang w:val="en-GB"/>
              </w:rPr>
              <w:t xml:space="preserve"> always be able to determine their location within the electronic document, and all locations to which they can move from their current location.</w:t>
            </w:r>
          </w:p>
          <w:p w14:paraId="6B8C5865" w14:textId="61E07CEF" w:rsidR="001A0EAF" w:rsidRPr="003B56FF" w:rsidRDefault="001A0EAF" w:rsidP="007140AE">
            <w:pPr>
              <w:pStyle w:val="Ztup-normal-11"/>
              <w:spacing w:after="0" w:line="240" w:lineRule="auto"/>
              <w:rPr>
                <w:rFonts w:cs="Arial"/>
                <w:color w:val="000000"/>
                <w:lang w:val="en-GB"/>
              </w:rPr>
            </w:pPr>
          </w:p>
        </w:tc>
        <w:tc>
          <w:tcPr>
            <w:tcW w:w="1634" w:type="dxa"/>
          </w:tcPr>
          <w:p w14:paraId="0227FE6D" w14:textId="77777777" w:rsidR="009F5ECC" w:rsidRPr="003B56FF" w:rsidRDefault="009F5ECC" w:rsidP="007140AE">
            <w:pPr>
              <w:pStyle w:val="Ztup-normal-11"/>
              <w:spacing w:after="0" w:line="240" w:lineRule="auto"/>
              <w:rPr>
                <w:rFonts w:cs="Arial"/>
                <w:lang w:val="en-GB"/>
              </w:rPr>
            </w:pPr>
          </w:p>
        </w:tc>
      </w:tr>
      <w:tr w:rsidR="007140AE" w:rsidRPr="003B56FF" w14:paraId="0A298A5E" w14:textId="77777777" w:rsidTr="007140AE">
        <w:tc>
          <w:tcPr>
            <w:tcW w:w="1414" w:type="dxa"/>
          </w:tcPr>
          <w:p w14:paraId="7C856D18" w14:textId="77777777" w:rsidR="007140AE" w:rsidRPr="003B56FF" w:rsidRDefault="007140AE" w:rsidP="007140AE">
            <w:pPr>
              <w:pStyle w:val="Ztup-normal-11"/>
              <w:spacing w:after="0" w:line="240" w:lineRule="auto"/>
              <w:rPr>
                <w:rFonts w:cs="Arial"/>
                <w:b/>
                <w:lang w:val="en-GB"/>
              </w:rPr>
            </w:pPr>
            <w:r w:rsidRPr="003B56FF">
              <w:rPr>
                <w:rFonts w:cs="Arial"/>
                <w:b/>
                <w:lang w:val="en-GB"/>
              </w:rPr>
              <w:t>TSDO0060</w:t>
            </w:r>
          </w:p>
        </w:tc>
        <w:tc>
          <w:tcPr>
            <w:tcW w:w="4879" w:type="dxa"/>
          </w:tcPr>
          <w:p w14:paraId="396EE435" w14:textId="77777777" w:rsidR="001A0EAF" w:rsidRDefault="007140AE" w:rsidP="009F5ECC">
            <w:pPr>
              <w:pStyle w:val="Ztup-normal-11"/>
              <w:spacing w:after="0" w:line="240" w:lineRule="auto"/>
              <w:rPr>
                <w:rFonts w:cs="Arial"/>
                <w:color w:val="000000"/>
                <w:lang w:val="en-GB"/>
              </w:rPr>
            </w:pPr>
            <w:r w:rsidRPr="003B56FF">
              <w:rPr>
                <w:rFonts w:cs="Arial"/>
                <w:color w:val="000000"/>
                <w:lang w:val="en-GB"/>
              </w:rPr>
              <w:t xml:space="preserve">Instructional parts of the documentation </w:t>
            </w:r>
            <w:r w:rsidRPr="003B56FF">
              <w:rPr>
                <w:rFonts w:cs="Arial"/>
                <w:b/>
                <w:color w:val="000000"/>
                <w:lang w:val="en-GB"/>
              </w:rPr>
              <w:t>shall</w:t>
            </w:r>
            <w:r w:rsidRPr="003B56FF">
              <w:rPr>
                <w:rFonts w:cs="Arial"/>
                <w:color w:val="000000"/>
                <w:lang w:val="en-GB"/>
              </w:rPr>
              <w:t xml:space="preserve"> provide procedural information according to the user’s tasks.</w:t>
            </w:r>
          </w:p>
          <w:p w14:paraId="25B71DEB" w14:textId="52D11065" w:rsidR="007140AE" w:rsidRPr="003B56FF" w:rsidRDefault="007140AE" w:rsidP="009F5ECC">
            <w:pPr>
              <w:pStyle w:val="Ztup-normal-11"/>
              <w:spacing w:after="0" w:line="240" w:lineRule="auto"/>
              <w:rPr>
                <w:rFonts w:cs="Arial"/>
                <w:color w:val="000000"/>
                <w:lang w:val="en-GB"/>
              </w:rPr>
            </w:pPr>
            <w:r w:rsidRPr="003B56FF">
              <w:rPr>
                <w:rFonts w:cs="Arial"/>
                <w:color w:val="000000"/>
                <w:lang w:val="en-GB"/>
              </w:rPr>
              <w:t xml:space="preserve"> </w:t>
            </w:r>
          </w:p>
        </w:tc>
        <w:tc>
          <w:tcPr>
            <w:tcW w:w="1634" w:type="dxa"/>
          </w:tcPr>
          <w:p w14:paraId="7D037EEF" w14:textId="77777777" w:rsidR="007140AE" w:rsidRPr="003B56FF" w:rsidRDefault="007140AE" w:rsidP="007140AE">
            <w:pPr>
              <w:pStyle w:val="Ztup-normal-11"/>
              <w:spacing w:after="0" w:line="240" w:lineRule="auto"/>
              <w:rPr>
                <w:rFonts w:cs="Arial"/>
                <w:lang w:val="en-GB"/>
              </w:rPr>
            </w:pPr>
          </w:p>
        </w:tc>
      </w:tr>
      <w:tr w:rsidR="009F5ECC" w:rsidRPr="003B56FF" w14:paraId="5ADC9F33" w14:textId="77777777" w:rsidTr="007140AE">
        <w:tc>
          <w:tcPr>
            <w:tcW w:w="1414" w:type="dxa"/>
          </w:tcPr>
          <w:p w14:paraId="76ADEF38"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TSDO0062</w:t>
            </w:r>
          </w:p>
        </w:tc>
        <w:tc>
          <w:tcPr>
            <w:tcW w:w="4879" w:type="dxa"/>
          </w:tcPr>
          <w:p w14:paraId="556B49CC" w14:textId="77777777" w:rsidR="009F5ECC" w:rsidRDefault="009F5ECC" w:rsidP="007140AE">
            <w:pPr>
              <w:pStyle w:val="Ztup-normal-11"/>
              <w:spacing w:after="0" w:line="240" w:lineRule="auto"/>
              <w:rPr>
                <w:rFonts w:cs="Arial"/>
                <w:color w:val="000000"/>
                <w:lang w:val="en-GB"/>
              </w:rPr>
            </w:pPr>
            <w:r w:rsidRPr="003B56FF">
              <w:rPr>
                <w:rFonts w:cs="Arial"/>
                <w:color w:val="000000"/>
                <w:lang w:val="en-GB"/>
              </w:rPr>
              <w:t xml:space="preserve">Reference documentation </w:t>
            </w:r>
            <w:r w:rsidRPr="003B56FF">
              <w:rPr>
                <w:rFonts w:cs="Arial"/>
                <w:b/>
                <w:color w:val="000000"/>
                <w:lang w:val="en-GB"/>
              </w:rPr>
              <w:t>shall</w:t>
            </w:r>
            <w:r w:rsidRPr="003B56FF">
              <w:rPr>
                <w:rFonts w:cs="Arial"/>
                <w:color w:val="000000"/>
                <w:lang w:val="en-GB"/>
              </w:rPr>
              <w:t xml:space="preserve"> allow random access to individual units of information.</w:t>
            </w:r>
          </w:p>
          <w:p w14:paraId="09BF2498" w14:textId="351A84F4" w:rsidR="00513EE7" w:rsidRPr="003B56FF" w:rsidRDefault="00513EE7" w:rsidP="007140AE">
            <w:pPr>
              <w:pStyle w:val="Ztup-normal-11"/>
              <w:spacing w:after="0" w:line="240" w:lineRule="auto"/>
              <w:rPr>
                <w:rFonts w:cs="Arial"/>
                <w:color w:val="000000"/>
                <w:lang w:val="en-GB"/>
              </w:rPr>
            </w:pPr>
          </w:p>
        </w:tc>
        <w:tc>
          <w:tcPr>
            <w:tcW w:w="1634" w:type="dxa"/>
          </w:tcPr>
          <w:p w14:paraId="04EB8868" w14:textId="77777777" w:rsidR="009F5ECC" w:rsidRPr="003B56FF" w:rsidRDefault="009F5ECC" w:rsidP="007140AE">
            <w:pPr>
              <w:pStyle w:val="Ztup-normal-11"/>
              <w:spacing w:after="0" w:line="240" w:lineRule="auto"/>
              <w:rPr>
                <w:rFonts w:cs="Arial"/>
                <w:lang w:val="en-GB"/>
              </w:rPr>
            </w:pPr>
          </w:p>
        </w:tc>
      </w:tr>
      <w:tr w:rsidR="007140AE" w:rsidRPr="003B56FF" w14:paraId="148A937B" w14:textId="77777777" w:rsidTr="007140AE">
        <w:tc>
          <w:tcPr>
            <w:tcW w:w="1414" w:type="dxa"/>
          </w:tcPr>
          <w:p w14:paraId="5CD441D1" w14:textId="77777777" w:rsidR="007140AE" w:rsidRPr="003B56FF" w:rsidRDefault="007140AE" w:rsidP="007140AE">
            <w:pPr>
              <w:pStyle w:val="Ztup-normal-11"/>
              <w:spacing w:after="0" w:line="240" w:lineRule="auto"/>
              <w:rPr>
                <w:rFonts w:cs="Arial"/>
                <w:lang w:val="en-GB"/>
              </w:rPr>
            </w:pPr>
            <w:r w:rsidRPr="003B56FF">
              <w:rPr>
                <w:rFonts w:cs="Arial"/>
                <w:b/>
                <w:lang w:val="en-GB"/>
              </w:rPr>
              <w:t>TSDO0070</w:t>
            </w:r>
          </w:p>
        </w:tc>
        <w:tc>
          <w:tcPr>
            <w:tcW w:w="4879" w:type="dxa"/>
          </w:tcPr>
          <w:p w14:paraId="55EDC40B" w14:textId="6D791402" w:rsidR="007140AE" w:rsidRPr="003B56FF" w:rsidRDefault="007140AE">
            <w:pPr>
              <w:pStyle w:val="reqt"/>
              <w:spacing w:after="0"/>
              <w:rPr>
                <w:rFonts w:ascii="Arial" w:hAnsi="Arial"/>
                <w:lang w:val="en-GB"/>
              </w:rPr>
            </w:pPr>
            <w:r w:rsidRPr="003B56FF">
              <w:rPr>
                <w:rFonts w:ascii="Arial" w:hAnsi="Arial"/>
                <w:lang w:val="en-GB"/>
              </w:rPr>
              <w:t>The system documentat</w:t>
            </w:r>
            <w:r w:rsidR="00DB1CFF" w:rsidRPr="003B56FF">
              <w:rPr>
                <w:rFonts w:ascii="Arial" w:hAnsi="Arial"/>
                <w:lang w:val="en-GB"/>
              </w:rPr>
              <w:t xml:space="preserve">ion for each site </w:t>
            </w:r>
            <w:r w:rsidR="00DB1CFF" w:rsidRPr="003B56FF">
              <w:rPr>
                <w:rFonts w:ascii="Arial" w:hAnsi="Arial"/>
                <w:b/>
                <w:lang w:val="en-GB"/>
              </w:rPr>
              <w:t>shall</w:t>
            </w:r>
            <w:r w:rsidR="006B15B0" w:rsidRPr="003B56FF">
              <w:rPr>
                <w:rFonts w:ascii="Arial" w:hAnsi="Arial"/>
                <w:lang w:val="en-GB"/>
              </w:rPr>
              <w:t xml:space="preserve"> consist</w:t>
            </w:r>
            <w:r w:rsidR="0095518E">
              <w:rPr>
                <w:rFonts w:ascii="Arial" w:hAnsi="Arial"/>
                <w:lang w:val="en-GB"/>
              </w:rPr>
              <w:t xml:space="preserve"> </w:t>
            </w:r>
            <w:r w:rsidRPr="003B56FF">
              <w:rPr>
                <w:rFonts w:ascii="Arial" w:hAnsi="Arial"/>
                <w:lang w:val="en-GB"/>
              </w:rPr>
              <w:t>of:</w:t>
            </w:r>
          </w:p>
          <w:p w14:paraId="1D86C106" w14:textId="77777777" w:rsidR="007140AE" w:rsidRPr="003B56FF" w:rsidRDefault="007140AE" w:rsidP="009B1C4B">
            <w:pPr>
              <w:pStyle w:val="reqt"/>
              <w:numPr>
                <w:ilvl w:val="0"/>
                <w:numId w:val="11"/>
              </w:numPr>
              <w:spacing w:after="0"/>
              <w:ind w:left="884"/>
              <w:jc w:val="left"/>
              <w:rPr>
                <w:rFonts w:ascii="Arial" w:hAnsi="Arial"/>
                <w:lang w:val="en-GB"/>
              </w:rPr>
            </w:pPr>
            <w:r w:rsidRPr="003B56FF">
              <w:rPr>
                <w:rFonts w:ascii="Arial" w:hAnsi="Arial"/>
                <w:lang w:val="en-GB"/>
              </w:rPr>
              <w:t>Hardware documentation,</w:t>
            </w:r>
          </w:p>
          <w:p w14:paraId="55A7D3A7" w14:textId="77777777" w:rsidR="007140AE" w:rsidRPr="003B56FF" w:rsidRDefault="007140AE" w:rsidP="009B1C4B">
            <w:pPr>
              <w:pStyle w:val="reqt"/>
              <w:numPr>
                <w:ilvl w:val="0"/>
                <w:numId w:val="11"/>
              </w:numPr>
              <w:spacing w:after="0"/>
              <w:ind w:left="884"/>
              <w:jc w:val="left"/>
              <w:rPr>
                <w:rFonts w:ascii="Arial" w:hAnsi="Arial"/>
                <w:lang w:val="en-GB"/>
              </w:rPr>
            </w:pPr>
            <w:r w:rsidRPr="003B56FF">
              <w:rPr>
                <w:rFonts w:ascii="Arial" w:hAnsi="Arial"/>
                <w:lang w:val="en-GB"/>
              </w:rPr>
              <w:t>Software documentation,</w:t>
            </w:r>
          </w:p>
          <w:p w14:paraId="226F8AA8" w14:textId="77777777" w:rsidR="007140AE" w:rsidRPr="003B56FF" w:rsidRDefault="007140AE" w:rsidP="009B1C4B">
            <w:pPr>
              <w:pStyle w:val="reqt"/>
              <w:numPr>
                <w:ilvl w:val="0"/>
                <w:numId w:val="11"/>
              </w:numPr>
              <w:spacing w:after="0"/>
              <w:ind w:left="884"/>
              <w:jc w:val="left"/>
              <w:rPr>
                <w:rFonts w:ascii="Arial" w:hAnsi="Arial"/>
                <w:lang w:val="en-GB"/>
              </w:rPr>
            </w:pPr>
            <w:r w:rsidRPr="003B56FF">
              <w:rPr>
                <w:rFonts w:ascii="Arial" w:hAnsi="Arial"/>
                <w:lang w:val="en-GB"/>
              </w:rPr>
              <w:t>Operational user manual,</w:t>
            </w:r>
          </w:p>
          <w:p w14:paraId="2C271278" w14:textId="77777777" w:rsidR="007140AE" w:rsidRPr="003B56FF" w:rsidRDefault="007140AE" w:rsidP="009B1C4B">
            <w:pPr>
              <w:pStyle w:val="reqt"/>
              <w:numPr>
                <w:ilvl w:val="0"/>
                <w:numId w:val="11"/>
              </w:numPr>
              <w:spacing w:after="0"/>
              <w:ind w:left="884"/>
              <w:jc w:val="left"/>
              <w:rPr>
                <w:rFonts w:ascii="Arial" w:hAnsi="Arial"/>
                <w:lang w:val="en-GB"/>
              </w:rPr>
            </w:pPr>
            <w:r w:rsidRPr="003B56FF">
              <w:rPr>
                <w:rFonts w:ascii="Arial" w:hAnsi="Arial"/>
                <w:lang w:val="en-GB"/>
              </w:rPr>
              <w:t>Training documentation</w:t>
            </w:r>
            <w:r w:rsidR="006B15B0" w:rsidRPr="003B56FF">
              <w:rPr>
                <w:rFonts w:ascii="Arial" w:hAnsi="Arial"/>
                <w:lang w:val="en-GB"/>
              </w:rPr>
              <w:t>,</w:t>
            </w:r>
          </w:p>
          <w:p w14:paraId="73C3AEEC" w14:textId="77777777" w:rsidR="007140AE" w:rsidRDefault="007140AE" w:rsidP="009B1C4B">
            <w:pPr>
              <w:pStyle w:val="reqt"/>
              <w:numPr>
                <w:ilvl w:val="0"/>
                <w:numId w:val="11"/>
              </w:numPr>
              <w:spacing w:after="0"/>
              <w:ind w:left="884"/>
              <w:jc w:val="left"/>
              <w:rPr>
                <w:rFonts w:ascii="Arial" w:hAnsi="Arial"/>
                <w:lang w:val="en-GB"/>
              </w:rPr>
            </w:pPr>
            <w:r w:rsidRPr="003B56FF">
              <w:rPr>
                <w:rFonts w:ascii="Arial" w:hAnsi="Arial"/>
                <w:lang w:val="en-GB"/>
              </w:rPr>
              <w:t>Site installation documentation</w:t>
            </w:r>
            <w:r w:rsidR="006B15B0" w:rsidRPr="003B56FF">
              <w:rPr>
                <w:rFonts w:ascii="Arial" w:hAnsi="Arial"/>
                <w:lang w:val="en-GB"/>
              </w:rPr>
              <w:t>.</w:t>
            </w:r>
          </w:p>
          <w:p w14:paraId="71FC4B59" w14:textId="275B471B" w:rsidR="00513EE7" w:rsidRPr="003B56FF" w:rsidRDefault="00513EE7" w:rsidP="00513EE7">
            <w:pPr>
              <w:pStyle w:val="reqt"/>
              <w:spacing w:after="0"/>
              <w:ind w:left="884" w:firstLine="0"/>
              <w:jc w:val="left"/>
              <w:rPr>
                <w:rFonts w:ascii="Arial" w:hAnsi="Arial"/>
                <w:lang w:val="en-GB"/>
              </w:rPr>
            </w:pPr>
          </w:p>
        </w:tc>
        <w:tc>
          <w:tcPr>
            <w:tcW w:w="1634" w:type="dxa"/>
          </w:tcPr>
          <w:p w14:paraId="76E399A7" w14:textId="77777777" w:rsidR="007140AE" w:rsidRPr="003B56FF" w:rsidRDefault="007140AE" w:rsidP="007140AE">
            <w:pPr>
              <w:pStyle w:val="Ztup-normal-11"/>
              <w:spacing w:after="0" w:line="240" w:lineRule="auto"/>
              <w:rPr>
                <w:rFonts w:cs="Arial"/>
                <w:lang w:val="en-GB"/>
              </w:rPr>
            </w:pPr>
          </w:p>
        </w:tc>
      </w:tr>
      <w:tr w:rsidR="007140AE" w:rsidRPr="003B56FF" w14:paraId="1A825FA2" w14:textId="77777777" w:rsidTr="007140AE">
        <w:tc>
          <w:tcPr>
            <w:tcW w:w="1414" w:type="dxa"/>
          </w:tcPr>
          <w:p w14:paraId="23489A3F" w14:textId="77777777" w:rsidR="007140AE" w:rsidRPr="003B56FF" w:rsidRDefault="007140AE" w:rsidP="007140AE">
            <w:pPr>
              <w:pStyle w:val="Ztup-normal-11"/>
              <w:spacing w:after="0" w:line="240" w:lineRule="auto"/>
              <w:rPr>
                <w:rFonts w:cs="Arial"/>
                <w:lang w:val="en-GB"/>
              </w:rPr>
            </w:pPr>
            <w:r w:rsidRPr="003B56FF">
              <w:rPr>
                <w:rFonts w:cs="Arial"/>
                <w:b/>
                <w:lang w:val="en-GB"/>
              </w:rPr>
              <w:t>TSDO0080</w:t>
            </w:r>
          </w:p>
        </w:tc>
        <w:tc>
          <w:tcPr>
            <w:tcW w:w="4879" w:type="dxa"/>
          </w:tcPr>
          <w:p w14:paraId="603D365C" w14:textId="77777777" w:rsidR="007140AE" w:rsidRDefault="007140AE" w:rsidP="00FE669F">
            <w:pPr>
              <w:pStyle w:val="Ztup-normal-11"/>
              <w:spacing w:after="0" w:line="240" w:lineRule="auto"/>
              <w:rPr>
                <w:rFonts w:cs="Arial"/>
                <w:lang w:val="en-GB"/>
              </w:rPr>
            </w:pPr>
            <w:r w:rsidRPr="003B56FF">
              <w:rPr>
                <w:rFonts w:cs="Arial"/>
                <w:lang w:val="en-GB"/>
              </w:rPr>
              <w:t xml:space="preserve">The final versions of the system documentation </w:t>
            </w:r>
            <w:r w:rsidRPr="003B56FF">
              <w:rPr>
                <w:rFonts w:cs="Arial"/>
                <w:b/>
                <w:lang w:val="en-GB"/>
              </w:rPr>
              <w:t>shall</w:t>
            </w:r>
            <w:r w:rsidRPr="003B56FF">
              <w:rPr>
                <w:rFonts w:cs="Arial"/>
                <w:lang w:val="en-GB"/>
              </w:rPr>
              <w:t xml:space="preserve"> consist of 1 hard copy per site and 1 copy </w:t>
            </w:r>
            <w:r w:rsidR="00FE669F" w:rsidRPr="003B56FF">
              <w:rPr>
                <w:rFonts w:cs="Arial"/>
                <w:lang w:val="en-GB"/>
              </w:rPr>
              <w:t>on</w:t>
            </w:r>
            <w:r w:rsidRPr="003B56FF">
              <w:rPr>
                <w:rFonts w:cs="Arial"/>
                <w:lang w:val="en-GB"/>
              </w:rPr>
              <w:t xml:space="preserve"> USB stick.</w:t>
            </w:r>
          </w:p>
          <w:p w14:paraId="33521E15" w14:textId="738569EA" w:rsidR="00513EE7" w:rsidRPr="003B56FF" w:rsidRDefault="00513EE7" w:rsidP="00FE669F">
            <w:pPr>
              <w:pStyle w:val="Ztup-normal-11"/>
              <w:spacing w:after="0" w:line="240" w:lineRule="auto"/>
              <w:rPr>
                <w:rFonts w:cs="Arial"/>
                <w:lang w:val="en-GB"/>
              </w:rPr>
            </w:pPr>
          </w:p>
        </w:tc>
        <w:tc>
          <w:tcPr>
            <w:tcW w:w="1634" w:type="dxa"/>
          </w:tcPr>
          <w:p w14:paraId="7058D222" w14:textId="77777777" w:rsidR="007140AE" w:rsidRPr="003B56FF" w:rsidRDefault="007140AE" w:rsidP="007140AE">
            <w:pPr>
              <w:pStyle w:val="Ztup-normal-11"/>
              <w:spacing w:after="0" w:line="240" w:lineRule="auto"/>
              <w:rPr>
                <w:rFonts w:cs="Arial"/>
                <w:lang w:val="en-GB"/>
              </w:rPr>
            </w:pPr>
          </w:p>
        </w:tc>
      </w:tr>
      <w:tr w:rsidR="007140AE" w:rsidRPr="003B56FF" w14:paraId="20AD173D" w14:textId="77777777" w:rsidTr="007140AE">
        <w:tc>
          <w:tcPr>
            <w:tcW w:w="1414" w:type="dxa"/>
          </w:tcPr>
          <w:p w14:paraId="169B984E" w14:textId="77777777" w:rsidR="007140AE" w:rsidRPr="003B56FF" w:rsidRDefault="007140AE" w:rsidP="007140AE">
            <w:pPr>
              <w:pStyle w:val="Ztup-normal-11"/>
              <w:spacing w:after="0" w:line="240" w:lineRule="auto"/>
              <w:rPr>
                <w:rFonts w:cs="Arial"/>
                <w:lang w:val="en-GB"/>
              </w:rPr>
            </w:pPr>
            <w:r w:rsidRPr="003B56FF">
              <w:rPr>
                <w:rFonts w:cs="Arial"/>
                <w:b/>
                <w:lang w:val="en-GB"/>
              </w:rPr>
              <w:t>TSDO0090</w:t>
            </w:r>
          </w:p>
        </w:tc>
        <w:tc>
          <w:tcPr>
            <w:tcW w:w="4879" w:type="dxa"/>
          </w:tcPr>
          <w:p w14:paraId="1C869EC3" w14:textId="77777777" w:rsidR="007140AE" w:rsidRDefault="007140AE" w:rsidP="009F5ECC">
            <w:pPr>
              <w:pStyle w:val="Ztup-normal-11"/>
              <w:spacing w:after="0" w:line="240" w:lineRule="auto"/>
              <w:rPr>
                <w:rFonts w:cs="Arial"/>
                <w:lang w:val="en-GB"/>
              </w:rPr>
            </w:pPr>
            <w:r w:rsidRPr="003B56FF">
              <w:rPr>
                <w:rFonts w:cs="Arial"/>
                <w:lang w:val="en-GB"/>
              </w:rPr>
              <w:t xml:space="preserve">The system documentation </w:t>
            </w:r>
            <w:r w:rsidRPr="003B56FF">
              <w:rPr>
                <w:rFonts w:cs="Arial"/>
                <w:b/>
                <w:lang w:val="en-GB"/>
              </w:rPr>
              <w:t>shall</w:t>
            </w:r>
            <w:r w:rsidRPr="003B56FF">
              <w:rPr>
                <w:rFonts w:cs="Arial"/>
                <w:lang w:val="en-GB"/>
              </w:rPr>
              <w:t xml:space="preserve"> be written and printed in accordance with either ISO A4 or ISO A3 format standards. </w:t>
            </w:r>
          </w:p>
          <w:p w14:paraId="6A2EA2A1" w14:textId="098A5FB7" w:rsidR="00513EE7" w:rsidRPr="003B56FF" w:rsidRDefault="00513EE7" w:rsidP="009F5ECC">
            <w:pPr>
              <w:pStyle w:val="Ztup-normal-11"/>
              <w:spacing w:after="0" w:line="240" w:lineRule="auto"/>
              <w:rPr>
                <w:rFonts w:cs="Arial"/>
                <w:lang w:val="en-GB"/>
              </w:rPr>
            </w:pPr>
          </w:p>
        </w:tc>
        <w:tc>
          <w:tcPr>
            <w:tcW w:w="1634" w:type="dxa"/>
          </w:tcPr>
          <w:p w14:paraId="1A21E078" w14:textId="77777777" w:rsidR="007140AE" w:rsidRPr="003B56FF" w:rsidRDefault="007140AE" w:rsidP="007140AE">
            <w:pPr>
              <w:pStyle w:val="Ztup-normal-11"/>
              <w:spacing w:after="0" w:line="240" w:lineRule="auto"/>
              <w:rPr>
                <w:rFonts w:cs="Arial"/>
                <w:lang w:val="en-GB"/>
              </w:rPr>
            </w:pPr>
          </w:p>
        </w:tc>
      </w:tr>
      <w:tr w:rsidR="009F5ECC" w:rsidRPr="003B56FF" w14:paraId="5C698D9D" w14:textId="77777777" w:rsidTr="007140AE">
        <w:tc>
          <w:tcPr>
            <w:tcW w:w="1414" w:type="dxa"/>
          </w:tcPr>
          <w:p w14:paraId="2B61491E"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TSDO0095</w:t>
            </w:r>
          </w:p>
        </w:tc>
        <w:tc>
          <w:tcPr>
            <w:tcW w:w="4879" w:type="dxa"/>
          </w:tcPr>
          <w:p w14:paraId="2D14944F" w14:textId="77777777" w:rsidR="009F5ECC" w:rsidRDefault="009F5ECC" w:rsidP="007140AE">
            <w:pPr>
              <w:pStyle w:val="Ztup-normal-11"/>
              <w:spacing w:after="0" w:line="240" w:lineRule="auto"/>
              <w:rPr>
                <w:rFonts w:cs="Arial"/>
                <w:lang w:val="en-GB"/>
              </w:rPr>
            </w:pPr>
            <w:r w:rsidRPr="003B56FF">
              <w:rPr>
                <w:rFonts w:cs="Arial"/>
                <w:lang w:val="en-GB"/>
              </w:rPr>
              <w:t xml:space="preserve">All drawings </w:t>
            </w:r>
            <w:r w:rsidRPr="003B56FF">
              <w:rPr>
                <w:rFonts w:cs="Arial"/>
                <w:b/>
                <w:lang w:val="en-GB"/>
              </w:rPr>
              <w:t>shall</w:t>
            </w:r>
            <w:r w:rsidRPr="003B56FF">
              <w:rPr>
                <w:rFonts w:cs="Arial"/>
                <w:lang w:val="en-GB"/>
              </w:rPr>
              <w:t xml:space="preserve"> be documented in a commonly available CAD/</w:t>
            </w:r>
            <w:proofErr w:type="spellStart"/>
            <w:r w:rsidRPr="003B56FF">
              <w:rPr>
                <w:rFonts w:cs="Arial"/>
                <w:lang w:val="en-GB"/>
              </w:rPr>
              <w:t>MSVisio</w:t>
            </w:r>
            <w:proofErr w:type="spellEnd"/>
            <w:r w:rsidRPr="003B56FF">
              <w:rPr>
                <w:rFonts w:cs="Arial"/>
                <w:lang w:val="en-GB"/>
              </w:rPr>
              <w:t xml:space="preserve"> utility.</w:t>
            </w:r>
          </w:p>
          <w:p w14:paraId="4E3EC217" w14:textId="0226FF16" w:rsidR="00513EE7" w:rsidRPr="003B56FF" w:rsidRDefault="00513EE7" w:rsidP="007140AE">
            <w:pPr>
              <w:pStyle w:val="Ztup-normal-11"/>
              <w:spacing w:after="0" w:line="240" w:lineRule="auto"/>
              <w:rPr>
                <w:rFonts w:cs="Arial"/>
                <w:lang w:val="en-GB"/>
              </w:rPr>
            </w:pPr>
          </w:p>
        </w:tc>
        <w:tc>
          <w:tcPr>
            <w:tcW w:w="1634" w:type="dxa"/>
          </w:tcPr>
          <w:p w14:paraId="58A8BD0D" w14:textId="77777777" w:rsidR="009F5ECC" w:rsidRPr="003B56FF" w:rsidRDefault="009F5ECC" w:rsidP="007140AE">
            <w:pPr>
              <w:pStyle w:val="Ztup-normal-11"/>
              <w:spacing w:after="0" w:line="240" w:lineRule="auto"/>
              <w:rPr>
                <w:rFonts w:cs="Arial"/>
                <w:lang w:val="en-GB"/>
              </w:rPr>
            </w:pPr>
          </w:p>
        </w:tc>
      </w:tr>
      <w:tr w:rsidR="007140AE" w:rsidRPr="003B56FF" w14:paraId="4A6846B5" w14:textId="77777777" w:rsidTr="007140AE">
        <w:tc>
          <w:tcPr>
            <w:tcW w:w="1414" w:type="dxa"/>
          </w:tcPr>
          <w:p w14:paraId="586A9D78" w14:textId="77777777" w:rsidR="007140AE" w:rsidRPr="003B56FF" w:rsidRDefault="007140AE" w:rsidP="007140AE">
            <w:pPr>
              <w:pStyle w:val="Ztup-normal-11"/>
              <w:spacing w:after="0" w:line="240" w:lineRule="auto"/>
              <w:rPr>
                <w:rFonts w:cs="Arial"/>
                <w:lang w:val="en-GB"/>
              </w:rPr>
            </w:pPr>
            <w:r w:rsidRPr="003B56FF">
              <w:rPr>
                <w:rFonts w:cs="Arial"/>
                <w:b/>
                <w:lang w:val="en-GB"/>
              </w:rPr>
              <w:t>TSDO0100</w:t>
            </w:r>
          </w:p>
        </w:tc>
        <w:tc>
          <w:tcPr>
            <w:tcW w:w="4879" w:type="dxa"/>
          </w:tcPr>
          <w:p w14:paraId="168EDFA8" w14:textId="77777777" w:rsidR="007140AE" w:rsidRDefault="007140AE" w:rsidP="007140AE">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specify a list of all system documentation specifying reference numbers (if applicable at the time of tender procurement), description of documentation, delivery milestones in relation to project milestones (Contract Signature, FAT, SAT, etc.)</w:t>
            </w:r>
          </w:p>
          <w:p w14:paraId="0D27F1D8" w14:textId="036A0D5A" w:rsidR="00513EE7" w:rsidRPr="003B56FF" w:rsidRDefault="00513EE7" w:rsidP="007140AE">
            <w:pPr>
              <w:pStyle w:val="Ztup-normal-11"/>
              <w:spacing w:after="0" w:line="240" w:lineRule="auto"/>
              <w:rPr>
                <w:rFonts w:cs="Arial"/>
                <w:lang w:val="en-GB"/>
              </w:rPr>
            </w:pPr>
          </w:p>
        </w:tc>
        <w:tc>
          <w:tcPr>
            <w:tcW w:w="1634" w:type="dxa"/>
          </w:tcPr>
          <w:p w14:paraId="50759880" w14:textId="77777777" w:rsidR="007140AE" w:rsidRPr="003B56FF" w:rsidRDefault="007140AE" w:rsidP="007140AE">
            <w:pPr>
              <w:pStyle w:val="Ztup-normal-11"/>
              <w:spacing w:after="0" w:line="240" w:lineRule="auto"/>
              <w:rPr>
                <w:rFonts w:cs="Arial"/>
                <w:lang w:val="en-GB"/>
              </w:rPr>
            </w:pPr>
          </w:p>
        </w:tc>
      </w:tr>
      <w:tr w:rsidR="007140AE" w:rsidRPr="003B56FF" w14:paraId="631B5917" w14:textId="77777777" w:rsidTr="007140AE">
        <w:tc>
          <w:tcPr>
            <w:tcW w:w="1414" w:type="dxa"/>
          </w:tcPr>
          <w:p w14:paraId="1D6D7049" w14:textId="77777777" w:rsidR="007140AE" w:rsidRPr="003B56FF" w:rsidRDefault="007140AE" w:rsidP="007140AE">
            <w:pPr>
              <w:pStyle w:val="Ztup-normal-11"/>
              <w:spacing w:after="0" w:line="240" w:lineRule="auto"/>
              <w:rPr>
                <w:rFonts w:cs="Arial"/>
                <w:lang w:val="en-GB"/>
              </w:rPr>
            </w:pPr>
            <w:r w:rsidRPr="003B56FF">
              <w:rPr>
                <w:rFonts w:cs="Arial"/>
                <w:b/>
                <w:lang w:val="en-GB"/>
              </w:rPr>
              <w:t>TSDO0110</w:t>
            </w:r>
          </w:p>
        </w:tc>
        <w:tc>
          <w:tcPr>
            <w:tcW w:w="4879" w:type="dxa"/>
          </w:tcPr>
          <w:p w14:paraId="332FB8D4" w14:textId="77777777" w:rsidR="001A42AE" w:rsidRDefault="007140AE" w:rsidP="009F5ECC">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also supply for each site the COTS documentation i.e</w:t>
            </w:r>
            <w:r w:rsidR="003E4E69" w:rsidRPr="003B56FF">
              <w:rPr>
                <w:rFonts w:cs="Arial"/>
                <w:lang w:val="en-GB"/>
              </w:rPr>
              <w:t>.,</w:t>
            </w:r>
            <w:r w:rsidRPr="003B56FF">
              <w:rPr>
                <w:rFonts w:cs="Arial"/>
                <w:lang w:val="en-GB"/>
              </w:rPr>
              <w:t xml:space="preserve"> a set of technical documents of the system hardware and software units, provided by the manufacturer of COTS products (such as PCs, clients, modems, network equipment)</w:t>
            </w:r>
            <w:r w:rsidR="001A42AE">
              <w:rPr>
                <w:rFonts w:cs="Arial"/>
                <w:lang w:val="en-GB"/>
              </w:rPr>
              <w:t xml:space="preserve">, including: </w:t>
            </w:r>
          </w:p>
          <w:p w14:paraId="4C2F4C5A" w14:textId="77777777" w:rsidR="001A42AE" w:rsidRDefault="001A42AE" w:rsidP="009F5ECC">
            <w:pPr>
              <w:pStyle w:val="Ztup-normal-11"/>
              <w:spacing w:after="0" w:line="240" w:lineRule="auto"/>
              <w:rPr>
                <w:rFonts w:cs="Arial"/>
                <w:lang w:val="en-GB"/>
              </w:rPr>
            </w:pPr>
          </w:p>
          <w:p w14:paraId="58D11AC2" w14:textId="60F3EF8A" w:rsidR="001A42AE" w:rsidRPr="0068025B" w:rsidRDefault="00455290" w:rsidP="001A42AE">
            <w:pPr>
              <w:pStyle w:val="Default"/>
              <w:numPr>
                <w:ilvl w:val="0"/>
                <w:numId w:val="42"/>
              </w:numPr>
              <w:rPr>
                <w:sz w:val="20"/>
                <w:szCs w:val="20"/>
                <w:lang w:val="en-GB"/>
              </w:rPr>
            </w:pPr>
            <w:proofErr w:type="spellStart"/>
            <w:r>
              <w:rPr>
                <w:sz w:val="20"/>
                <w:szCs w:val="20"/>
                <w:lang w:val="en-GB"/>
              </w:rPr>
              <w:t>Tehnical</w:t>
            </w:r>
            <w:proofErr w:type="spellEnd"/>
            <w:r>
              <w:rPr>
                <w:sz w:val="20"/>
                <w:szCs w:val="20"/>
                <w:lang w:val="en-GB"/>
              </w:rPr>
              <w:t xml:space="preserve"> </w:t>
            </w:r>
            <w:r w:rsidR="001A42AE" w:rsidRPr="0068025B">
              <w:rPr>
                <w:sz w:val="20"/>
                <w:szCs w:val="20"/>
                <w:lang w:val="en-GB"/>
              </w:rPr>
              <w:t>Manual</w:t>
            </w:r>
            <w:r>
              <w:rPr>
                <w:sz w:val="20"/>
                <w:szCs w:val="20"/>
                <w:lang w:val="en-GB"/>
              </w:rPr>
              <w:t xml:space="preserve"> of the system in place</w:t>
            </w:r>
            <w:r w:rsidR="001A42AE" w:rsidRPr="0068025B">
              <w:rPr>
                <w:sz w:val="20"/>
                <w:szCs w:val="20"/>
                <w:lang w:val="en-GB"/>
              </w:rPr>
              <w:t xml:space="preserve">, </w:t>
            </w:r>
          </w:p>
          <w:p w14:paraId="55E387F9" w14:textId="571AC191" w:rsidR="001A42AE" w:rsidRDefault="001A42AE" w:rsidP="001A42AE">
            <w:pPr>
              <w:pStyle w:val="Default"/>
              <w:numPr>
                <w:ilvl w:val="0"/>
                <w:numId w:val="42"/>
              </w:numPr>
              <w:rPr>
                <w:sz w:val="20"/>
                <w:szCs w:val="20"/>
                <w:lang w:val="en-GB"/>
              </w:rPr>
            </w:pPr>
            <w:r w:rsidRPr="0068025B">
              <w:rPr>
                <w:sz w:val="20"/>
                <w:szCs w:val="20"/>
                <w:lang w:val="en-GB"/>
              </w:rPr>
              <w:t xml:space="preserve">Operation procedures, </w:t>
            </w:r>
            <w:r w:rsidR="00455290">
              <w:rPr>
                <w:sz w:val="20"/>
                <w:szCs w:val="20"/>
                <w:lang w:val="en-GB"/>
              </w:rPr>
              <w:t>(can be part of the manual)</w:t>
            </w:r>
          </w:p>
          <w:p w14:paraId="467EDDB9" w14:textId="77777777" w:rsidR="00455290" w:rsidRDefault="001A42AE" w:rsidP="001A42AE">
            <w:pPr>
              <w:pStyle w:val="Default"/>
              <w:numPr>
                <w:ilvl w:val="0"/>
                <w:numId w:val="42"/>
              </w:numPr>
              <w:rPr>
                <w:sz w:val="20"/>
                <w:szCs w:val="20"/>
                <w:lang w:val="en-GB"/>
              </w:rPr>
            </w:pPr>
            <w:r w:rsidRPr="001A42AE">
              <w:rPr>
                <w:sz w:val="20"/>
                <w:szCs w:val="20"/>
                <w:lang w:val="en-GB"/>
              </w:rPr>
              <w:t>Troubleshooting procedures</w:t>
            </w:r>
            <w:r w:rsidR="00455290">
              <w:rPr>
                <w:sz w:val="20"/>
                <w:szCs w:val="20"/>
                <w:lang w:val="en-GB"/>
              </w:rPr>
              <w:t xml:space="preserve"> (can be part of the manual)</w:t>
            </w:r>
          </w:p>
          <w:p w14:paraId="0A7974E4" w14:textId="6A15C51F" w:rsidR="007140AE" w:rsidRPr="001A42AE" w:rsidRDefault="00455290" w:rsidP="001A42AE">
            <w:pPr>
              <w:pStyle w:val="Default"/>
              <w:numPr>
                <w:ilvl w:val="0"/>
                <w:numId w:val="42"/>
              </w:numPr>
              <w:rPr>
                <w:sz w:val="20"/>
                <w:szCs w:val="20"/>
                <w:lang w:val="en-GB"/>
              </w:rPr>
            </w:pPr>
            <w:r>
              <w:rPr>
                <w:sz w:val="20"/>
                <w:szCs w:val="20"/>
                <w:lang w:val="en-GB"/>
              </w:rPr>
              <w:t>Local diagrams of interconnection systems</w:t>
            </w:r>
          </w:p>
        </w:tc>
        <w:tc>
          <w:tcPr>
            <w:tcW w:w="1634" w:type="dxa"/>
          </w:tcPr>
          <w:p w14:paraId="70861688" w14:textId="77777777" w:rsidR="007140AE" w:rsidRPr="003B56FF" w:rsidRDefault="007140AE" w:rsidP="007140AE">
            <w:pPr>
              <w:pStyle w:val="Ztup-normal-11"/>
              <w:spacing w:after="0" w:line="240" w:lineRule="auto"/>
              <w:rPr>
                <w:rFonts w:cs="Arial"/>
                <w:lang w:val="en-GB"/>
              </w:rPr>
            </w:pPr>
          </w:p>
        </w:tc>
      </w:tr>
      <w:tr w:rsidR="009F5ECC" w:rsidRPr="003B56FF" w14:paraId="2DFBEFF5" w14:textId="77777777" w:rsidTr="007140AE">
        <w:tc>
          <w:tcPr>
            <w:tcW w:w="1414" w:type="dxa"/>
          </w:tcPr>
          <w:p w14:paraId="2B35A099" w14:textId="77777777" w:rsidR="009F5ECC" w:rsidRPr="003B56FF" w:rsidRDefault="009F5ECC" w:rsidP="007140AE">
            <w:pPr>
              <w:pStyle w:val="Ztup-normal-11"/>
              <w:spacing w:after="0" w:line="240" w:lineRule="auto"/>
              <w:rPr>
                <w:rFonts w:cs="Arial"/>
                <w:b/>
                <w:lang w:val="en-GB"/>
              </w:rPr>
            </w:pPr>
            <w:r w:rsidRPr="003B56FF">
              <w:rPr>
                <w:rFonts w:cs="Arial"/>
                <w:b/>
                <w:lang w:val="en-GB"/>
              </w:rPr>
              <w:t>TSDO0115</w:t>
            </w:r>
          </w:p>
        </w:tc>
        <w:tc>
          <w:tcPr>
            <w:tcW w:w="4879" w:type="dxa"/>
          </w:tcPr>
          <w:p w14:paraId="48F8949C" w14:textId="77777777" w:rsidR="009F5ECC" w:rsidRDefault="009F5ECC" w:rsidP="007140AE">
            <w:pPr>
              <w:pStyle w:val="Ztup-normal-11"/>
              <w:spacing w:after="0" w:line="240" w:lineRule="auto"/>
              <w:rPr>
                <w:rFonts w:cs="Arial"/>
                <w:lang w:val="en-GB"/>
              </w:rPr>
            </w:pPr>
            <w:r w:rsidRPr="003B56FF">
              <w:rPr>
                <w:rFonts w:cs="Arial"/>
                <w:lang w:val="en-GB"/>
              </w:rPr>
              <w:t xml:space="preserve">Documents from requirement TDS0110 </w:t>
            </w:r>
            <w:r w:rsidRPr="003B56FF">
              <w:rPr>
                <w:rFonts w:cs="Arial"/>
                <w:b/>
                <w:lang w:val="en-GB"/>
              </w:rPr>
              <w:t>shall</w:t>
            </w:r>
            <w:r w:rsidRPr="003B56FF">
              <w:rPr>
                <w:rFonts w:cs="Arial"/>
                <w:lang w:val="en-GB"/>
              </w:rPr>
              <w:t xml:space="preserve"> be delivered in the same quantity as the system documentation.</w:t>
            </w:r>
          </w:p>
          <w:p w14:paraId="435ECDDF" w14:textId="2446BE20" w:rsidR="00513EE7" w:rsidRPr="003B56FF" w:rsidRDefault="00513EE7" w:rsidP="007140AE">
            <w:pPr>
              <w:pStyle w:val="Ztup-normal-11"/>
              <w:spacing w:after="0" w:line="240" w:lineRule="auto"/>
              <w:rPr>
                <w:rFonts w:cs="Arial"/>
                <w:lang w:val="en-GB"/>
              </w:rPr>
            </w:pPr>
          </w:p>
        </w:tc>
        <w:tc>
          <w:tcPr>
            <w:tcW w:w="1634" w:type="dxa"/>
          </w:tcPr>
          <w:p w14:paraId="270CB802" w14:textId="77777777" w:rsidR="009F5ECC" w:rsidRPr="003B56FF" w:rsidRDefault="009F5ECC" w:rsidP="007140AE">
            <w:pPr>
              <w:pStyle w:val="Ztup-normal-11"/>
              <w:spacing w:after="0" w:line="240" w:lineRule="auto"/>
              <w:rPr>
                <w:rFonts w:cs="Arial"/>
                <w:lang w:val="en-GB"/>
              </w:rPr>
            </w:pPr>
          </w:p>
        </w:tc>
      </w:tr>
    </w:tbl>
    <w:p w14:paraId="3F2CD10B" w14:textId="77777777" w:rsidR="007140AE" w:rsidRPr="003B56FF" w:rsidRDefault="007140AE" w:rsidP="007140AE">
      <w:pPr>
        <w:rPr>
          <w:lang w:val="en-GB"/>
        </w:rPr>
      </w:pPr>
    </w:p>
    <w:p w14:paraId="355C64E5" w14:textId="77777777" w:rsidR="007140AE" w:rsidRPr="003B56FF" w:rsidRDefault="007140AE" w:rsidP="007140AE">
      <w:pPr>
        <w:rPr>
          <w:lang w:val="en-GB"/>
        </w:rPr>
      </w:pPr>
    </w:p>
    <w:p w14:paraId="34976D20" w14:textId="77777777" w:rsidR="007140AE" w:rsidRPr="003B56FF" w:rsidRDefault="007140AE" w:rsidP="007140AE">
      <w:pPr>
        <w:rPr>
          <w:lang w:val="en-GB"/>
        </w:rPr>
      </w:pPr>
    </w:p>
    <w:tbl>
      <w:tblPr>
        <w:tblStyle w:val="TableGrid"/>
        <w:tblW w:w="0" w:type="auto"/>
        <w:tblLook w:val="04A0" w:firstRow="1" w:lastRow="0" w:firstColumn="1" w:lastColumn="0" w:noHBand="0" w:noVBand="1"/>
      </w:tblPr>
      <w:tblGrid>
        <w:gridCol w:w="1414"/>
        <w:gridCol w:w="4879"/>
        <w:gridCol w:w="1634"/>
      </w:tblGrid>
      <w:tr w:rsidR="007140AE" w:rsidRPr="003B56FF" w14:paraId="78F62B1C" w14:textId="77777777" w:rsidTr="007140AE">
        <w:tc>
          <w:tcPr>
            <w:tcW w:w="1414" w:type="dxa"/>
            <w:shd w:val="clear" w:color="auto" w:fill="BFBFBF" w:themeFill="background1" w:themeFillShade="BF"/>
          </w:tcPr>
          <w:p w14:paraId="3042267D" w14:textId="77777777" w:rsidR="007140AE" w:rsidRPr="003B56FF" w:rsidRDefault="007140AE" w:rsidP="007140AE">
            <w:pPr>
              <w:pStyle w:val="Ztup-normal-11"/>
              <w:spacing w:after="0" w:line="240" w:lineRule="auto"/>
              <w:rPr>
                <w:rFonts w:cs="Arial"/>
                <w:b/>
                <w:lang w:val="en-GB"/>
              </w:rPr>
            </w:pPr>
            <w:r w:rsidRPr="003B56FF">
              <w:rPr>
                <w:rFonts w:cs="Arial"/>
                <w:b/>
                <w:lang w:val="en-GB"/>
              </w:rPr>
              <w:t>ID</w:t>
            </w:r>
          </w:p>
        </w:tc>
        <w:tc>
          <w:tcPr>
            <w:tcW w:w="4879" w:type="dxa"/>
            <w:shd w:val="clear" w:color="auto" w:fill="BFBFBF" w:themeFill="background1" w:themeFillShade="BF"/>
          </w:tcPr>
          <w:p w14:paraId="74CB5649" w14:textId="77777777" w:rsidR="007140AE" w:rsidRPr="003B56FF" w:rsidRDefault="007140AE" w:rsidP="007140AE">
            <w:pPr>
              <w:pStyle w:val="Ztup-normal-11"/>
              <w:spacing w:after="0" w:line="240" w:lineRule="auto"/>
              <w:rPr>
                <w:rFonts w:cs="Arial"/>
                <w:lang w:val="en-GB"/>
              </w:rPr>
            </w:pPr>
            <w:r w:rsidRPr="003B56FF">
              <w:rPr>
                <w:rFonts w:cs="Arial"/>
                <w:b/>
                <w:lang w:val="en-GB"/>
              </w:rPr>
              <w:t>Requirements</w:t>
            </w:r>
          </w:p>
        </w:tc>
        <w:tc>
          <w:tcPr>
            <w:tcW w:w="1634" w:type="dxa"/>
            <w:shd w:val="clear" w:color="auto" w:fill="BFBFBF" w:themeFill="background1" w:themeFillShade="BF"/>
          </w:tcPr>
          <w:p w14:paraId="37BA164C" w14:textId="77777777" w:rsidR="007140AE" w:rsidRPr="003B56FF" w:rsidRDefault="007140AE" w:rsidP="007140AE">
            <w:pPr>
              <w:pStyle w:val="Ztup-normal-11"/>
              <w:spacing w:after="0" w:line="240" w:lineRule="auto"/>
              <w:rPr>
                <w:rFonts w:cs="Arial"/>
                <w:lang w:val="en-GB"/>
              </w:rPr>
            </w:pPr>
            <w:r w:rsidRPr="003B56FF">
              <w:rPr>
                <w:rFonts w:cs="Arial"/>
                <w:b/>
                <w:lang w:val="en-GB"/>
              </w:rPr>
              <w:t>Compliance YES/NO – references to evidence</w:t>
            </w:r>
          </w:p>
        </w:tc>
      </w:tr>
      <w:tr w:rsidR="007140AE" w:rsidRPr="003B56FF" w14:paraId="3E2EB625" w14:textId="77777777" w:rsidTr="007140AE">
        <w:tc>
          <w:tcPr>
            <w:tcW w:w="1414" w:type="dxa"/>
          </w:tcPr>
          <w:p w14:paraId="16E0D8A5" w14:textId="77777777" w:rsidR="007140AE" w:rsidRPr="003B56FF" w:rsidRDefault="007140AE" w:rsidP="007140AE">
            <w:pPr>
              <w:pStyle w:val="Ztup-normal-11"/>
              <w:spacing w:after="0" w:line="240" w:lineRule="auto"/>
              <w:rPr>
                <w:rFonts w:cs="Arial"/>
                <w:lang w:val="en-GB"/>
              </w:rPr>
            </w:pPr>
            <w:r w:rsidRPr="003B56FF">
              <w:rPr>
                <w:rFonts w:cs="Arial"/>
                <w:b/>
                <w:lang w:val="en-GB"/>
              </w:rPr>
              <w:t>TSDO0120</w:t>
            </w:r>
          </w:p>
        </w:tc>
        <w:tc>
          <w:tcPr>
            <w:tcW w:w="4879" w:type="dxa"/>
          </w:tcPr>
          <w:p w14:paraId="318707E6" w14:textId="77777777" w:rsidR="007140AE" w:rsidRDefault="007140AE" w:rsidP="007140AE">
            <w:pPr>
              <w:pStyle w:val="Ztup-normal-11"/>
              <w:spacing w:after="0" w:line="240" w:lineRule="auto"/>
              <w:rPr>
                <w:rFonts w:cs="Arial"/>
                <w:lang w:val="en-GB"/>
              </w:rPr>
            </w:pPr>
            <w:r w:rsidRPr="003B56FF">
              <w:rPr>
                <w:rFonts w:cs="Arial"/>
                <w:lang w:val="en-GB"/>
              </w:rPr>
              <w:t xml:space="preserve">Defects, misunderstandings, inadequate or incomplete descriptions and other findings in the documentation, which compromise the quality of the documentation and/or influence the usability of the documentation for the planned purposes, </w:t>
            </w:r>
            <w:r w:rsidRPr="003B56FF">
              <w:rPr>
                <w:rFonts w:cs="Arial"/>
                <w:b/>
                <w:lang w:val="en-GB"/>
              </w:rPr>
              <w:t>shall</w:t>
            </w:r>
            <w:r w:rsidRPr="003B56FF">
              <w:rPr>
                <w:rFonts w:cs="Arial"/>
                <w:lang w:val="en-GB"/>
              </w:rPr>
              <w:t xml:space="preserve"> be corrected without any extra costs to the Contracting authority.</w:t>
            </w:r>
          </w:p>
          <w:p w14:paraId="4AE3F500" w14:textId="4F8B63F8" w:rsidR="00513EE7" w:rsidRPr="003B56FF" w:rsidRDefault="00513EE7" w:rsidP="007140AE">
            <w:pPr>
              <w:pStyle w:val="Ztup-normal-11"/>
              <w:spacing w:after="0" w:line="240" w:lineRule="auto"/>
              <w:rPr>
                <w:rFonts w:cs="Arial"/>
                <w:lang w:val="en-GB"/>
              </w:rPr>
            </w:pPr>
          </w:p>
        </w:tc>
        <w:tc>
          <w:tcPr>
            <w:tcW w:w="1634" w:type="dxa"/>
          </w:tcPr>
          <w:p w14:paraId="263AF0A5" w14:textId="77777777" w:rsidR="007140AE" w:rsidRPr="003B56FF" w:rsidRDefault="007140AE" w:rsidP="007140AE">
            <w:pPr>
              <w:pStyle w:val="Ztup-normal-11"/>
              <w:spacing w:after="0" w:line="240" w:lineRule="auto"/>
              <w:rPr>
                <w:rFonts w:cs="Arial"/>
                <w:lang w:val="en-GB"/>
              </w:rPr>
            </w:pPr>
          </w:p>
        </w:tc>
      </w:tr>
      <w:tr w:rsidR="007140AE" w:rsidRPr="003B56FF" w14:paraId="1BEE7FD3" w14:textId="77777777" w:rsidTr="007140AE">
        <w:tc>
          <w:tcPr>
            <w:tcW w:w="1414" w:type="dxa"/>
          </w:tcPr>
          <w:p w14:paraId="210E78DE" w14:textId="77777777" w:rsidR="007140AE" w:rsidRPr="003B56FF" w:rsidRDefault="007140AE" w:rsidP="007140AE">
            <w:pPr>
              <w:pStyle w:val="Ztup-normal-11"/>
              <w:spacing w:after="0" w:line="240" w:lineRule="auto"/>
              <w:rPr>
                <w:rFonts w:cs="Arial"/>
                <w:lang w:val="en-GB"/>
              </w:rPr>
            </w:pPr>
            <w:r w:rsidRPr="003B56FF">
              <w:rPr>
                <w:rFonts w:cs="Arial"/>
                <w:b/>
                <w:lang w:val="en-GB"/>
              </w:rPr>
              <w:t>TSDO0130</w:t>
            </w:r>
          </w:p>
        </w:tc>
        <w:tc>
          <w:tcPr>
            <w:tcW w:w="4879" w:type="dxa"/>
          </w:tcPr>
          <w:p w14:paraId="508D15D5" w14:textId="77777777" w:rsidR="007140AE" w:rsidRDefault="007140AE" w:rsidP="007140AE">
            <w:pPr>
              <w:pStyle w:val="Ztup-normal-11"/>
              <w:spacing w:after="0" w:line="240" w:lineRule="auto"/>
              <w:rPr>
                <w:rFonts w:cs="Arial"/>
                <w:lang w:val="en-GB"/>
              </w:rPr>
            </w:pPr>
            <w:r w:rsidRPr="003B56FF">
              <w:rPr>
                <w:rFonts w:cs="Arial"/>
                <w:lang w:val="en-GB"/>
              </w:rPr>
              <w:t xml:space="preserve">All documentation to be delivered </w:t>
            </w:r>
            <w:r w:rsidRPr="003B56FF">
              <w:rPr>
                <w:rFonts w:cs="Arial"/>
                <w:b/>
                <w:lang w:val="en-GB"/>
              </w:rPr>
              <w:t>shall</w:t>
            </w:r>
            <w:r w:rsidRPr="003B56FF">
              <w:rPr>
                <w:rFonts w:cs="Arial"/>
                <w:lang w:val="en-GB"/>
              </w:rPr>
              <w:t xml:space="preserve"> be issued in a final version and provided to the Contracting authority, prior to the Site Acceptance.</w:t>
            </w:r>
          </w:p>
          <w:p w14:paraId="433FA4CE" w14:textId="55B309D5" w:rsidR="00513EE7" w:rsidRPr="003B56FF" w:rsidRDefault="00513EE7" w:rsidP="007140AE">
            <w:pPr>
              <w:pStyle w:val="Ztup-normal-11"/>
              <w:spacing w:after="0" w:line="240" w:lineRule="auto"/>
              <w:rPr>
                <w:rFonts w:cs="Arial"/>
                <w:lang w:val="en-GB"/>
              </w:rPr>
            </w:pPr>
          </w:p>
        </w:tc>
        <w:tc>
          <w:tcPr>
            <w:tcW w:w="1634" w:type="dxa"/>
          </w:tcPr>
          <w:p w14:paraId="7BA24999" w14:textId="77777777" w:rsidR="007140AE" w:rsidRPr="003B56FF" w:rsidRDefault="007140AE" w:rsidP="007140AE">
            <w:pPr>
              <w:pStyle w:val="Ztup-normal-11"/>
              <w:spacing w:after="0" w:line="240" w:lineRule="auto"/>
              <w:rPr>
                <w:rFonts w:cs="Arial"/>
                <w:lang w:val="en-GB"/>
              </w:rPr>
            </w:pPr>
          </w:p>
        </w:tc>
      </w:tr>
      <w:tr w:rsidR="007140AE" w:rsidRPr="003B56FF" w14:paraId="77B97EFA" w14:textId="77777777" w:rsidTr="007140AE">
        <w:tc>
          <w:tcPr>
            <w:tcW w:w="1414" w:type="dxa"/>
          </w:tcPr>
          <w:p w14:paraId="27AA8444" w14:textId="77777777" w:rsidR="007140AE" w:rsidRPr="003B56FF" w:rsidRDefault="007140AE" w:rsidP="007140AE">
            <w:pPr>
              <w:pStyle w:val="Ztup-normal-11"/>
              <w:spacing w:after="0" w:line="240" w:lineRule="auto"/>
              <w:rPr>
                <w:rFonts w:cs="Arial"/>
                <w:lang w:val="en-GB"/>
              </w:rPr>
            </w:pPr>
            <w:r w:rsidRPr="003B56FF">
              <w:rPr>
                <w:rFonts w:cs="Arial"/>
                <w:b/>
                <w:lang w:val="en-GB"/>
              </w:rPr>
              <w:t>TSDO0140</w:t>
            </w:r>
          </w:p>
        </w:tc>
        <w:tc>
          <w:tcPr>
            <w:tcW w:w="4879" w:type="dxa"/>
          </w:tcPr>
          <w:p w14:paraId="53A0EA89" w14:textId="2E40C000" w:rsidR="007140AE" w:rsidRPr="003B56FF" w:rsidRDefault="007140AE" w:rsidP="007140AE">
            <w:pPr>
              <w:pStyle w:val="reqt"/>
              <w:spacing w:after="0"/>
              <w:rPr>
                <w:rFonts w:ascii="Arial" w:hAnsi="Arial"/>
                <w:lang w:val="en-GB"/>
              </w:rPr>
            </w:pPr>
            <w:r w:rsidRPr="003B56FF">
              <w:rPr>
                <w:rFonts w:ascii="Arial" w:hAnsi="Arial"/>
                <w:lang w:val="en-GB"/>
              </w:rPr>
              <w:t xml:space="preserve">The </w:t>
            </w:r>
            <w:r w:rsidR="00B516F1" w:rsidRPr="003B56FF">
              <w:rPr>
                <w:rFonts w:ascii="Arial" w:hAnsi="Arial"/>
                <w:lang w:val="en-GB"/>
              </w:rPr>
              <w:t xml:space="preserve">tech </w:t>
            </w:r>
            <w:r w:rsidRPr="003B56FF">
              <w:rPr>
                <w:rFonts w:ascii="Arial" w:hAnsi="Arial"/>
                <w:lang w:val="en-GB"/>
              </w:rPr>
              <w:t xml:space="preserve">documentation </w:t>
            </w:r>
            <w:r w:rsidRPr="003B56FF">
              <w:rPr>
                <w:rFonts w:ascii="Arial" w:hAnsi="Arial"/>
                <w:b/>
                <w:lang w:val="en-GB"/>
              </w:rPr>
              <w:t>shall</w:t>
            </w:r>
            <w:r w:rsidRPr="003B56FF">
              <w:rPr>
                <w:rFonts w:ascii="Arial" w:hAnsi="Arial"/>
                <w:lang w:val="en-GB"/>
              </w:rPr>
              <w:t xml:space="preserve"> include the</w:t>
            </w:r>
            <w:r w:rsidR="00B516F1" w:rsidRPr="003B56FF">
              <w:rPr>
                <w:rFonts w:ascii="Arial" w:hAnsi="Arial"/>
                <w:lang w:val="en-GB"/>
              </w:rPr>
              <w:t xml:space="preserve"> </w:t>
            </w:r>
            <w:r w:rsidRPr="003B56FF">
              <w:rPr>
                <w:rFonts w:ascii="Arial" w:hAnsi="Arial"/>
                <w:lang w:val="en-GB"/>
              </w:rPr>
              <w:t>following:</w:t>
            </w:r>
          </w:p>
          <w:p w14:paraId="5F526EB2"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Equipment description;</w:t>
            </w:r>
          </w:p>
          <w:p w14:paraId="786D9633"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Equipment block diagram;</w:t>
            </w:r>
          </w:p>
          <w:p w14:paraId="1F28262E"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Unit layout in racks and rack wiring;</w:t>
            </w:r>
          </w:p>
          <w:p w14:paraId="624D6BBB" w14:textId="2EEB7E33"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Detailed description and purpose of each unit;</w:t>
            </w:r>
          </w:p>
          <w:p w14:paraId="5EBB958C" w14:textId="4499AEF1" w:rsidR="00220ADB" w:rsidRPr="003B56FF" w:rsidRDefault="00220ADB" w:rsidP="00220ADB">
            <w:pPr>
              <w:pStyle w:val="reqt"/>
              <w:numPr>
                <w:ilvl w:val="0"/>
                <w:numId w:val="10"/>
              </w:numPr>
              <w:spacing w:after="0"/>
              <w:ind w:left="601"/>
              <w:rPr>
                <w:rFonts w:ascii="Arial" w:hAnsi="Arial"/>
                <w:lang w:val="en-GB"/>
              </w:rPr>
            </w:pPr>
            <w:r w:rsidRPr="003B56FF">
              <w:rPr>
                <w:rFonts w:ascii="Arial" w:hAnsi="Arial"/>
                <w:lang w:val="en-GB"/>
              </w:rPr>
              <w:t xml:space="preserve">Part list, Schematic diagrams, layout drawings </w:t>
            </w:r>
            <w:r w:rsidR="00794601" w:rsidRPr="003B56FF">
              <w:rPr>
                <w:rFonts w:ascii="Arial" w:hAnsi="Arial"/>
                <w:lang w:val="en-GB"/>
              </w:rPr>
              <w:t>for</w:t>
            </w:r>
            <w:r w:rsidRPr="003B56FF">
              <w:rPr>
                <w:rFonts w:ascii="Arial" w:hAnsi="Arial"/>
                <w:lang w:val="en-GB"/>
              </w:rPr>
              <w:t xml:space="preserve"> PCB-s,</w:t>
            </w:r>
          </w:p>
          <w:p w14:paraId="4F2AC78A"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Interconnections within units;</w:t>
            </w:r>
          </w:p>
          <w:p w14:paraId="4E204D31"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 xml:space="preserve">Setting-up and operating procedures; </w:t>
            </w:r>
          </w:p>
          <w:p w14:paraId="483E2685"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Preventive maintenance and its procedures;</w:t>
            </w:r>
          </w:p>
          <w:p w14:paraId="13588E5E"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Corrective maintenance and its procedures;</w:t>
            </w:r>
          </w:p>
          <w:p w14:paraId="475A5BA7" w14:textId="77777777" w:rsidR="007140AE" w:rsidRPr="003B56FF" w:rsidRDefault="007140AE" w:rsidP="009B1C4B">
            <w:pPr>
              <w:pStyle w:val="reqt"/>
              <w:numPr>
                <w:ilvl w:val="0"/>
                <w:numId w:val="10"/>
              </w:numPr>
              <w:spacing w:after="0"/>
              <w:ind w:left="601"/>
              <w:rPr>
                <w:rFonts w:ascii="Arial" w:hAnsi="Arial"/>
                <w:lang w:val="en-GB"/>
              </w:rPr>
            </w:pPr>
            <w:r w:rsidRPr="003B56FF">
              <w:rPr>
                <w:rFonts w:ascii="Arial" w:hAnsi="Arial"/>
                <w:lang w:val="en-GB"/>
              </w:rPr>
              <w:t>Specification of all equipment units with part number, serial number and manufacturer;</w:t>
            </w:r>
          </w:p>
          <w:p w14:paraId="1B36411B" w14:textId="77777777" w:rsidR="007140AE" w:rsidRDefault="007140AE" w:rsidP="009B1C4B">
            <w:pPr>
              <w:pStyle w:val="reqt"/>
              <w:numPr>
                <w:ilvl w:val="0"/>
                <w:numId w:val="10"/>
              </w:numPr>
              <w:spacing w:after="0"/>
              <w:ind w:left="601"/>
              <w:rPr>
                <w:rFonts w:ascii="Arial" w:hAnsi="Arial"/>
                <w:lang w:val="en-GB"/>
              </w:rPr>
            </w:pPr>
            <w:r w:rsidRPr="003B56FF">
              <w:rPr>
                <w:rFonts w:ascii="Arial" w:hAnsi="Arial"/>
                <w:lang w:val="en-GB"/>
              </w:rPr>
              <w:t>Other information necessary to perform regular and preventive maintenance.</w:t>
            </w:r>
          </w:p>
          <w:p w14:paraId="707AF5A6" w14:textId="6E35A635" w:rsidR="001A0EAF" w:rsidRPr="003B56FF" w:rsidRDefault="001A0EAF" w:rsidP="00513EE7">
            <w:pPr>
              <w:pStyle w:val="reqt"/>
              <w:spacing w:after="0"/>
              <w:ind w:left="601" w:firstLine="0"/>
              <w:rPr>
                <w:rFonts w:ascii="Arial" w:hAnsi="Arial"/>
                <w:lang w:val="en-GB"/>
              </w:rPr>
            </w:pPr>
          </w:p>
        </w:tc>
        <w:tc>
          <w:tcPr>
            <w:tcW w:w="1634" w:type="dxa"/>
          </w:tcPr>
          <w:p w14:paraId="382ED54B" w14:textId="77777777" w:rsidR="007140AE" w:rsidRPr="003B56FF" w:rsidRDefault="007140AE" w:rsidP="007140AE">
            <w:pPr>
              <w:pStyle w:val="Ztup-normal-11"/>
              <w:spacing w:after="0" w:line="240" w:lineRule="auto"/>
              <w:rPr>
                <w:rFonts w:cs="Arial"/>
                <w:lang w:val="en-GB"/>
              </w:rPr>
            </w:pPr>
          </w:p>
        </w:tc>
      </w:tr>
      <w:tr w:rsidR="007140AE" w:rsidRPr="003B56FF" w14:paraId="5A2A6C89" w14:textId="77777777" w:rsidTr="007140AE">
        <w:tc>
          <w:tcPr>
            <w:tcW w:w="1414" w:type="dxa"/>
          </w:tcPr>
          <w:p w14:paraId="224929C5" w14:textId="77777777" w:rsidR="007140AE" w:rsidRPr="003B56FF" w:rsidRDefault="007140AE" w:rsidP="007140AE">
            <w:pPr>
              <w:pStyle w:val="Ztup-normal-11"/>
              <w:spacing w:after="0" w:line="240" w:lineRule="auto"/>
              <w:rPr>
                <w:rFonts w:cs="Arial"/>
                <w:lang w:val="en-GB"/>
              </w:rPr>
            </w:pPr>
            <w:r w:rsidRPr="003B56FF">
              <w:rPr>
                <w:rFonts w:cs="Arial"/>
                <w:b/>
                <w:lang w:val="en-GB"/>
              </w:rPr>
              <w:t>TSDO0150</w:t>
            </w:r>
          </w:p>
        </w:tc>
        <w:tc>
          <w:tcPr>
            <w:tcW w:w="4879" w:type="dxa"/>
          </w:tcPr>
          <w:p w14:paraId="5BA0BA33" w14:textId="77777777" w:rsidR="007140AE" w:rsidRDefault="007140AE" w:rsidP="00C37880">
            <w:pPr>
              <w:pStyle w:val="Ztup-normal-11"/>
              <w:spacing w:after="0" w:line="240" w:lineRule="auto"/>
              <w:rPr>
                <w:rFonts w:cs="Arial"/>
                <w:lang w:val="en-GB"/>
              </w:rPr>
            </w:pPr>
            <w:r w:rsidRPr="003B56FF">
              <w:rPr>
                <w:rFonts w:cs="Arial"/>
                <w:lang w:val="en-GB"/>
              </w:rPr>
              <w:t>The software documentation (</w:t>
            </w:r>
            <w:r w:rsidR="00E15785" w:rsidRPr="003B56FF">
              <w:rPr>
                <w:rFonts w:cs="Arial"/>
                <w:lang w:val="en-GB"/>
              </w:rPr>
              <w:t>e.g.,</w:t>
            </w:r>
            <w:r w:rsidRPr="003B56FF">
              <w:rPr>
                <w:rFonts w:cs="Arial"/>
                <w:lang w:val="en-GB"/>
              </w:rPr>
              <w:t xml:space="preserve"> the Software User Manual or equivalent and the Version Description Document or equivalent) </w:t>
            </w:r>
            <w:r w:rsidRPr="003B56FF">
              <w:rPr>
                <w:rFonts w:cs="Arial"/>
                <w:b/>
                <w:lang w:val="en-GB"/>
              </w:rPr>
              <w:t>shall</w:t>
            </w:r>
            <w:r w:rsidRPr="003B56FF">
              <w:rPr>
                <w:rFonts w:cs="Arial"/>
                <w:lang w:val="en-GB"/>
              </w:rPr>
              <w:t xml:space="preserve"> contain a description of the system software and comprise sufficient details to permit full understanding and maintenance of the system.</w:t>
            </w:r>
          </w:p>
          <w:p w14:paraId="6BD4223C" w14:textId="0B6C7A69" w:rsidR="001A0EAF" w:rsidRPr="003B56FF" w:rsidRDefault="001A0EAF" w:rsidP="00C37880">
            <w:pPr>
              <w:pStyle w:val="Ztup-normal-11"/>
              <w:spacing w:after="0" w:line="240" w:lineRule="auto"/>
              <w:rPr>
                <w:rFonts w:cs="Arial"/>
                <w:lang w:val="en-GB"/>
              </w:rPr>
            </w:pPr>
          </w:p>
        </w:tc>
        <w:tc>
          <w:tcPr>
            <w:tcW w:w="1634" w:type="dxa"/>
          </w:tcPr>
          <w:p w14:paraId="4432566D" w14:textId="77777777" w:rsidR="007140AE" w:rsidRPr="003B56FF" w:rsidRDefault="007140AE" w:rsidP="007140AE">
            <w:pPr>
              <w:pStyle w:val="Ztup-normal-11"/>
              <w:spacing w:after="0" w:line="240" w:lineRule="auto"/>
              <w:rPr>
                <w:rFonts w:cs="Arial"/>
                <w:lang w:val="en-GB"/>
              </w:rPr>
            </w:pPr>
          </w:p>
        </w:tc>
      </w:tr>
      <w:tr w:rsidR="007140AE" w:rsidRPr="003B56FF" w14:paraId="5D99188C" w14:textId="77777777" w:rsidTr="001C17A5">
        <w:trPr>
          <w:trHeight w:val="2967"/>
        </w:trPr>
        <w:tc>
          <w:tcPr>
            <w:tcW w:w="1414" w:type="dxa"/>
          </w:tcPr>
          <w:p w14:paraId="2892B4EA" w14:textId="77777777" w:rsidR="007140AE" w:rsidRPr="003B56FF" w:rsidRDefault="007140AE" w:rsidP="007140AE">
            <w:pPr>
              <w:pStyle w:val="Ztup-normal-11"/>
              <w:spacing w:after="0" w:line="240" w:lineRule="auto"/>
              <w:rPr>
                <w:rFonts w:cs="Arial"/>
                <w:lang w:val="en-GB"/>
              </w:rPr>
            </w:pPr>
            <w:r w:rsidRPr="003B56FF">
              <w:rPr>
                <w:rFonts w:cs="Arial"/>
                <w:b/>
                <w:lang w:val="en-GB"/>
              </w:rPr>
              <w:t>TSDO0160</w:t>
            </w:r>
          </w:p>
        </w:tc>
        <w:tc>
          <w:tcPr>
            <w:tcW w:w="4879" w:type="dxa"/>
          </w:tcPr>
          <w:p w14:paraId="1F333320" w14:textId="77777777" w:rsidR="007140AE" w:rsidRPr="003B56FF" w:rsidRDefault="007140AE" w:rsidP="007140AE">
            <w:pPr>
              <w:pStyle w:val="reqt"/>
              <w:spacing w:after="0"/>
              <w:ind w:left="141" w:hanging="141"/>
              <w:rPr>
                <w:rFonts w:ascii="Arial" w:hAnsi="Arial"/>
                <w:lang w:val="en-GB"/>
              </w:rPr>
            </w:pPr>
            <w:r w:rsidRPr="003B56FF">
              <w:rPr>
                <w:rFonts w:ascii="Arial" w:hAnsi="Arial"/>
                <w:lang w:val="en-GB"/>
              </w:rPr>
              <w:t xml:space="preserve">The documentation </w:t>
            </w:r>
            <w:r w:rsidRPr="003B56FF">
              <w:rPr>
                <w:rFonts w:ascii="Arial" w:hAnsi="Arial"/>
                <w:b/>
                <w:lang w:val="en-GB"/>
              </w:rPr>
              <w:t>shall</w:t>
            </w:r>
            <w:r w:rsidRPr="003B56FF">
              <w:rPr>
                <w:rFonts w:ascii="Arial" w:hAnsi="Arial"/>
                <w:lang w:val="en-GB"/>
              </w:rPr>
              <w:t xml:space="preserve"> provide guidelines for the technical staff to:</w:t>
            </w:r>
          </w:p>
          <w:p w14:paraId="0A3D1C5C" w14:textId="77777777" w:rsidR="007140AE" w:rsidRPr="003B56FF" w:rsidRDefault="007140AE" w:rsidP="009B1C4B">
            <w:pPr>
              <w:pStyle w:val="reqt"/>
              <w:numPr>
                <w:ilvl w:val="0"/>
                <w:numId w:val="9"/>
              </w:numPr>
              <w:spacing w:after="0"/>
              <w:ind w:left="594"/>
              <w:rPr>
                <w:rFonts w:ascii="Arial" w:hAnsi="Arial"/>
                <w:lang w:val="en-GB"/>
              </w:rPr>
            </w:pPr>
            <w:r w:rsidRPr="003B56FF">
              <w:rPr>
                <w:rFonts w:ascii="Arial" w:hAnsi="Arial"/>
                <w:lang w:val="en-GB"/>
              </w:rPr>
              <w:t>Understand the equipment function in detail;</w:t>
            </w:r>
          </w:p>
          <w:p w14:paraId="65759EB5" w14:textId="77777777" w:rsidR="007140AE" w:rsidRPr="003B56FF" w:rsidRDefault="007140AE" w:rsidP="009B1C4B">
            <w:pPr>
              <w:pStyle w:val="reqt"/>
              <w:numPr>
                <w:ilvl w:val="0"/>
                <w:numId w:val="9"/>
              </w:numPr>
              <w:spacing w:after="0"/>
              <w:ind w:left="594"/>
              <w:rPr>
                <w:rFonts w:ascii="Arial" w:hAnsi="Arial"/>
                <w:lang w:val="en-GB"/>
              </w:rPr>
            </w:pPr>
            <w:r w:rsidRPr="003B56FF">
              <w:rPr>
                <w:rFonts w:ascii="Arial" w:hAnsi="Arial"/>
                <w:lang w:val="en-GB"/>
              </w:rPr>
              <w:t>Perform preventive and corrective maintenance of the equipment;</w:t>
            </w:r>
          </w:p>
          <w:p w14:paraId="6C5662D0" w14:textId="77777777" w:rsidR="007140AE" w:rsidRPr="003B56FF" w:rsidRDefault="007140AE" w:rsidP="009B1C4B">
            <w:pPr>
              <w:pStyle w:val="reqt"/>
              <w:numPr>
                <w:ilvl w:val="0"/>
                <w:numId w:val="9"/>
              </w:numPr>
              <w:spacing w:after="0"/>
              <w:ind w:left="594"/>
              <w:rPr>
                <w:rFonts w:ascii="Arial" w:hAnsi="Arial"/>
                <w:lang w:val="en-GB"/>
              </w:rPr>
            </w:pPr>
            <w:r w:rsidRPr="003B56FF">
              <w:rPr>
                <w:rFonts w:ascii="Arial" w:hAnsi="Arial"/>
                <w:lang w:val="en-GB"/>
              </w:rPr>
              <w:t xml:space="preserve">Troubleshoot the system down to the LRU/SRU level; </w:t>
            </w:r>
          </w:p>
          <w:p w14:paraId="4919B654" w14:textId="77777777" w:rsidR="007140AE" w:rsidRPr="003B56FF" w:rsidRDefault="007140AE" w:rsidP="009B1C4B">
            <w:pPr>
              <w:pStyle w:val="reqt"/>
              <w:numPr>
                <w:ilvl w:val="0"/>
                <w:numId w:val="9"/>
              </w:numPr>
              <w:spacing w:after="0"/>
              <w:ind w:left="594"/>
              <w:rPr>
                <w:rFonts w:ascii="Arial" w:hAnsi="Arial"/>
                <w:lang w:val="en-GB"/>
              </w:rPr>
            </w:pPr>
            <w:r w:rsidRPr="003B56FF">
              <w:rPr>
                <w:rFonts w:ascii="Arial" w:hAnsi="Arial"/>
                <w:lang w:val="en-GB"/>
              </w:rPr>
              <w:t>Install and configure any LRU/SRU in case of complete equipment failure or malfunction of that LRU/SRU;</w:t>
            </w:r>
          </w:p>
          <w:p w14:paraId="7A749C96" w14:textId="6038178E" w:rsidR="001A0EAF" w:rsidRPr="003B56FF" w:rsidRDefault="007140AE" w:rsidP="001C17A5">
            <w:pPr>
              <w:pStyle w:val="reqt"/>
              <w:numPr>
                <w:ilvl w:val="0"/>
                <w:numId w:val="9"/>
              </w:numPr>
              <w:spacing w:after="0"/>
              <w:ind w:left="594"/>
              <w:rPr>
                <w:rFonts w:ascii="Arial" w:hAnsi="Arial"/>
                <w:lang w:val="en-GB"/>
              </w:rPr>
            </w:pPr>
            <w:r w:rsidRPr="003B56FF">
              <w:rPr>
                <w:rFonts w:ascii="Arial" w:hAnsi="Arial"/>
                <w:lang w:val="en-GB"/>
              </w:rPr>
              <w:t>Perform all necessary measurements and adjustments.</w:t>
            </w:r>
          </w:p>
        </w:tc>
        <w:tc>
          <w:tcPr>
            <w:tcW w:w="1634" w:type="dxa"/>
          </w:tcPr>
          <w:p w14:paraId="66A83228" w14:textId="77777777" w:rsidR="007140AE" w:rsidRPr="003B56FF" w:rsidRDefault="007140AE" w:rsidP="007140AE">
            <w:pPr>
              <w:pStyle w:val="Ztup-normal-11"/>
              <w:spacing w:after="0" w:line="240" w:lineRule="auto"/>
              <w:rPr>
                <w:rFonts w:cs="Arial"/>
                <w:lang w:val="en-GB"/>
              </w:rPr>
            </w:pPr>
          </w:p>
        </w:tc>
      </w:tr>
    </w:tbl>
    <w:p w14:paraId="554FA1E7" w14:textId="77777777" w:rsidR="007140AE" w:rsidRPr="003B56FF" w:rsidRDefault="007140AE" w:rsidP="007140AE">
      <w:pPr>
        <w:pStyle w:val="Heading1"/>
        <w:rPr>
          <w:rFonts w:cs="Arial"/>
          <w:sz w:val="20"/>
          <w:lang w:val="en-GB"/>
        </w:rPr>
      </w:pPr>
      <w:bookmarkStart w:id="67" w:name="_Toc209619890"/>
      <w:r w:rsidRPr="003B56FF">
        <w:rPr>
          <w:rFonts w:cs="Arial"/>
          <w:sz w:val="20"/>
          <w:lang w:val="en-GB"/>
        </w:rPr>
        <w:lastRenderedPageBreak/>
        <w:t>Safety, Quality and Security Assurance</w:t>
      </w:r>
      <w:bookmarkEnd w:id="67"/>
    </w:p>
    <w:p w14:paraId="6B02FC19" w14:textId="77777777" w:rsidR="007140AE" w:rsidRPr="003B56FF" w:rsidRDefault="007140AE" w:rsidP="007140AE">
      <w:pPr>
        <w:pStyle w:val="Heading2"/>
      </w:pPr>
      <w:bookmarkStart w:id="68" w:name="_Toc209619891"/>
      <w:r w:rsidRPr="003B56FF">
        <w:t>Safety</w:t>
      </w:r>
      <w:bookmarkEnd w:id="68"/>
    </w:p>
    <w:p w14:paraId="6C8E3B79" w14:textId="77777777" w:rsidR="007140AE" w:rsidRPr="003B56FF" w:rsidRDefault="007140AE" w:rsidP="007140AE">
      <w:pPr>
        <w:pStyle w:val="reqt"/>
        <w:ind w:left="0" w:firstLine="0"/>
        <w:rPr>
          <w:rFonts w:ascii="Arial" w:hAnsi="Arial"/>
          <w:sz w:val="20"/>
          <w:lang w:val="en-GB" w:eastAsia="hr-HR"/>
        </w:rPr>
      </w:pPr>
    </w:p>
    <w:p w14:paraId="278C7C7B" w14:textId="77777777" w:rsidR="007140AE" w:rsidRPr="003B56FF" w:rsidRDefault="007140AE" w:rsidP="007140AE">
      <w:pPr>
        <w:pStyle w:val="Heading3"/>
        <w:rPr>
          <w:rFonts w:cs="Arial"/>
          <w:sz w:val="20"/>
          <w:lang w:val="en-GB"/>
        </w:rPr>
      </w:pPr>
      <w:bookmarkStart w:id="69" w:name="_Toc209619892"/>
      <w:r w:rsidRPr="003B56FF">
        <w:rPr>
          <w:rFonts w:cs="Arial"/>
          <w:sz w:val="20"/>
          <w:lang w:val="en-GB"/>
        </w:rPr>
        <w:t>Safety Audit</w:t>
      </w:r>
      <w:bookmarkEnd w:id="69"/>
    </w:p>
    <w:tbl>
      <w:tblPr>
        <w:tblStyle w:val="TableGrid"/>
        <w:tblW w:w="0" w:type="auto"/>
        <w:tblLook w:val="04A0" w:firstRow="1" w:lastRow="0" w:firstColumn="1" w:lastColumn="0" w:noHBand="0" w:noVBand="1"/>
      </w:tblPr>
      <w:tblGrid>
        <w:gridCol w:w="1451"/>
        <w:gridCol w:w="4790"/>
        <w:gridCol w:w="1686"/>
      </w:tblGrid>
      <w:tr w:rsidR="007140AE" w:rsidRPr="003B56FF" w14:paraId="68026E87" w14:textId="77777777" w:rsidTr="007140AE">
        <w:tc>
          <w:tcPr>
            <w:tcW w:w="1555" w:type="dxa"/>
            <w:shd w:val="clear" w:color="auto" w:fill="BFBFBF" w:themeFill="background1" w:themeFillShade="BF"/>
          </w:tcPr>
          <w:p w14:paraId="53904756"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610D811C"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5E1F0B54"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5D159401" w14:textId="77777777" w:rsidTr="007140AE">
        <w:tc>
          <w:tcPr>
            <w:tcW w:w="1555" w:type="dxa"/>
          </w:tcPr>
          <w:p w14:paraId="40572927" w14:textId="77777777" w:rsidR="007140AE" w:rsidRPr="003B56FF" w:rsidRDefault="007140AE" w:rsidP="007140AE">
            <w:pPr>
              <w:pStyle w:val="Ztup-normal-11"/>
              <w:spacing w:line="240" w:lineRule="auto"/>
              <w:rPr>
                <w:rFonts w:cs="Arial"/>
                <w:lang w:val="en-GB"/>
              </w:rPr>
            </w:pPr>
            <w:r w:rsidRPr="003B56FF">
              <w:rPr>
                <w:rFonts w:cs="Arial"/>
                <w:b/>
                <w:lang w:val="en-GB"/>
              </w:rPr>
              <w:t>SASA0010</w:t>
            </w:r>
          </w:p>
        </w:tc>
        <w:tc>
          <w:tcPr>
            <w:tcW w:w="6237" w:type="dxa"/>
          </w:tcPr>
          <w:p w14:paraId="77A610F9" w14:textId="77777777" w:rsidR="007140AE" w:rsidRDefault="007140AE" w:rsidP="007140AE">
            <w:pPr>
              <w:pStyle w:val="Ztup-normal-11"/>
              <w:spacing w:line="240" w:lineRule="auto"/>
              <w:rPr>
                <w:rFonts w:cs="Arial"/>
                <w:lang w:val="en-GB"/>
              </w:rPr>
            </w:pPr>
            <w:r w:rsidRPr="003B56FF">
              <w:rPr>
                <w:rFonts w:cs="Arial"/>
                <w:lang w:val="en-GB"/>
              </w:rPr>
              <w:t xml:space="preserve">The safety audit </w:t>
            </w:r>
            <w:r w:rsidRPr="003B56FF">
              <w:rPr>
                <w:rFonts w:cs="Arial"/>
                <w:b/>
                <w:lang w:val="en-GB"/>
              </w:rPr>
              <w:t>shall</w:t>
            </w:r>
            <w:r w:rsidRPr="003B56FF">
              <w:rPr>
                <w:rFonts w:cs="Arial"/>
                <w:lang w:val="en-GB"/>
              </w:rPr>
              <w:t xml:space="preserve"> be conducted by the Contracting authority in duration of approximately one working day according to the Contracting authority’s safety audit plan previously delivered, subject to mutual agreement.</w:t>
            </w:r>
          </w:p>
          <w:p w14:paraId="6AD29D86" w14:textId="7B1F37A1" w:rsidR="001A0EAF" w:rsidRPr="003B56FF" w:rsidRDefault="001A0EAF" w:rsidP="007140AE">
            <w:pPr>
              <w:pStyle w:val="Ztup-normal-11"/>
              <w:spacing w:line="240" w:lineRule="auto"/>
              <w:rPr>
                <w:rFonts w:cs="Arial"/>
                <w:lang w:val="en-GB"/>
              </w:rPr>
            </w:pPr>
          </w:p>
        </w:tc>
        <w:tc>
          <w:tcPr>
            <w:tcW w:w="1836" w:type="dxa"/>
          </w:tcPr>
          <w:p w14:paraId="2CF20E26" w14:textId="77777777" w:rsidR="007140AE" w:rsidRPr="003B56FF" w:rsidRDefault="007140AE" w:rsidP="007140AE">
            <w:pPr>
              <w:pStyle w:val="Ztup-normal-11"/>
              <w:spacing w:line="240" w:lineRule="auto"/>
              <w:rPr>
                <w:rFonts w:cs="Arial"/>
                <w:lang w:val="en-GB"/>
              </w:rPr>
            </w:pPr>
          </w:p>
        </w:tc>
      </w:tr>
      <w:tr w:rsidR="007140AE" w:rsidRPr="003B56FF" w14:paraId="1BCD8C40" w14:textId="77777777" w:rsidTr="007140AE">
        <w:tc>
          <w:tcPr>
            <w:tcW w:w="1555" w:type="dxa"/>
          </w:tcPr>
          <w:p w14:paraId="1FDBE027" w14:textId="77777777" w:rsidR="007140AE" w:rsidRPr="003B56FF" w:rsidRDefault="007140AE" w:rsidP="007140AE">
            <w:pPr>
              <w:pStyle w:val="Ztup-normal-11"/>
              <w:spacing w:line="240" w:lineRule="auto"/>
              <w:rPr>
                <w:rFonts w:cs="Arial"/>
                <w:lang w:val="en-GB"/>
              </w:rPr>
            </w:pPr>
            <w:r w:rsidRPr="003B56FF">
              <w:rPr>
                <w:rFonts w:cs="Arial"/>
                <w:b/>
                <w:lang w:val="en-GB"/>
              </w:rPr>
              <w:t>SASA0020</w:t>
            </w:r>
          </w:p>
        </w:tc>
        <w:tc>
          <w:tcPr>
            <w:tcW w:w="6237" w:type="dxa"/>
          </w:tcPr>
          <w:p w14:paraId="6E6BD18E" w14:textId="77777777" w:rsidR="007140AE" w:rsidRDefault="007140AE" w:rsidP="007140AE">
            <w:pPr>
              <w:pStyle w:val="Ztup-normal-11"/>
              <w:spacing w:line="240" w:lineRule="auto"/>
              <w:rPr>
                <w:rFonts w:cs="Arial"/>
                <w:lang w:val="en-GB"/>
              </w:rPr>
            </w:pPr>
            <w:r w:rsidRPr="003B56FF">
              <w:rPr>
                <w:rFonts w:cs="Arial"/>
                <w:lang w:val="en-GB"/>
              </w:rPr>
              <w:t xml:space="preserve">The safety assurance process </w:t>
            </w:r>
            <w:r w:rsidRPr="003B56FF">
              <w:rPr>
                <w:rFonts w:cs="Arial"/>
                <w:b/>
                <w:lang w:val="en-GB"/>
              </w:rPr>
              <w:t>shall</w:t>
            </w:r>
            <w:r w:rsidRPr="003B56FF">
              <w:rPr>
                <w:rFonts w:cs="Arial"/>
                <w:lang w:val="en-GB"/>
              </w:rPr>
              <w:t xml:space="preserve"> be audited and the Contractor shall provide full support to the Contracting authority’s safety audit team including access to evidence and arguments.</w:t>
            </w:r>
          </w:p>
          <w:p w14:paraId="51330053" w14:textId="38E61978" w:rsidR="001A0EAF" w:rsidRPr="003B56FF" w:rsidRDefault="001A0EAF" w:rsidP="007140AE">
            <w:pPr>
              <w:pStyle w:val="Ztup-normal-11"/>
              <w:spacing w:line="240" w:lineRule="auto"/>
              <w:rPr>
                <w:rFonts w:cs="Arial"/>
                <w:lang w:val="en-GB"/>
              </w:rPr>
            </w:pPr>
          </w:p>
        </w:tc>
        <w:tc>
          <w:tcPr>
            <w:tcW w:w="1836" w:type="dxa"/>
          </w:tcPr>
          <w:p w14:paraId="2CA046EC" w14:textId="77777777" w:rsidR="007140AE" w:rsidRPr="003B56FF" w:rsidRDefault="007140AE" w:rsidP="007140AE">
            <w:pPr>
              <w:pStyle w:val="Ztup-normal-11"/>
              <w:spacing w:line="240" w:lineRule="auto"/>
              <w:rPr>
                <w:rFonts w:cs="Arial"/>
                <w:lang w:val="en-GB"/>
              </w:rPr>
            </w:pPr>
          </w:p>
        </w:tc>
      </w:tr>
    </w:tbl>
    <w:p w14:paraId="378A35CA" w14:textId="77777777" w:rsidR="007140AE" w:rsidRPr="003B56FF" w:rsidRDefault="007140AE" w:rsidP="007140AE">
      <w:pPr>
        <w:pStyle w:val="reqt"/>
        <w:rPr>
          <w:rFonts w:ascii="Arial" w:hAnsi="Arial"/>
          <w:sz w:val="20"/>
          <w:lang w:val="en-GB"/>
        </w:rPr>
      </w:pPr>
    </w:p>
    <w:p w14:paraId="4C3E453F" w14:textId="77777777" w:rsidR="007140AE" w:rsidRPr="003B56FF" w:rsidRDefault="007140AE" w:rsidP="007140AE">
      <w:pPr>
        <w:pStyle w:val="Heading3"/>
        <w:rPr>
          <w:rFonts w:cs="Arial"/>
          <w:sz w:val="20"/>
          <w:lang w:val="en-GB" w:eastAsia="hr-HR"/>
        </w:rPr>
      </w:pPr>
      <w:bookmarkStart w:id="70" w:name="_Toc209619893"/>
      <w:r w:rsidRPr="003B56FF">
        <w:rPr>
          <w:rFonts w:cs="Arial"/>
          <w:sz w:val="20"/>
          <w:lang w:val="en-GB" w:eastAsia="hr-HR"/>
        </w:rPr>
        <w:t>Safety Plan</w:t>
      </w:r>
      <w:bookmarkEnd w:id="70"/>
    </w:p>
    <w:tbl>
      <w:tblPr>
        <w:tblStyle w:val="TableGrid"/>
        <w:tblW w:w="0" w:type="auto"/>
        <w:tblLook w:val="04A0" w:firstRow="1" w:lastRow="0" w:firstColumn="1" w:lastColumn="0" w:noHBand="0" w:noVBand="1"/>
      </w:tblPr>
      <w:tblGrid>
        <w:gridCol w:w="1437"/>
        <w:gridCol w:w="4819"/>
        <w:gridCol w:w="1671"/>
      </w:tblGrid>
      <w:tr w:rsidR="007140AE" w:rsidRPr="003B56FF" w14:paraId="2168EF66" w14:textId="77777777" w:rsidTr="00D4770E">
        <w:trPr>
          <w:tblHeader/>
        </w:trPr>
        <w:tc>
          <w:tcPr>
            <w:tcW w:w="1437" w:type="dxa"/>
            <w:shd w:val="clear" w:color="auto" w:fill="BFBFBF" w:themeFill="background1" w:themeFillShade="BF"/>
          </w:tcPr>
          <w:p w14:paraId="0BF36AF1"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9" w:type="dxa"/>
            <w:shd w:val="clear" w:color="auto" w:fill="BFBFBF" w:themeFill="background1" w:themeFillShade="BF"/>
          </w:tcPr>
          <w:p w14:paraId="145A45FE"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71" w:type="dxa"/>
            <w:shd w:val="clear" w:color="auto" w:fill="BFBFBF" w:themeFill="background1" w:themeFillShade="BF"/>
          </w:tcPr>
          <w:p w14:paraId="663BDBB7"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02D09D5D" w14:textId="77777777" w:rsidTr="00D4770E">
        <w:tc>
          <w:tcPr>
            <w:tcW w:w="1437" w:type="dxa"/>
          </w:tcPr>
          <w:p w14:paraId="51B4CF74" w14:textId="77777777" w:rsidR="007140AE" w:rsidRPr="003B56FF" w:rsidRDefault="007140AE" w:rsidP="007140AE">
            <w:pPr>
              <w:pStyle w:val="Ztup-normal-11"/>
              <w:spacing w:after="0" w:line="240" w:lineRule="auto"/>
              <w:rPr>
                <w:rFonts w:cs="Arial"/>
                <w:lang w:val="en-GB"/>
              </w:rPr>
            </w:pPr>
            <w:r w:rsidRPr="003B56FF">
              <w:rPr>
                <w:rFonts w:cs="Arial"/>
                <w:b/>
                <w:lang w:val="en-GB"/>
              </w:rPr>
              <w:t>SASP0010</w:t>
            </w:r>
          </w:p>
        </w:tc>
        <w:tc>
          <w:tcPr>
            <w:tcW w:w="4819" w:type="dxa"/>
          </w:tcPr>
          <w:p w14:paraId="20878636" w14:textId="77777777" w:rsidR="007140AE" w:rsidRPr="003B56FF"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provide a Safety Plan which shall include all activities to be performed by the Contractor to meet the requirements related to safety, in such a way that the delivered technical system is safe for operation and minimises the risks which may contribute to aircraft accidents as far as reasonably practicable.</w:t>
            </w:r>
          </w:p>
          <w:p w14:paraId="0A347CC5" w14:textId="77777777" w:rsidR="007140AE" w:rsidRPr="003B56FF" w:rsidRDefault="007140AE" w:rsidP="007140AE">
            <w:pPr>
              <w:pStyle w:val="Ztup-normal-11"/>
              <w:spacing w:after="0" w:line="240" w:lineRule="auto"/>
              <w:rPr>
                <w:rFonts w:cs="Arial"/>
                <w:lang w:val="en-GB"/>
              </w:rPr>
            </w:pPr>
          </w:p>
        </w:tc>
        <w:tc>
          <w:tcPr>
            <w:tcW w:w="1671" w:type="dxa"/>
          </w:tcPr>
          <w:p w14:paraId="1AA3390E" w14:textId="77777777" w:rsidR="007140AE" w:rsidRPr="003B56FF" w:rsidRDefault="007140AE" w:rsidP="007140AE">
            <w:pPr>
              <w:pStyle w:val="Ztup-normal-11"/>
              <w:spacing w:after="0" w:line="240" w:lineRule="auto"/>
              <w:rPr>
                <w:rFonts w:cs="Arial"/>
                <w:lang w:val="en-GB"/>
              </w:rPr>
            </w:pPr>
          </w:p>
        </w:tc>
      </w:tr>
      <w:tr w:rsidR="007140AE" w:rsidRPr="003B56FF" w14:paraId="69399B74" w14:textId="77777777" w:rsidTr="00D4770E">
        <w:tc>
          <w:tcPr>
            <w:tcW w:w="1437" w:type="dxa"/>
          </w:tcPr>
          <w:p w14:paraId="1831B302" w14:textId="77777777" w:rsidR="007140AE" w:rsidRPr="003B56FF" w:rsidRDefault="007140AE" w:rsidP="007140AE">
            <w:pPr>
              <w:pStyle w:val="Ztup-normal-11"/>
              <w:spacing w:after="0" w:line="240" w:lineRule="auto"/>
              <w:rPr>
                <w:rFonts w:cs="Arial"/>
                <w:lang w:val="en-GB"/>
              </w:rPr>
            </w:pPr>
            <w:r w:rsidRPr="003B56FF">
              <w:rPr>
                <w:rFonts w:cs="Arial"/>
                <w:b/>
                <w:lang w:val="en-GB"/>
              </w:rPr>
              <w:t>SASP0020</w:t>
            </w:r>
          </w:p>
        </w:tc>
        <w:tc>
          <w:tcPr>
            <w:tcW w:w="4819" w:type="dxa"/>
          </w:tcPr>
          <w:p w14:paraId="63F8AA88" w14:textId="77777777" w:rsidR="007140AE" w:rsidRDefault="007140AE" w:rsidP="007140AE">
            <w:pPr>
              <w:pStyle w:val="Ztup-normal-11"/>
              <w:spacing w:after="0" w:line="240" w:lineRule="auto"/>
              <w:rPr>
                <w:rFonts w:cs="Arial"/>
                <w:lang w:val="en-GB"/>
              </w:rPr>
            </w:pPr>
            <w:r w:rsidRPr="003B56FF">
              <w:rPr>
                <w:rFonts w:cs="Arial"/>
                <w:lang w:val="en-GB"/>
              </w:rPr>
              <w:t xml:space="preserve">A preliminary version of the Safety Plan </w:t>
            </w:r>
            <w:r w:rsidRPr="003B56FF">
              <w:rPr>
                <w:rFonts w:cs="Arial"/>
                <w:b/>
                <w:lang w:val="en-GB"/>
              </w:rPr>
              <w:t>shall</w:t>
            </w:r>
            <w:r w:rsidRPr="003B56FF">
              <w:rPr>
                <w:rFonts w:cs="Arial"/>
                <w:lang w:val="en-GB"/>
              </w:rPr>
              <w:t xml:space="preserve"> be delivered at the latest </w:t>
            </w:r>
            <w:r w:rsidR="00433EC4" w:rsidRPr="003B56FF">
              <w:rPr>
                <w:rFonts w:cs="Arial"/>
                <w:lang w:val="en-GB"/>
              </w:rPr>
              <w:t>9</w:t>
            </w:r>
            <w:r w:rsidRPr="003B56FF">
              <w:rPr>
                <w:rFonts w:cs="Arial"/>
                <w:lang w:val="en-GB"/>
              </w:rPr>
              <w:t>0 days after contract signature, and shall be reviewed and approved by the Contracting authority.</w:t>
            </w:r>
          </w:p>
          <w:p w14:paraId="45AD0C60" w14:textId="7176571B" w:rsidR="00513EE7" w:rsidRPr="003B56FF" w:rsidRDefault="00513EE7" w:rsidP="007140AE">
            <w:pPr>
              <w:pStyle w:val="Ztup-normal-11"/>
              <w:spacing w:after="0" w:line="240" w:lineRule="auto"/>
              <w:rPr>
                <w:rFonts w:cs="Arial"/>
                <w:lang w:val="en-GB"/>
              </w:rPr>
            </w:pPr>
          </w:p>
        </w:tc>
        <w:tc>
          <w:tcPr>
            <w:tcW w:w="1671" w:type="dxa"/>
          </w:tcPr>
          <w:p w14:paraId="1AC095A5" w14:textId="77777777" w:rsidR="007140AE" w:rsidRPr="003B56FF" w:rsidRDefault="007140AE" w:rsidP="007140AE">
            <w:pPr>
              <w:pStyle w:val="Ztup-normal-11"/>
              <w:spacing w:after="0" w:line="240" w:lineRule="auto"/>
              <w:rPr>
                <w:rFonts w:cs="Arial"/>
                <w:lang w:val="en-GB"/>
              </w:rPr>
            </w:pPr>
          </w:p>
        </w:tc>
      </w:tr>
      <w:tr w:rsidR="00D4770E" w:rsidRPr="003B56FF" w14:paraId="0A09D3B3" w14:textId="77777777" w:rsidTr="001C17A5">
        <w:trPr>
          <w:trHeight w:val="4498"/>
        </w:trPr>
        <w:tc>
          <w:tcPr>
            <w:tcW w:w="1437" w:type="dxa"/>
          </w:tcPr>
          <w:p w14:paraId="620D9A0A" w14:textId="77777777" w:rsidR="00D4770E" w:rsidRPr="003B56FF" w:rsidRDefault="00D4770E" w:rsidP="00D4770E">
            <w:pPr>
              <w:pStyle w:val="Ztup-normal-11"/>
              <w:spacing w:after="0" w:line="240" w:lineRule="auto"/>
              <w:rPr>
                <w:rFonts w:cs="Arial"/>
                <w:lang w:val="en-GB"/>
              </w:rPr>
            </w:pPr>
            <w:r w:rsidRPr="003B56FF">
              <w:rPr>
                <w:rFonts w:cs="Arial"/>
                <w:b/>
                <w:lang w:val="en-GB"/>
              </w:rPr>
              <w:lastRenderedPageBreak/>
              <w:t>SASP0030</w:t>
            </w:r>
          </w:p>
        </w:tc>
        <w:tc>
          <w:tcPr>
            <w:tcW w:w="4819" w:type="dxa"/>
          </w:tcPr>
          <w:p w14:paraId="3EDB56DD" w14:textId="77777777" w:rsidR="00D4770E" w:rsidRPr="003B56FF" w:rsidRDefault="00D4770E" w:rsidP="00D4770E">
            <w:pPr>
              <w:pStyle w:val="reqt"/>
              <w:spacing w:after="0"/>
              <w:ind w:left="0" w:firstLine="0"/>
              <w:rPr>
                <w:rFonts w:ascii="Arial" w:hAnsi="Arial"/>
                <w:lang w:val="en-GB"/>
              </w:rPr>
            </w:pPr>
            <w:r w:rsidRPr="003B56FF">
              <w:rPr>
                <w:rFonts w:ascii="Arial" w:hAnsi="Arial"/>
                <w:lang w:val="en-GB"/>
              </w:rPr>
              <w:t xml:space="preserve">Safety activities to be specified in the Safety Plan </w:t>
            </w:r>
            <w:r w:rsidRPr="003B56FF">
              <w:rPr>
                <w:rFonts w:ascii="Arial" w:hAnsi="Arial"/>
                <w:b/>
                <w:lang w:val="en-GB"/>
              </w:rPr>
              <w:t>shall</w:t>
            </w:r>
            <w:r w:rsidRPr="003B56FF">
              <w:rPr>
                <w:rFonts w:ascii="Arial" w:hAnsi="Arial"/>
                <w:lang w:val="en-GB"/>
              </w:rPr>
              <w:t xml:space="preserve"> be carried out to cover:</w:t>
            </w:r>
          </w:p>
          <w:p w14:paraId="7FA01EF8" w14:textId="77777777" w:rsidR="00D4770E" w:rsidRPr="003B56FF" w:rsidRDefault="00D4770E" w:rsidP="009B1C4B">
            <w:pPr>
              <w:pStyle w:val="reqt"/>
              <w:numPr>
                <w:ilvl w:val="0"/>
                <w:numId w:val="20"/>
              </w:numPr>
              <w:spacing w:after="0"/>
              <w:ind w:left="460"/>
              <w:rPr>
                <w:rFonts w:ascii="Arial" w:hAnsi="Arial"/>
                <w:lang w:val="en-GB"/>
              </w:rPr>
            </w:pPr>
            <w:r w:rsidRPr="003B56FF">
              <w:rPr>
                <w:rFonts w:ascii="Arial" w:hAnsi="Arial"/>
                <w:lang w:val="en-GB"/>
              </w:rPr>
              <w:t>All hardware and software to be delivered (components to be developed, procured, modified, or re-used), up to external interfaces of the system,</w:t>
            </w:r>
          </w:p>
          <w:p w14:paraId="3CD10342" w14:textId="088EC74F" w:rsidR="00D4770E" w:rsidRPr="003B56FF" w:rsidRDefault="00D4770E" w:rsidP="009B1C4B">
            <w:pPr>
              <w:pStyle w:val="reqt"/>
              <w:numPr>
                <w:ilvl w:val="0"/>
                <w:numId w:val="20"/>
              </w:numPr>
              <w:spacing w:after="0"/>
              <w:ind w:left="460"/>
              <w:rPr>
                <w:rFonts w:ascii="Arial" w:hAnsi="Arial"/>
                <w:lang w:val="en-GB"/>
              </w:rPr>
            </w:pPr>
            <w:r w:rsidRPr="003B56FF">
              <w:rPr>
                <w:rFonts w:ascii="Arial" w:hAnsi="Arial"/>
                <w:lang w:val="en-GB"/>
              </w:rPr>
              <w:t>Safety related procedures and training of the Slovenia Control’s staff</w:t>
            </w:r>
            <w:r w:rsidR="00601E0A">
              <w:rPr>
                <w:rFonts w:ascii="Arial" w:hAnsi="Arial"/>
                <w:lang w:val="en-GB"/>
              </w:rPr>
              <w:t xml:space="preserve"> </w:t>
            </w:r>
            <w:r w:rsidR="00601E0A" w:rsidRPr="0068025B">
              <w:rPr>
                <w:rFonts w:ascii="Arial" w:hAnsi="Arial"/>
                <w:lang w:val="en-GB"/>
              </w:rPr>
              <w:t>(training consists of 3 parts – theoretical, practical (in the phase of FAT) and on-the job training (in the phase of SAT)</w:t>
            </w:r>
            <w:r w:rsidRPr="003B56FF">
              <w:rPr>
                <w:rFonts w:ascii="Arial" w:hAnsi="Arial"/>
                <w:lang w:val="en-GB"/>
              </w:rPr>
              <w:t>,</w:t>
            </w:r>
          </w:p>
          <w:p w14:paraId="3976DBDC" w14:textId="62EC8A49" w:rsidR="00513EE7" w:rsidRPr="003B56FF" w:rsidRDefault="00D4770E" w:rsidP="001C17A5">
            <w:pPr>
              <w:pStyle w:val="reqt"/>
              <w:numPr>
                <w:ilvl w:val="0"/>
                <w:numId w:val="20"/>
              </w:numPr>
              <w:spacing w:after="0"/>
              <w:ind w:left="460"/>
              <w:rPr>
                <w:rFonts w:ascii="Arial" w:hAnsi="Arial"/>
                <w:lang w:val="en-GB"/>
              </w:rPr>
            </w:pPr>
            <w:r w:rsidRPr="003B56FF">
              <w:rPr>
                <w:rFonts w:ascii="Arial" w:hAnsi="Arial"/>
                <w:lang w:val="en-GB"/>
              </w:rPr>
              <w:t>The whole</w:t>
            </w:r>
            <w:r w:rsidR="003E4E69" w:rsidRPr="003B56FF">
              <w:rPr>
                <w:rFonts w:ascii="Arial" w:hAnsi="Arial"/>
                <w:lang w:val="en-GB"/>
              </w:rPr>
              <w:t>-</w:t>
            </w:r>
            <w:r w:rsidRPr="003B56FF">
              <w:rPr>
                <w:rFonts w:ascii="Arial" w:hAnsi="Arial"/>
                <w:lang w:val="en-GB"/>
              </w:rPr>
              <w:t xml:space="preserve">time span of the Project and all activities with safety significance, </w:t>
            </w:r>
            <w:r w:rsidR="00794601" w:rsidRPr="003B56FF">
              <w:rPr>
                <w:rFonts w:ascii="Arial" w:hAnsi="Arial"/>
                <w:lang w:val="en-GB"/>
              </w:rPr>
              <w:t>i.e.,</w:t>
            </w:r>
            <w:r w:rsidRPr="003B56FF">
              <w:rPr>
                <w:rFonts w:ascii="Arial" w:hAnsi="Arial"/>
                <w:lang w:val="en-GB"/>
              </w:rPr>
              <w:t xml:space="preserve"> the system specification, design, development, integration, installation, acceptance, commissioning, transition to operation and maintenance of the system.</w:t>
            </w:r>
          </w:p>
        </w:tc>
        <w:tc>
          <w:tcPr>
            <w:tcW w:w="1671" w:type="dxa"/>
          </w:tcPr>
          <w:p w14:paraId="1FDD5B71" w14:textId="77777777" w:rsidR="00D4770E" w:rsidRPr="003B56FF" w:rsidRDefault="00D4770E" w:rsidP="00D4770E">
            <w:pPr>
              <w:pStyle w:val="Ztup-normal-11"/>
              <w:spacing w:after="0" w:line="240" w:lineRule="auto"/>
              <w:rPr>
                <w:rFonts w:cs="Arial"/>
                <w:lang w:val="en-GB"/>
              </w:rPr>
            </w:pPr>
          </w:p>
        </w:tc>
      </w:tr>
      <w:tr w:rsidR="00D4770E" w:rsidRPr="003B56FF" w14:paraId="238B2F2D" w14:textId="77777777" w:rsidTr="00D4770E">
        <w:tc>
          <w:tcPr>
            <w:tcW w:w="1437" w:type="dxa"/>
          </w:tcPr>
          <w:p w14:paraId="360B1EBE" w14:textId="77777777" w:rsidR="00D4770E" w:rsidRPr="003B56FF" w:rsidRDefault="00D4770E" w:rsidP="00D4770E">
            <w:pPr>
              <w:pStyle w:val="Ztup-normal-11"/>
              <w:spacing w:after="0" w:line="240" w:lineRule="auto"/>
              <w:rPr>
                <w:rFonts w:cs="Arial"/>
                <w:lang w:val="en-GB"/>
              </w:rPr>
            </w:pPr>
            <w:r w:rsidRPr="003B56FF">
              <w:rPr>
                <w:rFonts w:cs="Arial"/>
                <w:b/>
                <w:lang w:val="en-GB"/>
              </w:rPr>
              <w:t>SASP0040</w:t>
            </w:r>
          </w:p>
        </w:tc>
        <w:tc>
          <w:tcPr>
            <w:tcW w:w="4819" w:type="dxa"/>
          </w:tcPr>
          <w:p w14:paraId="2034BEEE" w14:textId="77777777" w:rsidR="00D4770E" w:rsidRDefault="00D4770E" w:rsidP="00D4770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produce updates of the Safety Plan, if necessary.</w:t>
            </w:r>
          </w:p>
          <w:p w14:paraId="63A73903" w14:textId="7FB364F3" w:rsidR="00513EE7" w:rsidRPr="003B56FF" w:rsidRDefault="00513EE7" w:rsidP="00D4770E">
            <w:pPr>
              <w:pStyle w:val="Ztup-normal-11"/>
              <w:spacing w:after="0" w:line="240" w:lineRule="auto"/>
              <w:rPr>
                <w:rFonts w:cs="Arial"/>
                <w:lang w:val="en-GB"/>
              </w:rPr>
            </w:pPr>
          </w:p>
        </w:tc>
        <w:tc>
          <w:tcPr>
            <w:tcW w:w="1671" w:type="dxa"/>
          </w:tcPr>
          <w:p w14:paraId="214307B3" w14:textId="77777777" w:rsidR="00D4770E" w:rsidRPr="003B56FF" w:rsidRDefault="00D4770E" w:rsidP="00D4770E">
            <w:pPr>
              <w:pStyle w:val="Ztup-normal-11"/>
              <w:spacing w:after="0" w:line="240" w:lineRule="auto"/>
              <w:rPr>
                <w:rFonts w:cs="Arial"/>
                <w:lang w:val="en-GB"/>
              </w:rPr>
            </w:pPr>
          </w:p>
        </w:tc>
      </w:tr>
    </w:tbl>
    <w:p w14:paraId="2D9DA053" w14:textId="77777777" w:rsidR="007140AE" w:rsidRPr="003B56FF" w:rsidRDefault="007140AE" w:rsidP="007140AE">
      <w:pPr>
        <w:pStyle w:val="reqt"/>
        <w:rPr>
          <w:rFonts w:ascii="Arial" w:hAnsi="Arial"/>
          <w:sz w:val="20"/>
          <w:lang w:val="en-GB"/>
        </w:rPr>
      </w:pPr>
    </w:p>
    <w:p w14:paraId="131C54DD" w14:textId="77777777" w:rsidR="007140AE" w:rsidRPr="003B56FF" w:rsidRDefault="007140AE" w:rsidP="007140AE">
      <w:pPr>
        <w:pStyle w:val="Heading3"/>
        <w:rPr>
          <w:rFonts w:cs="Arial"/>
          <w:sz w:val="20"/>
          <w:lang w:val="en-GB" w:eastAsia="hr-HR"/>
        </w:rPr>
      </w:pPr>
      <w:bookmarkStart w:id="71" w:name="_Toc209619894"/>
      <w:r w:rsidRPr="003B56FF">
        <w:rPr>
          <w:rFonts w:cs="Arial"/>
          <w:sz w:val="20"/>
          <w:lang w:val="en-GB" w:eastAsia="hr-HR"/>
        </w:rPr>
        <w:t>Safety Reports</w:t>
      </w:r>
      <w:bookmarkEnd w:id="71"/>
    </w:p>
    <w:tbl>
      <w:tblPr>
        <w:tblStyle w:val="TableGrid"/>
        <w:tblW w:w="0" w:type="auto"/>
        <w:tblLook w:val="04A0" w:firstRow="1" w:lastRow="0" w:firstColumn="1" w:lastColumn="0" w:noHBand="0" w:noVBand="1"/>
      </w:tblPr>
      <w:tblGrid>
        <w:gridCol w:w="1441"/>
        <w:gridCol w:w="4814"/>
        <w:gridCol w:w="1672"/>
      </w:tblGrid>
      <w:tr w:rsidR="007140AE" w:rsidRPr="003B56FF" w14:paraId="6ABECB02" w14:textId="77777777" w:rsidTr="00433EC4">
        <w:trPr>
          <w:tblHeader/>
        </w:trPr>
        <w:tc>
          <w:tcPr>
            <w:tcW w:w="1441" w:type="dxa"/>
            <w:shd w:val="clear" w:color="auto" w:fill="BFBFBF" w:themeFill="background1" w:themeFillShade="BF"/>
          </w:tcPr>
          <w:p w14:paraId="40F06B6A"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4" w:type="dxa"/>
            <w:shd w:val="clear" w:color="auto" w:fill="BFBFBF" w:themeFill="background1" w:themeFillShade="BF"/>
          </w:tcPr>
          <w:p w14:paraId="6255A622"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72" w:type="dxa"/>
            <w:shd w:val="clear" w:color="auto" w:fill="BFBFBF" w:themeFill="background1" w:themeFillShade="BF"/>
          </w:tcPr>
          <w:p w14:paraId="0AD36462"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325E0BAB" w14:textId="77777777" w:rsidTr="00433EC4">
        <w:tc>
          <w:tcPr>
            <w:tcW w:w="1441" w:type="dxa"/>
          </w:tcPr>
          <w:p w14:paraId="347EE98A" w14:textId="77777777" w:rsidR="007140AE" w:rsidRPr="003B56FF" w:rsidRDefault="007140AE" w:rsidP="007140AE">
            <w:pPr>
              <w:pStyle w:val="Ztup-normal-11"/>
              <w:spacing w:after="0" w:line="240" w:lineRule="auto"/>
              <w:rPr>
                <w:rFonts w:cs="Arial"/>
                <w:lang w:val="en-GB"/>
              </w:rPr>
            </w:pPr>
            <w:r w:rsidRPr="003B56FF">
              <w:rPr>
                <w:rFonts w:cs="Arial"/>
                <w:b/>
                <w:lang w:val="en-GB"/>
              </w:rPr>
              <w:t>SASR0010</w:t>
            </w:r>
          </w:p>
        </w:tc>
        <w:tc>
          <w:tcPr>
            <w:tcW w:w="4814" w:type="dxa"/>
          </w:tcPr>
          <w:p w14:paraId="03D2167F" w14:textId="572BDDCB" w:rsidR="007140AE" w:rsidRPr="003B56FF" w:rsidRDefault="007140AE" w:rsidP="007140AE">
            <w:pPr>
              <w:pStyle w:val="Ztup-normal-11"/>
              <w:spacing w:after="0" w:line="240" w:lineRule="auto"/>
              <w:rPr>
                <w:rFonts w:cs="Arial"/>
                <w:lang w:val="en-GB"/>
              </w:rPr>
            </w:pPr>
            <w:r w:rsidRPr="003B56FF">
              <w:rPr>
                <w:rFonts w:cs="Arial"/>
                <w:lang w:val="en-GB"/>
              </w:rPr>
              <w:t>Safety reports cover the Safety Assessment process, containing as a minimum, the following:</w:t>
            </w:r>
          </w:p>
          <w:p w14:paraId="2DB5C4EE" w14:textId="77777777" w:rsidR="007140AE" w:rsidRPr="003B56FF" w:rsidRDefault="007140AE" w:rsidP="009B1C4B">
            <w:pPr>
              <w:pStyle w:val="reqt"/>
              <w:numPr>
                <w:ilvl w:val="0"/>
                <w:numId w:val="20"/>
              </w:numPr>
              <w:spacing w:after="0"/>
              <w:ind w:left="588"/>
              <w:rPr>
                <w:rFonts w:ascii="Arial" w:hAnsi="Arial"/>
                <w:lang w:val="en-GB"/>
              </w:rPr>
            </w:pPr>
            <w:r w:rsidRPr="003B56FF">
              <w:rPr>
                <w:rFonts w:ascii="Arial" w:hAnsi="Arial"/>
                <w:lang w:val="en-GB"/>
              </w:rPr>
              <w:t>Hazards identification and analysis for each system function, including the determination of hazard likelihood and severity, and possible effect on operation,</w:t>
            </w:r>
          </w:p>
          <w:p w14:paraId="31509A2E" w14:textId="77777777" w:rsidR="007140AE" w:rsidRPr="003B56FF" w:rsidRDefault="007140AE" w:rsidP="009B1C4B">
            <w:pPr>
              <w:pStyle w:val="reqt"/>
              <w:numPr>
                <w:ilvl w:val="0"/>
                <w:numId w:val="20"/>
              </w:numPr>
              <w:spacing w:after="0"/>
              <w:ind w:left="588"/>
              <w:rPr>
                <w:rFonts w:ascii="Arial" w:hAnsi="Arial"/>
                <w:lang w:val="en-GB"/>
              </w:rPr>
            </w:pPr>
            <w:r w:rsidRPr="003B56FF">
              <w:rPr>
                <w:rFonts w:ascii="Arial" w:hAnsi="Arial"/>
                <w:lang w:val="en-GB"/>
              </w:rPr>
              <w:t>Identification of possible effect on operation for each hazard,</w:t>
            </w:r>
          </w:p>
          <w:p w14:paraId="10CF671C" w14:textId="77777777" w:rsidR="007140AE" w:rsidRDefault="007140AE" w:rsidP="009B1C4B">
            <w:pPr>
              <w:pStyle w:val="reqt"/>
              <w:numPr>
                <w:ilvl w:val="0"/>
                <w:numId w:val="20"/>
              </w:numPr>
              <w:spacing w:after="0"/>
              <w:ind w:left="588"/>
              <w:rPr>
                <w:rFonts w:ascii="Arial" w:hAnsi="Arial"/>
                <w:lang w:val="en-GB"/>
              </w:rPr>
            </w:pPr>
            <w:r w:rsidRPr="003B56FF">
              <w:rPr>
                <w:rFonts w:ascii="Arial" w:hAnsi="Arial"/>
                <w:lang w:val="en-GB"/>
              </w:rPr>
              <w:t>Identification of risk mitigation measures for each hazard.</w:t>
            </w:r>
          </w:p>
          <w:p w14:paraId="7C37A7A1" w14:textId="0E2A88D1" w:rsidR="00513EE7" w:rsidRPr="003B56FF" w:rsidRDefault="00513EE7" w:rsidP="00513EE7">
            <w:pPr>
              <w:pStyle w:val="reqt"/>
              <w:spacing w:after="0"/>
              <w:ind w:left="588" w:firstLine="0"/>
              <w:rPr>
                <w:rFonts w:ascii="Arial" w:hAnsi="Arial"/>
                <w:lang w:val="en-GB"/>
              </w:rPr>
            </w:pPr>
          </w:p>
        </w:tc>
        <w:tc>
          <w:tcPr>
            <w:tcW w:w="1672" w:type="dxa"/>
          </w:tcPr>
          <w:p w14:paraId="7E26D248" w14:textId="77777777" w:rsidR="007140AE" w:rsidRPr="003B56FF" w:rsidRDefault="007140AE" w:rsidP="007140AE">
            <w:pPr>
              <w:pStyle w:val="Ztup-normal-11"/>
              <w:spacing w:after="0" w:line="240" w:lineRule="auto"/>
              <w:rPr>
                <w:rFonts w:cs="Arial"/>
                <w:lang w:val="en-GB"/>
              </w:rPr>
            </w:pPr>
          </w:p>
        </w:tc>
      </w:tr>
      <w:tr w:rsidR="007140AE" w:rsidRPr="003B56FF" w14:paraId="753EAB34" w14:textId="77777777" w:rsidTr="00433EC4">
        <w:tc>
          <w:tcPr>
            <w:tcW w:w="1441" w:type="dxa"/>
          </w:tcPr>
          <w:p w14:paraId="5CF26E2B" w14:textId="77777777" w:rsidR="007140AE" w:rsidRPr="003B56FF" w:rsidRDefault="007140AE" w:rsidP="007140AE">
            <w:pPr>
              <w:pStyle w:val="Ztup-normal-11"/>
              <w:spacing w:after="0" w:line="240" w:lineRule="auto"/>
              <w:rPr>
                <w:rFonts w:cs="Arial"/>
                <w:lang w:val="en-GB"/>
              </w:rPr>
            </w:pPr>
            <w:r w:rsidRPr="003B56FF">
              <w:rPr>
                <w:rFonts w:cs="Arial"/>
                <w:b/>
                <w:lang w:val="en-GB"/>
              </w:rPr>
              <w:t>SASR0020</w:t>
            </w:r>
          </w:p>
        </w:tc>
        <w:tc>
          <w:tcPr>
            <w:tcW w:w="4814" w:type="dxa"/>
          </w:tcPr>
          <w:p w14:paraId="78130EC5" w14:textId="77777777" w:rsidR="007140AE" w:rsidRDefault="007140AE" w:rsidP="007140AE">
            <w:pPr>
              <w:pStyle w:val="Ztup-normal-11"/>
              <w:spacing w:after="0" w:line="240" w:lineRule="auto"/>
              <w:rPr>
                <w:rFonts w:cs="Arial"/>
                <w:lang w:val="en-GB"/>
              </w:rPr>
            </w:pPr>
            <w:r w:rsidRPr="003B56FF">
              <w:rPr>
                <w:rFonts w:cs="Arial"/>
                <w:lang w:val="en-GB"/>
              </w:rPr>
              <w:t>Safety Reports shall be produced in accordance with the Safety Plan.</w:t>
            </w:r>
          </w:p>
          <w:p w14:paraId="5B7959A9" w14:textId="1E1A754F" w:rsidR="00513EE7" w:rsidRPr="003B56FF" w:rsidRDefault="00513EE7" w:rsidP="007140AE">
            <w:pPr>
              <w:pStyle w:val="Ztup-normal-11"/>
              <w:spacing w:after="0" w:line="240" w:lineRule="auto"/>
              <w:rPr>
                <w:rFonts w:cs="Arial"/>
                <w:lang w:val="en-GB"/>
              </w:rPr>
            </w:pPr>
          </w:p>
        </w:tc>
        <w:tc>
          <w:tcPr>
            <w:tcW w:w="1672" w:type="dxa"/>
          </w:tcPr>
          <w:p w14:paraId="597193C4" w14:textId="77777777" w:rsidR="007140AE" w:rsidRPr="003B56FF" w:rsidRDefault="007140AE" w:rsidP="007140AE">
            <w:pPr>
              <w:pStyle w:val="Ztup-normal-11"/>
              <w:spacing w:after="0" w:line="240" w:lineRule="auto"/>
              <w:rPr>
                <w:rFonts w:cs="Arial"/>
                <w:lang w:val="en-GB"/>
              </w:rPr>
            </w:pPr>
          </w:p>
        </w:tc>
      </w:tr>
      <w:tr w:rsidR="007140AE" w:rsidRPr="003B56FF" w14:paraId="6F21DFD7" w14:textId="77777777" w:rsidTr="00433EC4">
        <w:tc>
          <w:tcPr>
            <w:tcW w:w="1441" w:type="dxa"/>
          </w:tcPr>
          <w:p w14:paraId="003AE467" w14:textId="77777777" w:rsidR="007140AE" w:rsidRPr="003B56FF" w:rsidRDefault="007140AE" w:rsidP="007140AE">
            <w:pPr>
              <w:pStyle w:val="Ztup-normal-11"/>
              <w:spacing w:after="0" w:line="240" w:lineRule="auto"/>
              <w:rPr>
                <w:rFonts w:cs="Arial"/>
                <w:lang w:val="en-GB"/>
              </w:rPr>
            </w:pPr>
            <w:r w:rsidRPr="003B56FF">
              <w:rPr>
                <w:rFonts w:cs="Arial"/>
                <w:b/>
                <w:lang w:val="en-GB"/>
              </w:rPr>
              <w:t>SASR0030</w:t>
            </w:r>
          </w:p>
        </w:tc>
        <w:tc>
          <w:tcPr>
            <w:tcW w:w="4814" w:type="dxa"/>
          </w:tcPr>
          <w:p w14:paraId="6E58F64B" w14:textId="77777777" w:rsidR="007140AE" w:rsidRPr="003B56FF" w:rsidRDefault="007140AE" w:rsidP="007140AE">
            <w:pPr>
              <w:pStyle w:val="Ztup-normal-11"/>
              <w:spacing w:after="0" w:line="240" w:lineRule="auto"/>
              <w:rPr>
                <w:rFonts w:cs="Arial"/>
                <w:lang w:val="en-GB"/>
              </w:rPr>
            </w:pPr>
            <w:r w:rsidRPr="003B56FF">
              <w:rPr>
                <w:rFonts w:cs="Arial"/>
                <w:lang w:val="en-GB"/>
              </w:rPr>
              <w:t>Safety Reports shall include, as a minimum, the following set of documents and due dates:</w:t>
            </w:r>
          </w:p>
          <w:p w14:paraId="65ED81E6" w14:textId="77777777" w:rsidR="007140AE" w:rsidRPr="003B56FF" w:rsidRDefault="007140AE" w:rsidP="009B1C4B">
            <w:pPr>
              <w:pStyle w:val="Ztup-normal-11"/>
              <w:numPr>
                <w:ilvl w:val="0"/>
                <w:numId w:val="23"/>
              </w:numPr>
              <w:spacing w:after="0" w:line="240" w:lineRule="auto"/>
              <w:ind w:left="583"/>
              <w:rPr>
                <w:rFonts w:cs="Arial"/>
                <w:lang w:val="en-GB"/>
              </w:rPr>
            </w:pPr>
            <w:r w:rsidRPr="003B56FF">
              <w:rPr>
                <w:rFonts w:cs="Arial"/>
                <w:lang w:val="en-GB"/>
              </w:rPr>
              <w:t xml:space="preserve">Functional Hazard Assessment Report (FHAR), due date: </w:t>
            </w:r>
            <w:r w:rsidR="00433EC4" w:rsidRPr="003B56FF">
              <w:rPr>
                <w:rFonts w:cs="Arial"/>
                <w:lang w:val="en-GB"/>
              </w:rPr>
              <w:t>9</w:t>
            </w:r>
            <w:r w:rsidRPr="003B56FF">
              <w:rPr>
                <w:rFonts w:cs="Arial"/>
                <w:lang w:val="en-GB"/>
              </w:rPr>
              <w:t>0 days after contract signature;</w:t>
            </w:r>
          </w:p>
          <w:p w14:paraId="639D36EF" w14:textId="77777777" w:rsidR="007140AE" w:rsidRPr="003B56FF" w:rsidRDefault="007140AE" w:rsidP="009B1C4B">
            <w:pPr>
              <w:pStyle w:val="Ztup-normal-11"/>
              <w:numPr>
                <w:ilvl w:val="0"/>
                <w:numId w:val="23"/>
              </w:numPr>
              <w:spacing w:after="0" w:line="240" w:lineRule="auto"/>
              <w:ind w:left="583"/>
              <w:rPr>
                <w:rFonts w:cs="Arial"/>
                <w:lang w:val="en-GB"/>
              </w:rPr>
            </w:pPr>
            <w:r w:rsidRPr="003B56FF">
              <w:rPr>
                <w:rFonts w:cs="Arial"/>
                <w:lang w:val="en-GB"/>
              </w:rPr>
              <w:t>Preliminary System Safety Assessment Report (PSSAR), due date: 2 calendar weeks before the FAT starting date;</w:t>
            </w:r>
          </w:p>
          <w:p w14:paraId="21515B9F" w14:textId="77777777" w:rsidR="007140AE" w:rsidRPr="003B56FF" w:rsidRDefault="007140AE" w:rsidP="009B1C4B">
            <w:pPr>
              <w:pStyle w:val="Ztup-normal-11"/>
              <w:numPr>
                <w:ilvl w:val="0"/>
                <w:numId w:val="23"/>
              </w:numPr>
              <w:spacing w:after="0" w:line="240" w:lineRule="auto"/>
              <w:ind w:left="583"/>
              <w:rPr>
                <w:rFonts w:cs="Arial"/>
                <w:lang w:val="en-GB"/>
              </w:rPr>
            </w:pPr>
            <w:r w:rsidRPr="003B56FF">
              <w:rPr>
                <w:rFonts w:cs="Arial"/>
                <w:lang w:val="en-GB"/>
              </w:rPr>
              <w:t>System Safety Assessment Report (SSAR), due date: 1 calendar week before installation of the target system;</w:t>
            </w:r>
          </w:p>
          <w:p w14:paraId="4934B2B6" w14:textId="77777777" w:rsidR="007140AE" w:rsidRPr="003B56FF" w:rsidRDefault="007140AE" w:rsidP="009B1C4B">
            <w:pPr>
              <w:pStyle w:val="Ztup-normal-11"/>
              <w:numPr>
                <w:ilvl w:val="0"/>
                <w:numId w:val="23"/>
              </w:numPr>
              <w:spacing w:after="0" w:line="240" w:lineRule="auto"/>
              <w:ind w:left="579"/>
              <w:rPr>
                <w:rFonts w:cs="Arial"/>
                <w:lang w:val="en-GB"/>
              </w:rPr>
            </w:pPr>
            <w:r w:rsidRPr="003B56FF">
              <w:rPr>
                <w:rFonts w:cs="Arial"/>
                <w:lang w:val="en-GB"/>
              </w:rPr>
              <w:lastRenderedPageBreak/>
              <w:t>Safety Issue Log (SIL). The document shall contain all safety critical issues which shall be mitigated in a procedural or human related matter. Due date: Start of the equipment installation;</w:t>
            </w:r>
          </w:p>
          <w:p w14:paraId="45233D7A" w14:textId="77777777" w:rsidR="007140AE" w:rsidRDefault="007140AE" w:rsidP="009B1C4B">
            <w:pPr>
              <w:pStyle w:val="Ztup-normal-11"/>
              <w:numPr>
                <w:ilvl w:val="0"/>
                <w:numId w:val="23"/>
              </w:numPr>
              <w:spacing w:after="0" w:line="240" w:lineRule="auto"/>
              <w:ind w:left="579"/>
              <w:rPr>
                <w:rFonts w:cs="Arial"/>
                <w:lang w:val="en-GB"/>
              </w:rPr>
            </w:pPr>
            <w:r w:rsidRPr="003B56FF">
              <w:rPr>
                <w:rFonts w:cs="Arial"/>
                <w:lang w:val="en-GB"/>
              </w:rPr>
              <w:t>Software Safety Folder. The Contractor shall use the Guidelines for ANS Software Safety Assurance, EUROCAE document ED-153.</w:t>
            </w:r>
          </w:p>
          <w:p w14:paraId="05B8C2B1" w14:textId="395320EF" w:rsidR="001A0EAF" w:rsidRPr="003B56FF" w:rsidRDefault="001A0EAF" w:rsidP="001A0EAF">
            <w:pPr>
              <w:pStyle w:val="Ztup-normal-11"/>
              <w:spacing w:after="0" w:line="240" w:lineRule="auto"/>
              <w:ind w:left="579"/>
              <w:rPr>
                <w:rFonts w:cs="Arial"/>
                <w:lang w:val="en-GB"/>
              </w:rPr>
            </w:pPr>
          </w:p>
        </w:tc>
        <w:tc>
          <w:tcPr>
            <w:tcW w:w="1672" w:type="dxa"/>
          </w:tcPr>
          <w:p w14:paraId="1C11BA39" w14:textId="77777777" w:rsidR="007140AE" w:rsidRPr="003B56FF" w:rsidRDefault="007140AE" w:rsidP="007140AE">
            <w:pPr>
              <w:pStyle w:val="Ztup-normal-11"/>
              <w:spacing w:after="0" w:line="240" w:lineRule="auto"/>
              <w:rPr>
                <w:rFonts w:cs="Arial"/>
                <w:lang w:val="en-GB"/>
              </w:rPr>
            </w:pPr>
          </w:p>
        </w:tc>
      </w:tr>
    </w:tbl>
    <w:p w14:paraId="019531B9" w14:textId="77777777" w:rsidR="007140AE" w:rsidRPr="003B56FF" w:rsidRDefault="007140AE" w:rsidP="007140AE">
      <w:pPr>
        <w:pStyle w:val="Ztup-normal-11"/>
        <w:ind w:left="2160"/>
        <w:rPr>
          <w:rFonts w:cs="Arial"/>
          <w:sz w:val="20"/>
          <w:lang w:val="en-GB" w:eastAsia="hr-HR"/>
        </w:rPr>
      </w:pPr>
    </w:p>
    <w:p w14:paraId="53A12800" w14:textId="77777777" w:rsidR="007140AE" w:rsidRPr="003B56FF" w:rsidRDefault="007140AE" w:rsidP="007140AE">
      <w:pPr>
        <w:pStyle w:val="Heading3"/>
        <w:rPr>
          <w:rFonts w:cs="Arial"/>
          <w:sz w:val="20"/>
          <w:lang w:val="en-GB"/>
        </w:rPr>
      </w:pPr>
      <w:bookmarkStart w:id="72" w:name="_Toc209619895"/>
      <w:r w:rsidRPr="003B56FF">
        <w:rPr>
          <w:rFonts w:cs="Arial"/>
          <w:sz w:val="20"/>
          <w:lang w:val="en-GB"/>
        </w:rPr>
        <w:t>Software Safety Requirements</w:t>
      </w:r>
      <w:bookmarkEnd w:id="72"/>
    </w:p>
    <w:tbl>
      <w:tblPr>
        <w:tblStyle w:val="TableGrid"/>
        <w:tblW w:w="0" w:type="auto"/>
        <w:tblLook w:val="04A0" w:firstRow="1" w:lastRow="0" w:firstColumn="1" w:lastColumn="0" w:noHBand="0" w:noVBand="1"/>
      </w:tblPr>
      <w:tblGrid>
        <w:gridCol w:w="1408"/>
        <w:gridCol w:w="4887"/>
        <w:gridCol w:w="1632"/>
      </w:tblGrid>
      <w:tr w:rsidR="007140AE" w:rsidRPr="003B56FF" w14:paraId="06588DC3" w14:textId="77777777" w:rsidTr="007140AE">
        <w:trPr>
          <w:tblHeader/>
        </w:trPr>
        <w:tc>
          <w:tcPr>
            <w:tcW w:w="1555" w:type="dxa"/>
            <w:shd w:val="clear" w:color="auto" w:fill="BFBFBF" w:themeFill="background1" w:themeFillShade="BF"/>
          </w:tcPr>
          <w:p w14:paraId="68885EC4"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52A8778B"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23FEF061"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6162EF65" w14:textId="77777777" w:rsidTr="007140AE">
        <w:tc>
          <w:tcPr>
            <w:tcW w:w="1555" w:type="dxa"/>
          </w:tcPr>
          <w:p w14:paraId="0E43211F" w14:textId="77777777" w:rsidR="007140AE" w:rsidRPr="003B56FF" w:rsidRDefault="007140AE" w:rsidP="007140AE">
            <w:pPr>
              <w:pStyle w:val="Ztup-normal-11"/>
              <w:spacing w:after="0" w:line="240" w:lineRule="auto"/>
              <w:rPr>
                <w:rFonts w:cs="Arial"/>
                <w:lang w:val="en-GB"/>
              </w:rPr>
            </w:pPr>
            <w:r w:rsidRPr="003B56FF">
              <w:rPr>
                <w:rFonts w:cs="Arial"/>
                <w:b/>
                <w:lang w:val="en-GB"/>
              </w:rPr>
              <w:t>SASS0010</w:t>
            </w:r>
          </w:p>
        </w:tc>
        <w:tc>
          <w:tcPr>
            <w:tcW w:w="6237" w:type="dxa"/>
          </w:tcPr>
          <w:p w14:paraId="405A6D57" w14:textId="77777777" w:rsidR="007140AE" w:rsidRPr="003B56FF" w:rsidRDefault="007140AE" w:rsidP="007140AE">
            <w:pPr>
              <w:pStyle w:val="Ztup-normal-11"/>
              <w:spacing w:after="0" w:line="240" w:lineRule="auto"/>
              <w:rPr>
                <w:rFonts w:cs="Arial"/>
                <w:lang w:val="en-GB"/>
              </w:rPr>
            </w:pPr>
            <w:r w:rsidRPr="003B56FF">
              <w:rPr>
                <w:rFonts w:cs="Arial"/>
                <w:lang w:val="en-GB"/>
              </w:rPr>
              <w:t>These ATM and programme related applicable standards/regulations/directives (and any amendments of documents released before the establishment of the contractual relationship in which this document is referenced) are applicable for software safety assurance:</w:t>
            </w:r>
          </w:p>
          <w:p w14:paraId="68217C98" w14:textId="77777777" w:rsidR="007140AE" w:rsidRPr="003B56FF" w:rsidRDefault="007140AE" w:rsidP="009B1C4B">
            <w:pPr>
              <w:pStyle w:val="Ztup-normal-11"/>
              <w:numPr>
                <w:ilvl w:val="0"/>
                <w:numId w:val="34"/>
              </w:numPr>
              <w:spacing w:after="0" w:line="240" w:lineRule="auto"/>
              <w:ind w:left="464"/>
              <w:rPr>
                <w:rFonts w:cs="Arial"/>
                <w:lang w:val="en-GB"/>
              </w:rPr>
            </w:pPr>
            <w:r w:rsidRPr="003B56FF">
              <w:rPr>
                <w:rFonts w:cs="Arial"/>
                <w:lang w:val="en-GB"/>
              </w:rPr>
              <w:t>Annex IV to ED Decision 201/022/R of 30 Oct 2019 establishing a software safety assurance system to be implemented by air navigation service providers;</w:t>
            </w:r>
          </w:p>
          <w:p w14:paraId="67B5B2D3" w14:textId="77777777" w:rsidR="007140AE" w:rsidRPr="003B56FF" w:rsidRDefault="007140AE" w:rsidP="009B1C4B">
            <w:pPr>
              <w:pStyle w:val="Ztup-normal-11"/>
              <w:numPr>
                <w:ilvl w:val="0"/>
                <w:numId w:val="34"/>
              </w:numPr>
              <w:spacing w:after="0" w:line="240" w:lineRule="auto"/>
              <w:ind w:left="464"/>
              <w:rPr>
                <w:rFonts w:cs="Arial"/>
                <w:lang w:val="en-GB"/>
              </w:rPr>
            </w:pPr>
            <w:r w:rsidRPr="003B56FF">
              <w:rPr>
                <w:rFonts w:cs="Arial"/>
                <w:lang w:val="en-GB"/>
              </w:rPr>
              <w:t>As a means of compliance with Annex IV to ED Decision 201/022/R ED-153/EUROCAE GUIDELINES FOR ANS SOFTWARE SAFETY ASSURANCE.</w:t>
            </w:r>
          </w:p>
          <w:p w14:paraId="409A402A" w14:textId="77777777" w:rsidR="007140AE" w:rsidRPr="003B56FF" w:rsidRDefault="007140AE" w:rsidP="007140AE">
            <w:pPr>
              <w:pStyle w:val="Ztup-normal-11"/>
              <w:spacing w:after="0" w:line="240" w:lineRule="auto"/>
              <w:rPr>
                <w:rFonts w:cs="Arial"/>
                <w:lang w:val="en-GB"/>
              </w:rPr>
            </w:pPr>
          </w:p>
          <w:p w14:paraId="789C5A3B" w14:textId="77777777" w:rsidR="007140AE" w:rsidRPr="003B56FF" w:rsidRDefault="007140AE" w:rsidP="007140AE">
            <w:pPr>
              <w:pStyle w:val="Ztup-normal-11"/>
              <w:spacing w:after="0" w:line="240" w:lineRule="auto"/>
              <w:rPr>
                <w:rFonts w:cs="Arial"/>
                <w:lang w:val="en-GB"/>
              </w:rPr>
            </w:pPr>
            <w:r w:rsidRPr="003B56FF">
              <w:rPr>
                <w:rFonts w:cs="Arial"/>
                <w:lang w:val="en-GB"/>
              </w:rPr>
              <w:t>The Contractor shall produce evidence and arguments demonstrating that:</w:t>
            </w:r>
          </w:p>
          <w:p w14:paraId="213E7482" w14:textId="77777777" w:rsidR="007140AE" w:rsidRPr="003B56FF" w:rsidRDefault="007140AE" w:rsidP="009B1C4B">
            <w:pPr>
              <w:pStyle w:val="Ztup-normal-11"/>
              <w:numPr>
                <w:ilvl w:val="0"/>
                <w:numId w:val="24"/>
              </w:numPr>
              <w:tabs>
                <w:tab w:val="clear" w:pos="2160"/>
                <w:tab w:val="num" w:pos="1918"/>
              </w:tabs>
              <w:spacing w:after="0" w:line="240" w:lineRule="auto"/>
              <w:ind w:left="501"/>
              <w:rPr>
                <w:rFonts w:cs="Arial"/>
                <w:lang w:val="en-GB"/>
              </w:rPr>
            </w:pPr>
            <w:r w:rsidRPr="003B56FF">
              <w:rPr>
                <w:rFonts w:cs="Arial"/>
                <w:lang w:val="en-GB"/>
              </w:rPr>
              <w:t>the software safety requirements correctly state what is required by the software, in order to meet safety objectives and requirements, as identified by the risk assessment and mitigation process;</w:t>
            </w:r>
          </w:p>
          <w:p w14:paraId="7408686E" w14:textId="77777777" w:rsidR="007140AE" w:rsidRPr="003B56FF" w:rsidRDefault="007140AE" w:rsidP="009B1C4B">
            <w:pPr>
              <w:pStyle w:val="Ztup-normal-11"/>
              <w:numPr>
                <w:ilvl w:val="0"/>
                <w:numId w:val="24"/>
              </w:numPr>
              <w:tabs>
                <w:tab w:val="clear" w:pos="2160"/>
                <w:tab w:val="num" w:pos="1918"/>
              </w:tabs>
              <w:spacing w:after="0" w:line="240" w:lineRule="auto"/>
              <w:ind w:left="501"/>
              <w:rPr>
                <w:rFonts w:cs="Arial"/>
                <w:lang w:val="en-GB"/>
              </w:rPr>
            </w:pPr>
            <w:r w:rsidRPr="003B56FF">
              <w:rPr>
                <w:rFonts w:cs="Arial"/>
                <w:lang w:val="en-GB"/>
              </w:rPr>
              <w:t>traceability is addressed in respect of all software safety requirements;</w:t>
            </w:r>
          </w:p>
          <w:p w14:paraId="019B2F90" w14:textId="77777777" w:rsidR="007140AE" w:rsidRPr="003B56FF" w:rsidRDefault="007140AE" w:rsidP="009B1C4B">
            <w:pPr>
              <w:pStyle w:val="Ztup-normal-11"/>
              <w:numPr>
                <w:ilvl w:val="0"/>
                <w:numId w:val="24"/>
              </w:numPr>
              <w:tabs>
                <w:tab w:val="clear" w:pos="2160"/>
                <w:tab w:val="num" w:pos="1918"/>
              </w:tabs>
              <w:spacing w:after="0" w:line="240" w:lineRule="auto"/>
              <w:ind w:left="501"/>
              <w:rPr>
                <w:rFonts w:cs="Arial"/>
                <w:lang w:val="en-GB"/>
              </w:rPr>
            </w:pPr>
            <w:r w:rsidRPr="003B56FF">
              <w:rPr>
                <w:rFonts w:cs="Arial"/>
                <w:lang w:val="en-GB"/>
              </w:rPr>
              <w:t>the software implementation contains no functions which adversely affect safety, particularly there must not be the CSCI whose single failure would induce the effect with severity class 1 as per ESARR 4;</w:t>
            </w:r>
          </w:p>
          <w:p w14:paraId="397C547F" w14:textId="77777777" w:rsidR="007140AE" w:rsidRPr="003B56FF" w:rsidRDefault="007140AE" w:rsidP="009B1C4B">
            <w:pPr>
              <w:pStyle w:val="Ztup-normal-11"/>
              <w:numPr>
                <w:ilvl w:val="0"/>
                <w:numId w:val="24"/>
              </w:numPr>
              <w:tabs>
                <w:tab w:val="clear" w:pos="2160"/>
                <w:tab w:val="num" w:pos="1800"/>
              </w:tabs>
              <w:spacing w:after="0" w:line="240" w:lineRule="auto"/>
              <w:ind w:left="501"/>
              <w:rPr>
                <w:rFonts w:cs="Arial"/>
                <w:lang w:val="en-GB"/>
              </w:rPr>
            </w:pPr>
            <w:r w:rsidRPr="003B56FF">
              <w:rPr>
                <w:rFonts w:cs="Arial"/>
                <w:lang w:val="en-GB"/>
              </w:rPr>
              <w:t>the software satisfies its requirements with a level of confidence which is consistent with the software criticality;</w:t>
            </w:r>
          </w:p>
          <w:p w14:paraId="71C253EB" w14:textId="77777777" w:rsidR="007140AE" w:rsidRPr="003B56FF" w:rsidRDefault="007140AE" w:rsidP="009B1C4B">
            <w:pPr>
              <w:pStyle w:val="Ztup-normal-11"/>
              <w:numPr>
                <w:ilvl w:val="0"/>
                <w:numId w:val="24"/>
              </w:numPr>
              <w:tabs>
                <w:tab w:val="clear" w:pos="2160"/>
                <w:tab w:val="num" w:pos="1800"/>
              </w:tabs>
              <w:spacing w:after="0" w:line="240" w:lineRule="auto"/>
              <w:ind w:left="501"/>
              <w:rPr>
                <w:rFonts w:cs="Arial"/>
                <w:lang w:val="en-GB"/>
              </w:rPr>
            </w:pPr>
            <w:r w:rsidRPr="003B56FF">
              <w:rPr>
                <w:rFonts w:cs="Arial"/>
                <w:lang w:val="en-GB"/>
              </w:rPr>
              <w:t>assurances are provided confirming that the general safety requirements set out in the previous points are satisfied, and the arguments that demonstrate the required assurances are at all times derived from:</w:t>
            </w:r>
          </w:p>
          <w:p w14:paraId="471A4420" w14:textId="77777777" w:rsidR="007140AE" w:rsidRPr="003B56FF" w:rsidRDefault="007140AE" w:rsidP="009B1C4B">
            <w:pPr>
              <w:pStyle w:val="Ztup-normal-11"/>
              <w:numPr>
                <w:ilvl w:val="0"/>
                <w:numId w:val="33"/>
              </w:numPr>
              <w:spacing w:after="0" w:line="240" w:lineRule="auto"/>
              <w:ind w:left="1493" w:hanging="578"/>
              <w:rPr>
                <w:rFonts w:cs="Arial"/>
                <w:lang w:val="en-GB"/>
              </w:rPr>
            </w:pPr>
            <w:r w:rsidRPr="003B56FF">
              <w:rPr>
                <w:rFonts w:cs="Arial"/>
                <w:lang w:val="en-GB"/>
              </w:rPr>
              <w:lastRenderedPageBreak/>
              <w:t>a known executable version of the software;</w:t>
            </w:r>
          </w:p>
          <w:p w14:paraId="55B44CE0" w14:textId="77777777" w:rsidR="007140AE" w:rsidRPr="003B56FF" w:rsidRDefault="007140AE" w:rsidP="009B1C4B">
            <w:pPr>
              <w:pStyle w:val="Ztup-normal-11"/>
              <w:numPr>
                <w:ilvl w:val="0"/>
                <w:numId w:val="33"/>
              </w:numPr>
              <w:spacing w:after="0" w:line="240" w:lineRule="auto"/>
              <w:ind w:left="1493" w:hanging="578"/>
              <w:rPr>
                <w:rFonts w:cs="Arial"/>
                <w:lang w:val="en-GB"/>
              </w:rPr>
            </w:pPr>
            <w:r w:rsidRPr="003B56FF">
              <w:rPr>
                <w:rFonts w:cs="Arial"/>
                <w:lang w:val="en-GB"/>
              </w:rPr>
              <w:t>a known range of configuration data;</w:t>
            </w:r>
          </w:p>
          <w:p w14:paraId="00F611A2" w14:textId="77777777" w:rsidR="007140AE" w:rsidRPr="003B56FF" w:rsidRDefault="007140AE" w:rsidP="009B1C4B">
            <w:pPr>
              <w:pStyle w:val="Ztup-normal-11"/>
              <w:numPr>
                <w:ilvl w:val="0"/>
                <w:numId w:val="33"/>
              </w:numPr>
              <w:spacing w:after="0" w:line="240" w:lineRule="auto"/>
              <w:ind w:left="1493" w:hanging="578"/>
              <w:rPr>
                <w:rFonts w:cs="Arial"/>
                <w:lang w:val="en-GB"/>
              </w:rPr>
            </w:pPr>
            <w:r w:rsidRPr="003B56FF">
              <w:rPr>
                <w:rFonts w:cs="Arial"/>
                <w:lang w:val="en-GB"/>
              </w:rPr>
              <w:t>a known set of software products and descriptions, including specifications that have been used in the production of that version.</w:t>
            </w:r>
          </w:p>
          <w:p w14:paraId="7B0F28AC" w14:textId="77777777" w:rsidR="007140AE" w:rsidRPr="003B56FF" w:rsidRDefault="007140AE" w:rsidP="007140AE">
            <w:pPr>
              <w:pStyle w:val="Ztup-normal-11"/>
              <w:spacing w:after="0" w:line="240" w:lineRule="auto"/>
              <w:ind w:left="1493"/>
              <w:rPr>
                <w:rFonts w:cs="Arial"/>
                <w:lang w:val="en-GB"/>
              </w:rPr>
            </w:pPr>
          </w:p>
        </w:tc>
        <w:tc>
          <w:tcPr>
            <w:tcW w:w="1836" w:type="dxa"/>
          </w:tcPr>
          <w:p w14:paraId="0F9850DD" w14:textId="77777777" w:rsidR="007140AE" w:rsidRPr="003B56FF" w:rsidRDefault="007140AE" w:rsidP="007140AE">
            <w:pPr>
              <w:pStyle w:val="Ztup-normal-11"/>
              <w:spacing w:after="0" w:line="240" w:lineRule="auto"/>
              <w:rPr>
                <w:rFonts w:cs="Arial"/>
                <w:lang w:val="en-GB"/>
              </w:rPr>
            </w:pPr>
            <w:r w:rsidRPr="003B56FF">
              <w:rPr>
                <w:rFonts w:cs="Arial"/>
                <w:lang w:val="en-GB"/>
              </w:rPr>
              <w:lastRenderedPageBreak/>
              <w:t>h</w:t>
            </w:r>
          </w:p>
        </w:tc>
      </w:tr>
      <w:tr w:rsidR="007140AE" w:rsidRPr="003B56FF" w14:paraId="5AF586D0" w14:textId="77777777" w:rsidTr="007140AE">
        <w:tc>
          <w:tcPr>
            <w:tcW w:w="1555" w:type="dxa"/>
          </w:tcPr>
          <w:p w14:paraId="2B86EFFA" w14:textId="77777777" w:rsidR="007140AE" w:rsidRPr="003B56FF" w:rsidRDefault="007140AE" w:rsidP="007140AE">
            <w:pPr>
              <w:pStyle w:val="Ztup-normal-11"/>
              <w:spacing w:after="0" w:line="240" w:lineRule="auto"/>
              <w:rPr>
                <w:rFonts w:cs="Arial"/>
                <w:lang w:val="en-GB"/>
              </w:rPr>
            </w:pPr>
            <w:r w:rsidRPr="003B56FF">
              <w:rPr>
                <w:rFonts w:cs="Arial"/>
                <w:b/>
                <w:lang w:val="en-GB"/>
              </w:rPr>
              <w:t>SASS0020</w:t>
            </w:r>
          </w:p>
        </w:tc>
        <w:tc>
          <w:tcPr>
            <w:tcW w:w="6237" w:type="dxa"/>
          </w:tcPr>
          <w:p w14:paraId="72B10E14" w14:textId="77777777" w:rsidR="007140AE" w:rsidRPr="003B56FF"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allocate software assurance levels (SWAL) to all operational software, in compliance with the following:</w:t>
            </w:r>
          </w:p>
          <w:p w14:paraId="0D760151" w14:textId="77777777" w:rsidR="007140AE" w:rsidRPr="003B56FF" w:rsidRDefault="007140AE" w:rsidP="009B1C4B">
            <w:pPr>
              <w:pStyle w:val="Ztup-normal-11"/>
              <w:numPr>
                <w:ilvl w:val="0"/>
                <w:numId w:val="25"/>
              </w:numPr>
              <w:spacing w:after="0" w:line="240" w:lineRule="auto"/>
              <w:ind w:left="643"/>
              <w:rPr>
                <w:rFonts w:cs="Arial"/>
                <w:lang w:val="en-GB"/>
              </w:rPr>
            </w:pPr>
            <w:r w:rsidRPr="003B56FF">
              <w:rPr>
                <w:rFonts w:cs="Arial"/>
                <w:lang w:val="en-GB"/>
              </w:rPr>
              <w:t xml:space="preserve">The software assurance level </w:t>
            </w:r>
            <w:r w:rsidRPr="003B56FF">
              <w:rPr>
                <w:rFonts w:cs="Arial"/>
                <w:b/>
                <w:lang w:val="en-GB"/>
              </w:rPr>
              <w:t>shall</w:t>
            </w:r>
            <w:r w:rsidRPr="003B56FF">
              <w:rPr>
                <w:rFonts w:cs="Arial"/>
                <w:lang w:val="en-GB"/>
              </w:rPr>
              <w:t xml:space="preserve"> relate the rigour of the software assurances to the software criticality by using the severity classification scheme of the Contracting authority combined with the likelihood of occurrence of a certain adverse effect. A minimum of four software assurance levels shall be identified, with software assurance level 1 indicating the most critical level (if such software exists);</w:t>
            </w:r>
          </w:p>
          <w:p w14:paraId="031D3135" w14:textId="77777777" w:rsidR="007140AE" w:rsidRPr="003B56FF" w:rsidRDefault="007140AE" w:rsidP="009B1C4B">
            <w:pPr>
              <w:pStyle w:val="Ztup-normal-11"/>
              <w:numPr>
                <w:ilvl w:val="0"/>
                <w:numId w:val="25"/>
              </w:numPr>
              <w:spacing w:after="0" w:line="240" w:lineRule="auto"/>
              <w:ind w:left="643"/>
              <w:rPr>
                <w:rFonts w:cs="Arial"/>
                <w:lang w:val="en-GB"/>
              </w:rPr>
            </w:pPr>
            <w:r w:rsidRPr="003B56FF">
              <w:rPr>
                <w:rFonts w:cs="Arial"/>
                <w:lang w:val="en-GB"/>
              </w:rPr>
              <w:t xml:space="preserve">An allocated software assurance level </w:t>
            </w:r>
            <w:r w:rsidRPr="003B56FF">
              <w:rPr>
                <w:rFonts w:cs="Arial"/>
                <w:b/>
                <w:lang w:val="en-GB"/>
              </w:rPr>
              <w:t>shall</w:t>
            </w:r>
            <w:r w:rsidRPr="003B56FF">
              <w:rPr>
                <w:rFonts w:cs="Arial"/>
                <w:lang w:val="en-GB"/>
              </w:rPr>
              <w:t xml:space="preserve"> be commensurate with the most severe effect that software malfunctions or failures may cause. This shall, in particular, take into account the risks associated with software malfunctions or failures and the architectural and/or procedural defences identified.</w:t>
            </w:r>
          </w:p>
          <w:p w14:paraId="748B4672" w14:textId="77777777" w:rsidR="007140AE" w:rsidRDefault="007140AE" w:rsidP="009B1C4B">
            <w:pPr>
              <w:pStyle w:val="Ztup-normal-11"/>
              <w:numPr>
                <w:ilvl w:val="0"/>
                <w:numId w:val="25"/>
              </w:numPr>
              <w:spacing w:after="0" w:line="240" w:lineRule="auto"/>
              <w:ind w:left="643"/>
              <w:rPr>
                <w:rFonts w:cs="Arial"/>
                <w:lang w:val="en-GB"/>
              </w:rPr>
            </w:pPr>
            <w:r w:rsidRPr="003B56FF">
              <w:rPr>
                <w:rFonts w:cs="Arial"/>
                <w:lang w:val="en-GB"/>
              </w:rPr>
              <w:t>Software components that cannot be shown to be independent of one another shall be allocated the software assurance level of the most critical of the dependent components.</w:t>
            </w:r>
          </w:p>
          <w:p w14:paraId="11F57B40" w14:textId="0F6D70C1" w:rsidR="00513EE7" w:rsidRPr="003B56FF" w:rsidRDefault="00513EE7" w:rsidP="00513EE7">
            <w:pPr>
              <w:pStyle w:val="Ztup-normal-11"/>
              <w:spacing w:after="0" w:line="240" w:lineRule="auto"/>
              <w:ind w:left="643"/>
              <w:rPr>
                <w:rFonts w:cs="Arial"/>
                <w:lang w:val="en-GB"/>
              </w:rPr>
            </w:pPr>
          </w:p>
        </w:tc>
        <w:tc>
          <w:tcPr>
            <w:tcW w:w="1836" w:type="dxa"/>
          </w:tcPr>
          <w:p w14:paraId="1185F430" w14:textId="77777777" w:rsidR="007140AE" w:rsidRPr="003B56FF" w:rsidRDefault="007140AE" w:rsidP="007140AE">
            <w:pPr>
              <w:pStyle w:val="Ztup-normal-11"/>
              <w:spacing w:after="0" w:line="240" w:lineRule="auto"/>
              <w:rPr>
                <w:rFonts w:cs="Arial"/>
                <w:lang w:val="en-GB"/>
              </w:rPr>
            </w:pPr>
          </w:p>
        </w:tc>
      </w:tr>
      <w:tr w:rsidR="007140AE" w:rsidRPr="003B56FF" w14:paraId="7587AD67" w14:textId="77777777" w:rsidTr="007140AE">
        <w:tc>
          <w:tcPr>
            <w:tcW w:w="1555" w:type="dxa"/>
          </w:tcPr>
          <w:p w14:paraId="1841CE4E" w14:textId="77777777" w:rsidR="007140AE" w:rsidRPr="003B56FF" w:rsidRDefault="007140AE" w:rsidP="007140AE">
            <w:pPr>
              <w:pStyle w:val="Ztup-normal-11"/>
              <w:spacing w:after="0" w:line="240" w:lineRule="auto"/>
              <w:rPr>
                <w:rFonts w:cs="Arial"/>
                <w:lang w:val="en-GB"/>
              </w:rPr>
            </w:pPr>
            <w:r w:rsidRPr="003B56FF">
              <w:rPr>
                <w:rFonts w:cs="Arial"/>
                <w:b/>
                <w:lang w:val="en-GB"/>
              </w:rPr>
              <w:t>SASS0030</w:t>
            </w:r>
          </w:p>
        </w:tc>
        <w:tc>
          <w:tcPr>
            <w:tcW w:w="6237" w:type="dxa"/>
          </w:tcPr>
          <w:p w14:paraId="275F55DB" w14:textId="77777777" w:rsidR="007140AE" w:rsidRDefault="007140AE" w:rsidP="007140AE">
            <w:pPr>
              <w:pStyle w:val="Ztup-normal-11"/>
              <w:spacing w:after="0" w:line="240" w:lineRule="auto"/>
              <w:rPr>
                <w:rFonts w:cs="Arial"/>
                <w:lang w:val="en-GB"/>
              </w:rPr>
            </w:pPr>
            <w:r w:rsidRPr="003B56FF">
              <w:rPr>
                <w:rFonts w:cs="Arial"/>
                <w:lang w:val="en-GB"/>
              </w:rPr>
              <w:t xml:space="preserve">To assure software safety requirements validity, the </w:t>
            </w:r>
            <w:r w:rsidR="00B516F1" w:rsidRPr="003B56FF">
              <w:rPr>
                <w:rFonts w:cs="Arial"/>
                <w:lang w:val="en-GB"/>
              </w:rPr>
              <w:t>Contractor shall</w:t>
            </w:r>
            <w:r w:rsidRPr="003B56FF">
              <w:rPr>
                <w:rFonts w:cs="Arial"/>
                <w:lang w:val="en-GB"/>
              </w:rPr>
              <w:t xml:space="preserve"> describe the functional behaviour of software in nominal and downgraded modes, timing performances, capacity, accuracy, software resource usage on the target hardware, robustness to abnormal operating conditions and overload tolerance, as appropriate. Software safety requirements shall be complete and correct, and compliant with the system safety requirements.</w:t>
            </w:r>
          </w:p>
          <w:p w14:paraId="2F9439AA" w14:textId="14EB711E" w:rsidR="00513EE7" w:rsidRPr="003B56FF" w:rsidRDefault="00513EE7" w:rsidP="007140AE">
            <w:pPr>
              <w:pStyle w:val="Ztup-normal-11"/>
              <w:spacing w:after="0" w:line="240" w:lineRule="auto"/>
              <w:rPr>
                <w:rFonts w:cs="Arial"/>
                <w:lang w:val="en-GB"/>
              </w:rPr>
            </w:pPr>
          </w:p>
        </w:tc>
        <w:tc>
          <w:tcPr>
            <w:tcW w:w="1836" w:type="dxa"/>
          </w:tcPr>
          <w:p w14:paraId="6474F27E" w14:textId="77777777" w:rsidR="007140AE" w:rsidRPr="003B56FF" w:rsidRDefault="007140AE" w:rsidP="007140AE">
            <w:pPr>
              <w:pStyle w:val="Ztup-normal-11"/>
              <w:spacing w:after="0" w:line="240" w:lineRule="auto"/>
              <w:rPr>
                <w:rFonts w:cs="Arial"/>
                <w:lang w:val="en-GB"/>
              </w:rPr>
            </w:pPr>
          </w:p>
        </w:tc>
      </w:tr>
      <w:tr w:rsidR="007140AE" w:rsidRPr="003B56FF" w14:paraId="637AB357" w14:textId="77777777" w:rsidTr="007140AE">
        <w:tc>
          <w:tcPr>
            <w:tcW w:w="1555" w:type="dxa"/>
          </w:tcPr>
          <w:p w14:paraId="71143C41" w14:textId="77777777" w:rsidR="007140AE" w:rsidRPr="003B56FF" w:rsidRDefault="007140AE" w:rsidP="007140AE">
            <w:pPr>
              <w:pStyle w:val="Ztup-normal-11"/>
              <w:spacing w:after="0" w:line="240" w:lineRule="auto"/>
              <w:rPr>
                <w:rFonts w:cs="Arial"/>
                <w:lang w:val="en-GB"/>
              </w:rPr>
            </w:pPr>
            <w:r w:rsidRPr="003B56FF">
              <w:rPr>
                <w:rFonts w:cs="Arial"/>
                <w:b/>
                <w:lang w:val="en-GB"/>
              </w:rPr>
              <w:t>SASS0040</w:t>
            </w:r>
          </w:p>
        </w:tc>
        <w:tc>
          <w:tcPr>
            <w:tcW w:w="6237" w:type="dxa"/>
          </w:tcPr>
          <w:p w14:paraId="305882EC" w14:textId="77777777" w:rsidR="007140AE" w:rsidRPr="003B56FF" w:rsidRDefault="007140AE" w:rsidP="007140AE">
            <w:pPr>
              <w:pStyle w:val="Ztup-normal-11"/>
              <w:spacing w:after="0" w:line="240" w:lineRule="auto"/>
              <w:rPr>
                <w:rFonts w:cs="Arial"/>
                <w:lang w:val="en-GB"/>
              </w:rPr>
            </w:pPr>
            <w:r w:rsidRPr="003B56FF">
              <w:rPr>
                <w:rFonts w:cs="Arial"/>
                <w:lang w:val="en-GB"/>
              </w:rPr>
              <w:t>To assure the software safety requirements verification, the Contractor shall ensure that:</w:t>
            </w:r>
          </w:p>
          <w:p w14:paraId="4EA37492" w14:textId="77777777" w:rsidR="007140AE" w:rsidRPr="003B56FF" w:rsidRDefault="007140AE" w:rsidP="009B1C4B">
            <w:pPr>
              <w:pStyle w:val="Ztup-normal-11"/>
              <w:numPr>
                <w:ilvl w:val="0"/>
                <w:numId w:val="26"/>
              </w:numPr>
              <w:spacing w:after="0" w:line="240" w:lineRule="auto"/>
              <w:ind w:left="501"/>
              <w:rPr>
                <w:rFonts w:cs="Arial"/>
                <w:lang w:val="en-GB"/>
              </w:rPr>
            </w:pPr>
            <w:r w:rsidRPr="003B56FF">
              <w:rPr>
                <w:rFonts w:cs="Arial"/>
                <w:lang w:val="en-GB"/>
              </w:rPr>
              <w:t>The software functional behaviour, timing performances, capacity, accuracy, software resource usage on the target hardware, robustness to abnormal operating conditions and overload tolerance, shall comply with the software requirements.</w:t>
            </w:r>
          </w:p>
          <w:p w14:paraId="6FBBE0E6" w14:textId="77777777" w:rsidR="007140AE" w:rsidRPr="003B56FF" w:rsidRDefault="007140AE" w:rsidP="009B1C4B">
            <w:pPr>
              <w:pStyle w:val="Ztup-normal-11"/>
              <w:numPr>
                <w:ilvl w:val="0"/>
                <w:numId w:val="26"/>
              </w:numPr>
              <w:spacing w:after="0" w:line="240" w:lineRule="auto"/>
              <w:ind w:left="501"/>
              <w:rPr>
                <w:rFonts w:cs="Arial"/>
                <w:lang w:val="en-GB"/>
              </w:rPr>
            </w:pPr>
            <w:r w:rsidRPr="003B56FF">
              <w:rPr>
                <w:rFonts w:cs="Arial"/>
                <w:lang w:val="en-GB"/>
              </w:rPr>
              <w:t xml:space="preserve">The software </w:t>
            </w:r>
            <w:r w:rsidRPr="003B56FF">
              <w:rPr>
                <w:rFonts w:cs="Arial"/>
                <w:b/>
                <w:lang w:val="en-GB"/>
              </w:rPr>
              <w:t>shall</w:t>
            </w:r>
            <w:r w:rsidRPr="003B56FF">
              <w:rPr>
                <w:rFonts w:cs="Arial"/>
                <w:lang w:val="en-GB"/>
              </w:rPr>
              <w:t xml:space="preserve"> be adequately verified by analysis and/or testing and/or equivalent means.</w:t>
            </w:r>
          </w:p>
          <w:p w14:paraId="6316E198" w14:textId="77777777" w:rsidR="007140AE" w:rsidRDefault="007140AE" w:rsidP="009B1C4B">
            <w:pPr>
              <w:pStyle w:val="Ztup-normal-11"/>
              <w:numPr>
                <w:ilvl w:val="0"/>
                <w:numId w:val="26"/>
              </w:numPr>
              <w:spacing w:after="0" w:line="240" w:lineRule="auto"/>
              <w:ind w:left="501"/>
              <w:rPr>
                <w:rFonts w:cs="Arial"/>
                <w:lang w:val="en-GB"/>
              </w:rPr>
            </w:pPr>
            <w:r w:rsidRPr="003B56FF">
              <w:rPr>
                <w:rFonts w:cs="Arial"/>
                <w:lang w:val="en-GB"/>
              </w:rPr>
              <w:lastRenderedPageBreak/>
              <w:t xml:space="preserve">The software verification </w:t>
            </w:r>
            <w:r w:rsidRPr="003B56FF">
              <w:rPr>
                <w:rFonts w:cs="Arial"/>
                <w:b/>
                <w:lang w:val="en-GB"/>
              </w:rPr>
              <w:t>shall</w:t>
            </w:r>
            <w:r w:rsidRPr="003B56FF">
              <w:rPr>
                <w:rFonts w:cs="Arial"/>
                <w:lang w:val="en-GB"/>
              </w:rPr>
              <w:t xml:space="preserve"> be correct, complete and documented.</w:t>
            </w:r>
          </w:p>
          <w:p w14:paraId="15AFCBEC" w14:textId="73FA4430" w:rsidR="001A0EAF" w:rsidRPr="003B56FF" w:rsidRDefault="001A0EAF" w:rsidP="001A0EAF">
            <w:pPr>
              <w:pStyle w:val="Ztup-normal-11"/>
              <w:spacing w:after="0" w:line="240" w:lineRule="auto"/>
              <w:ind w:left="501"/>
              <w:rPr>
                <w:rFonts w:cs="Arial"/>
                <w:lang w:val="en-GB"/>
              </w:rPr>
            </w:pPr>
          </w:p>
        </w:tc>
        <w:tc>
          <w:tcPr>
            <w:tcW w:w="1836" w:type="dxa"/>
          </w:tcPr>
          <w:p w14:paraId="142ED3A9" w14:textId="77777777" w:rsidR="007140AE" w:rsidRPr="003B56FF" w:rsidRDefault="007140AE" w:rsidP="007140AE">
            <w:pPr>
              <w:pStyle w:val="Ztup-normal-11"/>
              <w:spacing w:after="0" w:line="240" w:lineRule="auto"/>
              <w:rPr>
                <w:rFonts w:cs="Arial"/>
                <w:lang w:val="en-GB"/>
              </w:rPr>
            </w:pPr>
          </w:p>
        </w:tc>
      </w:tr>
      <w:tr w:rsidR="007140AE" w:rsidRPr="003B56FF" w14:paraId="79E23FD2" w14:textId="77777777" w:rsidTr="007140AE">
        <w:tc>
          <w:tcPr>
            <w:tcW w:w="1555" w:type="dxa"/>
          </w:tcPr>
          <w:p w14:paraId="753EEC3D" w14:textId="77777777" w:rsidR="007140AE" w:rsidRPr="003B56FF" w:rsidRDefault="007140AE" w:rsidP="007140AE">
            <w:pPr>
              <w:pStyle w:val="Ztup-normal-11"/>
              <w:spacing w:after="0" w:line="240" w:lineRule="auto"/>
              <w:rPr>
                <w:rFonts w:cs="Arial"/>
                <w:lang w:val="en-GB"/>
              </w:rPr>
            </w:pPr>
            <w:r w:rsidRPr="003B56FF">
              <w:rPr>
                <w:rFonts w:cs="Arial"/>
                <w:b/>
                <w:lang w:val="en-GB"/>
              </w:rPr>
              <w:t>SASS0050</w:t>
            </w:r>
          </w:p>
        </w:tc>
        <w:tc>
          <w:tcPr>
            <w:tcW w:w="6237" w:type="dxa"/>
          </w:tcPr>
          <w:p w14:paraId="09F9E5FC" w14:textId="77777777" w:rsidR="007140AE" w:rsidRPr="003B56FF" w:rsidRDefault="007140AE" w:rsidP="007140AE">
            <w:pPr>
              <w:pStyle w:val="Ztup-normal-11"/>
              <w:spacing w:after="0" w:line="240" w:lineRule="auto"/>
              <w:rPr>
                <w:rFonts w:cs="Arial"/>
                <w:lang w:val="en-GB"/>
              </w:rPr>
            </w:pPr>
            <w:r w:rsidRPr="003B56FF">
              <w:rPr>
                <w:rFonts w:cs="Arial"/>
                <w:lang w:val="en-GB"/>
              </w:rPr>
              <w:t xml:space="preserve">To assure the software configuration management, the Contractor </w:t>
            </w:r>
            <w:r w:rsidRPr="003B56FF">
              <w:rPr>
                <w:rFonts w:cs="Arial"/>
                <w:b/>
                <w:lang w:val="en-GB"/>
              </w:rPr>
              <w:t>shall</w:t>
            </w:r>
            <w:r w:rsidRPr="003B56FF">
              <w:rPr>
                <w:rFonts w:cs="Arial"/>
                <w:lang w:val="en-GB"/>
              </w:rPr>
              <w:t xml:space="preserve"> ensure that:</w:t>
            </w:r>
          </w:p>
          <w:p w14:paraId="52F8B7E8" w14:textId="77777777" w:rsidR="007140AE" w:rsidRPr="003B56FF" w:rsidRDefault="007140AE" w:rsidP="009B1C4B">
            <w:pPr>
              <w:pStyle w:val="Ztup-normal-11"/>
              <w:numPr>
                <w:ilvl w:val="0"/>
                <w:numId w:val="27"/>
              </w:numPr>
              <w:spacing w:after="0" w:line="240" w:lineRule="auto"/>
              <w:ind w:left="643"/>
              <w:rPr>
                <w:rFonts w:cs="Arial"/>
                <w:lang w:val="en-GB"/>
              </w:rPr>
            </w:pPr>
            <w:r w:rsidRPr="003B56FF">
              <w:rPr>
                <w:rFonts w:cs="Arial"/>
                <w:lang w:val="en-GB"/>
              </w:rPr>
              <w:t>Configuration identification, traceability and status accounting facilitate that the software life cycle data is shown to be under configuration control throughout the software life cycle.</w:t>
            </w:r>
          </w:p>
          <w:p w14:paraId="2AB42470" w14:textId="77777777" w:rsidR="007140AE" w:rsidRPr="003B56FF" w:rsidRDefault="007140AE" w:rsidP="009B1C4B">
            <w:pPr>
              <w:pStyle w:val="Ztup-normal-11"/>
              <w:numPr>
                <w:ilvl w:val="0"/>
                <w:numId w:val="27"/>
              </w:numPr>
              <w:spacing w:after="0" w:line="240" w:lineRule="auto"/>
              <w:ind w:left="643"/>
              <w:rPr>
                <w:rFonts w:cs="Arial"/>
                <w:lang w:val="en-GB"/>
              </w:rPr>
            </w:pPr>
            <w:r w:rsidRPr="003B56FF">
              <w:rPr>
                <w:rFonts w:cs="Arial"/>
                <w:lang w:val="en-GB"/>
              </w:rPr>
              <w:t>Problem reporting, tracking and corrective actions facilitate that safety related problems associated with the software are shown to have been mitigated.</w:t>
            </w:r>
          </w:p>
          <w:p w14:paraId="50DD786A" w14:textId="77777777" w:rsidR="007140AE" w:rsidRDefault="007140AE" w:rsidP="009B1C4B">
            <w:pPr>
              <w:pStyle w:val="Ztup-normal-11"/>
              <w:numPr>
                <w:ilvl w:val="0"/>
                <w:numId w:val="27"/>
              </w:numPr>
              <w:spacing w:after="0" w:line="240" w:lineRule="auto"/>
              <w:ind w:left="643"/>
              <w:rPr>
                <w:rFonts w:cs="Arial"/>
                <w:lang w:val="en-GB"/>
              </w:rPr>
            </w:pPr>
            <w:r w:rsidRPr="003B56FF">
              <w:rPr>
                <w:rFonts w:cs="Arial"/>
                <w:lang w:val="en-GB"/>
              </w:rPr>
              <w:t>Retrieval and release procedures facilitate that the software life cycle data is regenerated and delivered throughout the software life cycle.</w:t>
            </w:r>
          </w:p>
          <w:p w14:paraId="5BE69867" w14:textId="7FD95D4E" w:rsidR="001A0EAF" w:rsidRPr="003B56FF" w:rsidRDefault="001A0EAF" w:rsidP="001A0EAF">
            <w:pPr>
              <w:pStyle w:val="Ztup-normal-11"/>
              <w:spacing w:after="0" w:line="240" w:lineRule="auto"/>
              <w:ind w:left="643"/>
              <w:rPr>
                <w:rFonts w:cs="Arial"/>
                <w:lang w:val="en-GB"/>
              </w:rPr>
            </w:pPr>
          </w:p>
        </w:tc>
        <w:tc>
          <w:tcPr>
            <w:tcW w:w="1836" w:type="dxa"/>
          </w:tcPr>
          <w:p w14:paraId="38719EB4" w14:textId="77777777" w:rsidR="007140AE" w:rsidRPr="003B56FF" w:rsidRDefault="007140AE" w:rsidP="007140AE">
            <w:pPr>
              <w:pStyle w:val="Ztup-normal-11"/>
              <w:spacing w:after="0" w:line="240" w:lineRule="auto"/>
              <w:rPr>
                <w:rFonts w:cs="Arial"/>
                <w:lang w:val="en-GB"/>
              </w:rPr>
            </w:pPr>
          </w:p>
        </w:tc>
      </w:tr>
      <w:tr w:rsidR="007140AE" w:rsidRPr="003B56FF" w14:paraId="00C19B8B" w14:textId="77777777" w:rsidTr="007140AE">
        <w:tc>
          <w:tcPr>
            <w:tcW w:w="1555" w:type="dxa"/>
          </w:tcPr>
          <w:p w14:paraId="77B752B9" w14:textId="77777777" w:rsidR="007140AE" w:rsidRPr="003B56FF" w:rsidRDefault="007140AE" w:rsidP="007140AE">
            <w:pPr>
              <w:pStyle w:val="Ztup-normal-11"/>
              <w:spacing w:after="0" w:line="240" w:lineRule="auto"/>
              <w:rPr>
                <w:rFonts w:cs="Arial"/>
                <w:lang w:val="en-GB"/>
              </w:rPr>
            </w:pPr>
            <w:r w:rsidRPr="003B56FF">
              <w:rPr>
                <w:rFonts w:cs="Arial"/>
                <w:b/>
                <w:lang w:val="en-GB"/>
              </w:rPr>
              <w:t>SASS0060</w:t>
            </w:r>
          </w:p>
        </w:tc>
        <w:tc>
          <w:tcPr>
            <w:tcW w:w="6237" w:type="dxa"/>
          </w:tcPr>
          <w:p w14:paraId="4EED71BA" w14:textId="77777777" w:rsidR="007140AE" w:rsidRPr="003B56FF" w:rsidRDefault="007140AE" w:rsidP="007140AE">
            <w:pPr>
              <w:pStyle w:val="Ztup-normal-11"/>
              <w:spacing w:after="0" w:line="240" w:lineRule="auto"/>
              <w:rPr>
                <w:rFonts w:cs="Arial"/>
                <w:lang w:val="en-GB"/>
              </w:rPr>
            </w:pPr>
            <w:r w:rsidRPr="003B56FF">
              <w:rPr>
                <w:rFonts w:cs="Arial"/>
                <w:lang w:val="en-GB"/>
              </w:rPr>
              <w:t xml:space="preserve">To assure the software safety requirements traceability, the Contractor </w:t>
            </w:r>
            <w:r w:rsidRPr="003B56FF">
              <w:rPr>
                <w:rFonts w:cs="Arial"/>
                <w:b/>
                <w:lang w:val="en-GB"/>
              </w:rPr>
              <w:t>shall</w:t>
            </w:r>
            <w:r w:rsidRPr="003B56FF">
              <w:rPr>
                <w:rFonts w:cs="Arial"/>
                <w:lang w:val="en-GB"/>
              </w:rPr>
              <w:t xml:space="preserve"> ensure that:</w:t>
            </w:r>
          </w:p>
          <w:p w14:paraId="0630C36B" w14:textId="77777777" w:rsidR="007140AE" w:rsidRPr="003B56FF" w:rsidRDefault="007140AE" w:rsidP="009B1C4B">
            <w:pPr>
              <w:pStyle w:val="Ztup-normal-11"/>
              <w:numPr>
                <w:ilvl w:val="0"/>
                <w:numId w:val="28"/>
              </w:numPr>
              <w:spacing w:after="0" w:line="240" w:lineRule="auto"/>
              <w:ind w:left="643"/>
              <w:rPr>
                <w:rFonts w:cs="Arial"/>
                <w:lang w:val="en-GB"/>
              </w:rPr>
            </w:pPr>
            <w:r w:rsidRPr="003B56FF">
              <w:rPr>
                <w:rFonts w:cs="Arial"/>
                <w:lang w:val="en-GB"/>
              </w:rPr>
              <w:t>Each software safety requirement is traced to the same level of design at which its satisfaction is demonstrated.</w:t>
            </w:r>
          </w:p>
          <w:p w14:paraId="4049A7DE" w14:textId="77777777" w:rsidR="007140AE" w:rsidRDefault="007140AE" w:rsidP="009B1C4B">
            <w:pPr>
              <w:pStyle w:val="Ztup-normal-11"/>
              <w:numPr>
                <w:ilvl w:val="0"/>
                <w:numId w:val="28"/>
              </w:numPr>
              <w:spacing w:after="0" w:line="240" w:lineRule="auto"/>
              <w:ind w:left="643"/>
              <w:rPr>
                <w:rFonts w:cs="Arial"/>
                <w:lang w:val="en-GB"/>
              </w:rPr>
            </w:pPr>
            <w:r w:rsidRPr="003B56FF">
              <w:rPr>
                <w:rFonts w:cs="Arial"/>
                <w:lang w:val="en-GB"/>
              </w:rPr>
              <w:t>Each software safety requirement, at each level in the design at which its satisfaction is demonstrated, is traced to a system safety requirement.</w:t>
            </w:r>
          </w:p>
          <w:p w14:paraId="17C580FE" w14:textId="5B6156BE" w:rsidR="001A0EAF" w:rsidRPr="003B56FF" w:rsidRDefault="001A0EAF" w:rsidP="001A0EAF">
            <w:pPr>
              <w:pStyle w:val="Ztup-normal-11"/>
              <w:spacing w:after="0" w:line="240" w:lineRule="auto"/>
              <w:ind w:left="643"/>
              <w:rPr>
                <w:rFonts w:cs="Arial"/>
                <w:lang w:val="en-GB"/>
              </w:rPr>
            </w:pPr>
          </w:p>
        </w:tc>
        <w:tc>
          <w:tcPr>
            <w:tcW w:w="1836" w:type="dxa"/>
          </w:tcPr>
          <w:p w14:paraId="0EF24EB1" w14:textId="77777777" w:rsidR="007140AE" w:rsidRPr="003B56FF" w:rsidRDefault="007140AE" w:rsidP="007140AE">
            <w:pPr>
              <w:pStyle w:val="Ztup-normal-11"/>
              <w:spacing w:after="0" w:line="240" w:lineRule="auto"/>
              <w:rPr>
                <w:rFonts w:cs="Arial"/>
                <w:lang w:val="en-GB"/>
              </w:rPr>
            </w:pPr>
          </w:p>
        </w:tc>
      </w:tr>
      <w:tr w:rsidR="007140AE" w:rsidRPr="003B56FF" w14:paraId="19DD9AC0" w14:textId="77777777" w:rsidTr="007140AE">
        <w:tc>
          <w:tcPr>
            <w:tcW w:w="1555" w:type="dxa"/>
          </w:tcPr>
          <w:p w14:paraId="1E78E2AA" w14:textId="77777777" w:rsidR="007140AE" w:rsidRPr="003B56FF" w:rsidRDefault="007140AE" w:rsidP="007140AE">
            <w:pPr>
              <w:pStyle w:val="Ztup-normal-11"/>
              <w:spacing w:after="0" w:line="240" w:lineRule="auto"/>
              <w:rPr>
                <w:rFonts w:cs="Arial"/>
                <w:b/>
                <w:lang w:val="en-GB"/>
              </w:rPr>
            </w:pPr>
            <w:r w:rsidRPr="003B56FF">
              <w:rPr>
                <w:rFonts w:cs="Arial"/>
                <w:b/>
                <w:lang w:val="en-GB"/>
              </w:rPr>
              <w:t>SASS0070</w:t>
            </w:r>
          </w:p>
        </w:tc>
        <w:tc>
          <w:tcPr>
            <w:tcW w:w="6237" w:type="dxa"/>
          </w:tcPr>
          <w:p w14:paraId="1E9C4BF5" w14:textId="77777777" w:rsidR="007140AE" w:rsidRPr="003B56FF" w:rsidRDefault="007140AE" w:rsidP="007140AE">
            <w:pPr>
              <w:pStyle w:val="Ztup-normal-11"/>
              <w:spacing w:after="0" w:line="240" w:lineRule="auto"/>
              <w:rPr>
                <w:rFonts w:cs="Arial"/>
                <w:lang w:val="en-GB"/>
              </w:rPr>
            </w:pPr>
            <w:r w:rsidRPr="003B56FF">
              <w:rPr>
                <w:rFonts w:cs="Arial"/>
                <w:lang w:val="en-GB"/>
              </w:rPr>
              <w:t xml:space="preserve">The assurances from SASS0030 to SASS0060 </w:t>
            </w:r>
            <w:r w:rsidRPr="003B56FF">
              <w:rPr>
                <w:rFonts w:cs="Arial"/>
                <w:b/>
                <w:lang w:val="en-GB"/>
              </w:rPr>
              <w:t>shall</w:t>
            </w:r>
            <w:r w:rsidRPr="003B56FF">
              <w:rPr>
                <w:rFonts w:cs="Arial"/>
                <w:lang w:val="en-GB"/>
              </w:rPr>
              <w:t xml:space="preserve"> include the rigour for each software assurance level which shall increase as the software increases in criticality. For that purpose:</w:t>
            </w:r>
          </w:p>
          <w:p w14:paraId="6D1ABDD2" w14:textId="77777777" w:rsidR="007140AE" w:rsidRPr="003B56FF" w:rsidRDefault="007140AE" w:rsidP="009B1C4B">
            <w:pPr>
              <w:pStyle w:val="Ztup-normal-11"/>
              <w:numPr>
                <w:ilvl w:val="0"/>
                <w:numId w:val="29"/>
              </w:numPr>
              <w:spacing w:after="0" w:line="240" w:lineRule="auto"/>
              <w:ind w:left="455"/>
              <w:rPr>
                <w:rFonts w:cs="Arial"/>
                <w:lang w:val="en-GB"/>
              </w:rPr>
            </w:pPr>
            <w:r w:rsidRPr="003B56FF">
              <w:rPr>
                <w:rFonts w:cs="Arial"/>
                <w:lang w:val="en-GB"/>
              </w:rPr>
              <w:t>the variation in rigour of the assurances per software assurance level must include the following criteria:</w:t>
            </w:r>
          </w:p>
          <w:p w14:paraId="35F1123F" w14:textId="77777777" w:rsidR="007140AE" w:rsidRPr="003B56FF" w:rsidRDefault="007140AE" w:rsidP="009B1C4B">
            <w:pPr>
              <w:pStyle w:val="Ztup-normal-11"/>
              <w:numPr>
                <w:ilvl w:val="1"/>
                <w:numId w:val="29"/>
              </w:numPr>
              <w:spacing w:after="0" w:line="240" w:lineRule="auto"/>
              <w:ind w:left="1305"/>
              <w:rPr>
                <w:rFonts w:cs="Arial"/>
                <w:lang w:val="en-GB"/>
              </w:rPr>
            </w:pPr>
            <w:r w:rsidRPr="003B56FF">
              <w:rPr>
                <w:rFonts w:cs="Arial"/>
                <w:lang w:val="en-GB"/>
              </w:rPr>
              <w:t>required to be achieved with independence;</w:t>
            </w:r>
          </w:p>
          <w:p w14:paraId="7C55BACC" w14:textId="77777777" w:rsidR="007140AE" w:rsidRPr="003B56FF" w:rsidRDefault="007140AE" w:rsidP="009B1C4B">
            <w:pPr>
              <w:pStyle w:val="Ztup-normal-11"/>
              <w:numPr>
                <w:ilvl w:val="1"/>
                <w:numId w:val="29"/>
              </w:numPr>
              <w:spacing w:after="0" w:line="240" w:lineRule="auto"/>
              <w:ind w:left="1305"/>
              <w:rPr>
                <w:rFonts w:cs="Arial"/>
                <w:lang w:val="en-GB"/>
              </w:rPr>
            </w:pPr>
            <w:r w:rsidRPr="003B56FF">
              <w:rPr>
                <w:rFonts w:cs="Arial"/>
                <w:lang w:val="en-GB"/>
              </w:rPr>
              <w:t>required to be achieved;</w:t>
            </w:r>
          </w:p>
          <w:p w14:paraId="7FEC21FC" w14:textId="77777777" w:rsidR="007140AE" w:rsidRPr="003B56FF" w:rsidRDefault="007140AE" w:rsidP="009B1C4B">
            <w:pPr>
              <w:pStyle w:val="Ztup-normal-11"/>
              <w:numPr>
                <w:ilvl w:val="1"/>
                <w:numId w:val="29"/>
              </w:numPr>
              <w:spacing w:after="0" w:line="240" w:lineRule="auto"/>
              <w:ind w:left="1305"/>
              <w:rPr>
                <w:rFonts w:cs="Arial"/>
                <w:lang w:val="en-GB"/>
              </w:rPr>
            </w:pPr>
            <w:r w:rsidRPr="003B56FF">
              <w:rPr>
                <w:rFonts w:cs="Arial"/>
                <w:lang w:val="en-GB"/>
              </w:rPr>
              <w:t>not required;</w:t>
            </w:r>
          </w:p>
          <w:p w14:paraId="43DE6FD4" w14:textId="77777777" w:rsidR="007140AE" w:rsidRDefault="007140AE" w:rsidP="009B1C4B">
            <w:pPr>
              <w:pStyle w:val="Ztup-normal-11"/>
              <w:numPr>
                <w:ilvl w:val="0"/>
                <w:numId w:val="29"/>
              </w:numPr>
              <w:spacing w:after="0" w:line="240" w:lineRule="auto"/>
              <w:ind w:left="597"/>
              <w:rPr>
                <w:rFonts w:cs="Arial"/>
                <w:lang w:val="en-GB"/>
              </w:rPr>
            </w:pPr>
            <w:r w:rsidRPr="003B56FF">
              <w:rPr>
                <w:rFonts w:cs="Arial"/>
                <w:lang w:val="en-GB"/>
              </w:rPr>
              <w:t>the assurances corresponding to each software assurance level must give sufficient confidence that the software can be operated tolerably safely.</w:t>
            </w:r>
          </w:p>
          <w:p w14:paraId="20E0C6BF" w14:textId="64B9B841" w:rsidR="001A0EAF" w:rsidRPr="003B56FF" w:rsidRDefault="001A0EAF" w:rsidP="001A0EAF">
            <w:pPr>
              <w:pStyle w:val="Ztup-normal-11"/>
              <w:spacing w:after="0" w:line="240" w:lineRule="auto"/>
              <w:ind w:left="597"/>
              <w:rPr>
                <w:rFonts w:cs="Arial"/>
                <w:lang w:val="en-GB"/>
              </w:rPr>
            </w:pPr>
          </w:p>
        </w:tc>
        <w:tc>
          <w:tcPr>
            <w:tcW w:w="1836" w:type="dxa"/>
          </w:tcPr>
          <w:p w14:paraId="6A354D26" w14:textId="77777777" w:rsidR="007140AE" w:rsidRPr="003B56FF" w:rsidRDefault="007140AE" w:rsidP="007140AE">
            <w:pPr>
              <w:pStyle w:val="Ztup-normal-11"/>
              <w:spacing w:after="0" w:line="240" w:lineRule="auto"/>
              <w:rPr>
                <w:rFonts w:cs="Arial"/>
                <w:lang w:val="en-GB"/>
              </w:rPr>
            </w:pPr>
          </w:p>
        </w:tc>
      </w:tr>
      <w:tr w:rsidR="007140AE" w:rsidRPr="003B56FF" w14:paraId="61042A55" w14:textId="77777777" w:rsidTr="007140AE">
        <w:tc>
          <w:tcPr>
            <w:tcW w:w="1555" w:type="dxa"/>
          </w:tcPr>
          <w:p w14:paraId="65867976" w14:textId="77777777" w:rsidR="007140AE" w:rsidRPr="003B56FF" w:rsidRDefault="007140AE" w:rsidP="007140AE">
            <w:pPr>
              <w:pStyle w:val="Ztup-normal-11"/>
              <w:spacing w:after="0" w:line="240" w:lineRule="auto"/>
              <w:rPr>
                <w:rFonts w:cs="Arial"/>
                <w:b/>
                <w:lang w:val="en-GB"/>
              </w:rPr>
            </w:pPr>
            <w:r w:rsidRPr="003B56FF">
              <w:rPr>
                <w:rFonts w:cs="Arial"/>
                <w:b/>
                <w:lang w:val="en-GB"/>
              </w:rPr>
              <w:t>SASS0080</w:t>
            </w:r>
          </w:p>
        </w:tc>
        <w:tc>
          <w:tcPr>
            <w:tcW w:w="6237" w:type="dxa"/>
          </w:tcPr>
          <w:p w14:paraId="7BFC30DC" w14:textId="77777777" w:rsidR="007140AE" w:rsidRDefault="007140AE" w:rsidP="007140AE">
            <w:pPr>
              <w:pStyle w:val="Ztup-normal-11"/>
              <w:spacing w:after="0" w:line="240" w:lineRule="auto"/>
              <w:rPr>
                <w:rFonts w:cs="Arial"/>
                <w:lang w:val="en-GB"/>
              </w:rPr>
            </w:pPr>
            <w:r w:rsidRPr="003B56FF">
              <w:rPr>
                <w:rFonts w:cs="Arial"/>
                <w:lang w:val="en-GB"/>
              </w:rPr>
              <w:t>For any software (such as COTS, non-developmental software or previously used software, etc.), for which some of the requirements cannot be applied, the Contractor shall provide, through other means, the same level of confidence as the relevant software assurance level whenever defined. Those means must give sufficient confidence that the software meets the safety objectives and requirements, as identified by the safety risk assessment and mitigation process.</w:t>
            </w:r>
          </w:p>
          <w:p w14:paraId="72EE892B" w14:textId="7FA51AA5" w:rsidR="00513EE7" w:rsidRPr="003B56FF" w:rsidRDefault="00513EE7" w:rsidP="007140AE">
            <w:pPr>
              <w:pStyle w:val="Ztup-normal-11"/>
              <w:spacing w:after="0" w:line="240" w:lineRule="auto"/>
              <w:rPr>
                <w:rFonts w:cs="Arial"/>
                <w:lang w:val="en-GB"/>
              </w:rPr>
            </w:pPr>
          </w:p>
        </w:tc>
        <w:tc>
          <w:tcPr>
            <w:tcW w:w="1836" w:type="dxa"/>
          </w:tcPr>
          <w:p w14:paraId="441126A4" w14:textId="77777777" w:rsidR="007140AE" w:rsidRPr="003B56FF" w:rsidRDefault="007140AE" w:rsidP="007140AE">
            <w:pPr>
              <w:pStyle w:val="Ztup-normal-11"/>
              <w:spacing w:after="0" w:line="240" w:lineRule="auto"/>
              <w:rPr>
                <w:rFonts w:cs="Arial"/>
                <w:lang w:val="en-GB"/>
              </w:rPr>
            </w:pPr>
          </w:p>
        </w:tc>
      </w:tr>
    </w:tbl>
    <w:p w14:paraId="5723E3D0" w14:textId="77777777" w:rsidR="007140AE" w:rsidRPr="003B56FF" w:rsidRDefault="007140AE" w:rsidP="007140AE">
      <w:pPr>
        <w:pStyle w:val="Ztup-normal-11"/>
        <w:rPr>
          <w:rFonts w:cs="Arial"/>
          <w:sz w:val="20"/>
          <w:lang w:val="en-GB"/>
        </w:rPr>
      </w:pPr>
    </w:p>
    <w:p w14:paraId="16E78E89" w14:textId="77777777" w:rsidR="007140AE" w:rsidRPr="003B56FF" w:rsidRDefault="007140AE" w:rsidP="007140AE">
      <w:pPr>
        <w:pStyle w:val="Heading2"/>
      </w:pPr>
      <w:bookmarkStart w:id="73" w:name="_Toc209619896"/>
      <w:r w:rsidRPr="003B56FF">
        <w:t>Quality</w:t>
      </w:r>
      <w:bookmarkEnd w:id="73"/>
    </w:p>
    <w:p w14:paraId="4C53EDCB" w14:textId="77777777" w:rsidR="007140AE" w:rsidRPr="003B56FF" w:rsidRDefault="007140AE" w:rsidP="007140AE">
      <w:pPr>
        <w:pStyle w:val="Heading3"/>
        <w:rPr>
          <w:rFonts w:cs="Arial"/>
          <w:sz w:val="20"/>
          <w:lang w:val="en-GB" w:eastAsia="hr-HR"/>
        </w:rPr>
      </w:pPr>
      <w:bookmarkStart w:id="74" w:name="_Toc209619897"/>
      <w:r w:rsidRPr="003B56FF">
        <w:rPr>
          <w:rFonts w:cs="Arial"/>
          <w:sz w:val="20"/>
          <w:lang w:val="en-GB" w:eastAsia="hr-HR"/>
        </w:rPr>
        <w:t>General</w:t>
      </w:r>
      <w:bookmarkEnd w:id="74"/>
    </w:p>
    <w:tbl>
      <w:tblPr>
        <w:tblStyle w:val="TableGrid"/>
        <w:tblW w:w="0" w:type="auto"/>
        <w:tblLook w:val="04A0" w:firstRow="1" w:lastRow="0" w:firstColumn="1" w:lastColumn="0" w:noHBand="0" w:noVBand="1"/>
      </w:tblPr>
      <w:tblGrid>
        <w:gridCol w:w="1425"/>
        <w:gridCol w:w="4874"/>
        <w:gridCol w:w="1628"/>
      </w:tblGrid>
      <w:tr w:rsidR="007140AE" w:rsidRPr="003B56FF" w14:paraId="0CA283B0" w14:textId="77777777" w:rsidTr="0006547D">
        <w:trPr>
          <w:tblHeader/>
        </w:trPr>
        <w:tc>
          <w:tcPr>
            <w:tcW w:w="1425" w:type="dxa"/>
            <w:shd w:val="clear" w:color="auto" w:fill="BFBFBF" w:themeFill="background1" w:themeFillShade="BF"/>
          </w:tcPr>
          <w:p w14:paraId="1CEBF2AF"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874" w:type="dxa"/>
            <w:shd w:val="clear" w:color="auto" w:fill="BFBFBF" w:themeFill="background1" w:themeFillShade="BF"/>
          </w:tcPr>
          <w:p w14:paraId="22C9E716"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28" w:type="dxa"/>
            <w:shd w:val="clear" w:color="auto" w:fill="BFBFBF" w:themeFill="background1" w:themeFillShade="BF"/>
          </w:tcPr>
          <w:p w14:paraId="36B303B8"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095D3993" w14:textId="77777777" w:rsidTr="0006547D">
        <w:tc>
          <w:tcPr>
            <w:tcW w:w="1425" w:type="dxa"/>
          </w:tcPr>
          <w:p w14:paraId="51A2A23F" w14:textId="77777777" w:rsidR="007140AE" w:rsidRPr="003B56FF" w:rsidRDefault="007140AE" w:rsidP="007140AE">
            <w:pPr>
              <w:pStyle w:val="Ztup-normal-11"/>
              <w:spacing w:line="240" w:lineRule="auto"/>
              <w:rPr>
                <w:rFonts w:cs="Arial"/>
                <w:lang w:val="en-GB"/>
              </w:rPr>
            </w:pPr>
            <w:r w:rsidRPr="003B56FF">
              <w:rPr>
                <w:rFonts w:cs="Arial"/>
                <w:b/>
                <w:lang w:val="en-GB"/>
              </w:rPr>
              <w:t>QGEN0010</w:t>
            </w:r>
          </w:p>
        </w:tc>
        <w:tc>
          <w:tcPr>
            <w:tcW w:w="4874" w:type="dxa"/>
          </w:tcPr>
          <w:p w14:paraId="68C599AB" w14:textId="77777777" w:rsidR="007140AE" w:rsidRDefault="007140AE" w:rsidP="007140AE">
            <w:pPr>
              <w:pStyle w:val="Ztup-normal-11"/>
              <w:spacing w:line="240" w:lineRule="auto"/>
              <w:rPr>
                <w:rFonts w:cs="Arial"/>
                <w:lang w:val="en-GB"/>
              </w:rPr>
            </w:pPr>
            <w:r w:rsidRPr="003B56FF">
              <w:rPr>
                <w:rFonts w:cs="Arial"/>
                <w:lang w:val="en-GB"/>
              </w:rPr>
              <w:t xml:space="preserve">The Tenderer/Supplier/Manufacturer </w:t>
            </w:r>
            <w:r w:rsidRPr="003B56FF">
              <w:rPr>
                <w:rFonts w:cs="Arial"/>
                <w:b/>
                <w:lang w:val="en-GB"/>
              </w:rPr>
              <w:t>shall</w:t>
            </w:r>
            <w:r w:rsidRPr="003B56FF">
              <w:rPr>
                <w:rFonts w:cs="Arial"/>
                <w:lang w:val="en-GB"/>
              </w:rPr>
              <w:t xml:space="preserve"> be certificated, holding a valid ISO 9001:2015 and ISO 14001 or equivalent Quality Management System Certificate.</w:t>
            </w:r>
          </w:p>
          <w:p w14:paraId="67372446" w14:textId="1B280146" w:rsidR="00513EE7" w:rsidRPr="003B56FF" w:rsidRDefault="00513EE7" w:rsidP="007140AE">
            <w:pPr>
              <w:pStyle w:val="Ztup-normal-11"/>
              <w:spacing w:line="240" w:lineRule="auto"/>
              <w:rPr>
                <w:rFonts w:cs="Arial"/>
                <w:lang w:val="en-GB"/>
              </w:rPr>
            </w:pPr>
          </w:p>
        </w:tc>
        <w:tc>
          <w:tcPr>
            <w:tcW w:w="1628" w:type="dxa"/>
          </w:tcPr>
          <w:p w14:paraId="49778605" w14:textId="77777777" w:rsidR="007140AE" w:rsidRPr="003B56FF" w:rsidRDefault="007140AE" w:rsidP="007140AE">
            <w:pPr>
              <w:pStyle w:val="Ztup-normal-11"/>
              <w:spacing w:line="240" w:lineRule="auto"/>
              <w:rPr>
                <w:rFonts w:cs="Arial"/>
                <w:lang w:val="en-GB"/>
              </w:rPr>
            </w:pPr>
          </w:p>
        </w:tc>
      </w:tr>
      <w:tr w:rsidR="007140AE" w:rsidRPr="003B56FF" w14:paraId="78323D7B" w14:textId="77777777" w:rsidTr="0006547D">
        <w:tc>
          <w:tcPr>
            <w:tcW w:w="1425" w:type="dxa"/>
          </w:tcPr>
          <w:p w14:paraId="58766204" w14:textId="77777777" w:rsidR="007140AE" w:rsidRPr="003B56FF" w:rsidRDefault="007140AE" w:rsidP="007140AE">
            <w:pPr>
              <w:pStyle w:val="Ztup-normal-11"/>
              <w:spacing w:line="240" w:lineRule="auto"/>
              <w:rPr>
                <w:rFonts w:cs="Arial"/>
                <w:lang w:val="en-GB"/>
              </w:rPr>
            </w:pPr>
            <w:r w:rsidRPr="003B56FF">
              <w:rPr>
                <w:rFonts w:cs="Arial"/>
                <w:b/>
                <w:lang w:val="en-GB"/>
              </w:rPr>
              <w:t>QGEN0020</w:t>
            </w:r>
          </w:p>
        </w:tc>
        <w:tc>
          <w:tcPr>
            <w:tcW w:w="4874" w:type="dxa"/>
          </w:tcPr>
          <w:p w14:paraId="66490A96" w14:textId="77777777" w:rsidR="007140AE" w:rsidRDefault="007140AE" w:rsidP="007140AE">
            <w:pPr>
              <w:pStyle w:val="Ztup-normal-11"/>
              <w:spacing w:line="240" w:lineRule="auto"/>
              <w:rPr>
                <w:rFonts w:cs="Arial"/>
                <w:lang w:val="en-GB"/>
              </w:rPr>
            </w:pPr>
            <w:r w:rsidRPr="003B56FF">
              <w:rPr>
                <w:rFonts w:cs="Arial"/>
                <w:lang w:val="en-GB"/>
              </w:rPr>
              <w:t xml:space="preserve">The Tenderer </w:t>
            </w:r>
            <w:r w:rsidRPr="003B56FF">
              <w:rPr>
                <w:rFonts w:cs="Arial"/>
                <w:b/>
                <w:bCs/>
                <w:lang w:val="en-GB"/>
              </w:rPr>
              <w:t xml:space="preserve">shall </w:t>
            </w:r>
            <w:r w:rsidRPr="003B56FF">
              <w:rPr>
                <w:rFonts w:cs="Arial"/>
                <w:lang w:val="en-GB"/>
              </w:rPr>
              <w:t>submit documentary evidence in the Tender establishing to the Contracting authority satisfaction that the Tenderer has a valid Quality Management System certificate.</w:t>
            </w:r>
          </w:p>
          <w:p w14:paraId="509B1456" w14:textId="425587D7" w:rsidR="00513EE7" w:rsidRPr="003B56FF" w:rsidRDefault="00513EE7" w:rsidP="007140AE">
            <w:pPr>
              <w:pStyle w:val="Ztup-normal-11"/>
              <w:spacing w:line="240" w:lineRule="auto"/>
              <w:rPr>
                <w:rFonts w:cs="Arial"/>
                <w:lang w:val="en-GB"/>
              </w:rPr>
            </w:pPr>
          </w:p>
        </w:tc>
        <w:tc>
          <w:tcPr>
            <w:tcW w:w="1628" w:type="dxa"/>
          </w:tcPr>
          <w:p w14:paraId="6867FBC2" w14:textId="77777777" w:rsidR="007140AE" w:rsidRPr="003B56FF" w:rsidRDefault="007140AE" w:rsidP="007140AE">
            <w:pPr>
              <w:pStyle w:val="Ztup-normal-11"/>
              <w:spacing w:line="240" w:lineRule="auto"/>
              <w:rPr>
                <w:rFonts w:cs="Arial"/>
                <w:lang w:val="en-GB"/>
              </w:rPr>
            </w:pPr>
          </w:p>
        </w:tc>
      </w:tr>
    </w:tbl>
    <w:p w14:paraId="3A6D8920" w14:textId="77777777" w:rsidR="007140AE" w:rsidRPr="003B56FF" w:rsidRDefault="007140AE" w:rsidP="007140AE">
      <w:pPr>
        <w:pStyle w:val="Ztup-normal-11"/>
        <w:rPr>
          <w:rFonts w:cs="Arial"/>
          <w:sz w:val="20"/>
          <w:lang w:val="en-GB"/>
        </w:rPr>
      </w:pPr>
    </w:p>
    <w:p w14:paraId="17326AC4" w14:textId="77777777" w:rsidR="007140AE" w:rsidRPr="003B56FF" w:rsidRDefault="007140AE" w:rsidP="007140AE">
      <w:pPr>
        <w:pStyle w:val="Heading3"/>
        <w:rPr>
          <w:rFonts w:cs="Arial"/>
          <w:sz w:val="20"/>
          <w:lang w:val="en-GB"/>
        </w:rPr>
      </w:pPr>
      <w:bookmarkStart w:id="75" w:name="_Toc209619898"/>
      <w:r w:rsidRPr="003B56FF">
        <w:rPr>
          <w:rFonts w:cs="Arial"/>
          <w:sz w:val="20"/>
          <w:lang w:val="en-GB"/>
        </w:rPr>
        <w:t>Quality Assurance Plan</w:t>
      </w:r>
      <w:bookmarkEnd w:id="75"/>
    </w:p>
    <w:tbl>
      <w:tblPr>
        <w:tblStyle w:val="TableGrid"/>
        <w:tblW w:w="0" w:type="auto"/>
        <w:tblLook w:val="04A0" w:firstRow="1" w:lastRow="0" w:firstColumn="1" w:lastColumn="0" w:noHBand="0" w:noVBand="1"/>
      </w:tblPr>
      <w:tblGrid>
        <w:gridCol w:w="1457"/>
        <w:gridCol w:w="4785"/>
        <w:gridCol w:w="1685"/>
      </w:tblGrid>
      <w:tr w:rsidR="007140AE" w:rsidRPr="003B56FF" w14:paraId="26367854" w14:textId="77777777" w:rsidTr="007140AE">
        <w:tc>
          <w:tcPr>
            <w:tcW w:w="1555" w:type="dxa"/>
            <w:shd w:val="clear" w:color="auto" w:fill="BFBFBF" w:themeFill="background1" w:themeFillShade="BF"/>
          </w:tcPr>
          <w:p w14:paraId="0436A864"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3FE6A6DF"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0E9C88BD"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5C66B874" w14:textId="77777777" w:rsidTr="007140AE">
        <w:tc>
          <w:tcPr>
            <w:tcW w:w="1555" w:type="dxa"/>
          </w:tcPr>
          <w:p w14:paraId="12B2F4CD" w14:textId="77777777" w:rsidR="007140AE" w:rsidRPr="003B56FF" w:rsidRDefault="007140AE" w:rsidP="007140AE">
            <w:pPr>
              <w:pStyle w:val="Ztup-normal-11"/>
              <w:spacing w:line="240" w:lineRule="auto"/>
              <w:rPr>
                <w:rFonts w:cs="Arial"/>
                <w:lang w:val="en-GB"/>
              </w:rPr>
            </w:pPr>
            <w:r w:rsidRPr="003B56FF">
              <w:rPr>
                <w:rFonts w:cs="Arial"/>
                <w:b/>
                <w:lang w:val="en-GB"/>
              </w:rPr>
              <w:t>QAAP0010</w:t>
            </w:r>
          </w:p>
        </w:tc>
        <w:tc>
          <w:tcPr>
            <w:tcW w:w="6237" w:type="dxa"/>
          </w:tcPr>
          <w:p w14:paraId="167C870C"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 xml:space="preserve">shall </w:t>
            </w:r>
            <w:r w:rsidRPr="003B56FF">
              <w:rPr>
                <w:rFonts w:cs="Arial"/>
                <w:lang w:val="en-GB"/>
              </w:rPr>
              <w:t>develop a Quality Assurance Plan, subject to the approval by the Contracting authority.</w:t>
            </w:r>
          </w:p>
          <w:p w14:paraId="76661E7B" w14:textId="1B68972E" w:rsidR="00513EE7" w:rsidRPr="003B56FF" w:rsidRDefault="00513EE7" w:rsidP="007140AE">
            <w:pPr>
              <w:pStyle w:val="Ztup-normal-11"/>
              <w:spacing w:line="240" w:lineRule="auto"/>
              <w:rPr>
                <w:rFonts w:cs="Arial"/>
                <w:lang w:val="en-GB"/>
              </w:rPr>
            </w:pPr>
          </w:p>
        </w:tc>
        <w:tc>
          <w:tcPr>
            <w:tcW w:w="1836" w:type="dxa"/>
          </w:tcPr>
          <w:p w14:paraId="46AC55DC" w14:textId="77777777" w:rsidR="007140AE" w:rsidRPr="003B56FF" w:rsidRDefault="007140AE" w:rsidP="007140AE">
            <w:pPr>
              <w:pStyle w:val="Ztup-normal-11"/>
              <w:spacing w:line="240" w:lineRule="auto"/>
              <w:rPr>
                <w:rFonts w:cs="Arial"/>
                <w:lang w:val="en-GB"/>
              </w:rPr>
            </w:pPr>
          </w:p>
        </w:tc>
      </w:tr>
      <w:tr w:rsidR="007140AE" w:rsidRPr="003B56FF" w14:paraId="5BBB84CF" w14:textId="77777777" w:rsidTr="007140AE">
        <w:tc>
          <w:tcPr>
            <w:tcW w:w="1555" w:type="dxa"/>
          </w:tcPr>
          <w:p w14:paraId="6BBF2AAE" w14:textId="77777777" w:rsidR="007140AE" w:rsidRPr="003B56FF" w:rsidRDefault="007140AE" w:rsidP="007140AE">
            <w:pPr>
              <w:pStyle w:val="Ztup-normal-11"/>
              <w:spacing w:line="240" w:lineRule="auto"/>
              <w:rPr>
                <w:rFonts w:cs="Arial"/>
                <w:lang w:val="en-GB"/>
              </w:rPr>
            </w:pPr>
            <w:r w:rsidRPr="003B56FF">
              <w:rPr>
                <w:rFonts w:cs="Arial"/>
                <w:b/>
                <w:lang w:val="en-GB"/>
              </w:rPr>
              <w:t>QAAP0020</w:t>
            </w:r>
          </w:p>
        </w:tc>
        <w:tc>
          <w:tcPr>
            <w:tcW w:w="6237" w:type="dxa"/>
          </w:tcPr>
          <w:p w14:paraId="341B6E70" w14:textId="77777777" w:rsidR="007140AE" w:rsidRDefault="007140AE" w:rsidP="007140AE">
            <w:pPr>
              <w:pStyle w:val="Ztup-normal-11"/>
              <w:spacing w:line="240" w:lineRule="auto"/>
              <w:rPr>
                <w:rFonts w:cs="Arial"/>
                <w:lang w:val="en-GB"/>
              </w:rPr>
            </w:pPr>
            <w:r w:rsidRPr="003B56FF">
              <w:rPr>
                <w:rFonts w:cs="Arial"/>
                <w:lang w:val="en-GB"/>
              </w:rPr>
              <w:t xml:space="preserve">The Quality Assurance Plan </w:t>
            </w:r>
            <w:r w:rsidRPr="003B56FF">
              <w:rPr>
                <w:rFonts w:cs="Arial"/>
                <w:b/>
                <w:lang w:val="en-GB"/>
              </w:rPr>
              <w:t>shall</w:t>
            </w:r>
            <w:r w:rsidRPr="003B56FF">
              <w:rPr>
                <w:rFonts w:cs="Arial"/>
                <w:lang w:val="en-GB"/>
              </w:rPr>
              <w:t xml:space="preserve"> describe the organisation, processes, tasks and responsibilities with respect to quality assurance.</w:t>
            </w:r>
          </w:p>
          <w:p w14:paraId="1FD54EAC" w14:textId="469DF060" w:rsidR="00513EE7" w:rsidRPr="003B56FF" w:rsidRDefault="00513EE7" w:rsidP="007140AE">
            <w:pPr>
              <w:pStyle w:val="Ztup-normal-11"/>
              <w:spacing w:line="240" w:lineRule="auto"/>
              <w:rPr>
                <w:rFonts w:cs="Arial"/>
                <w:lang w:val="en-GB"/>
              </w:rPr>
            </w:pPr>
          </w:p>
        </w:tc>
        <w:tc>
          <w:tcPr>
            <w:tcW w:w="1836" w:type="dxa"/>
          </w:tcPr>
          <w:p w14:paraId="5537E0E5" w14:textId="77777777" w:rsidR="007140AE" w:rsidRPr="003B56FF" w:rsidRDefault="007140AE" w:rsidP="007140AE">
            <w:pPr>
              <w:pStyle w:val="Ztup-normal-11"/>
              <w:spacing w:line="240" w:lineRule="auto"/>
              <w:rPr>
                <w:rFonts w:cs="Arial"/>
                <w:lang w:val="en-GB"/>
              </w:rPr>
            </w:pPr>
          </w:p>
        </w:tc>
      </w:tr>
      <w:tr w:rsidR="007140AE" w:rsidRPr="003B56FF" w14:paraId="783B34AD" w14:textId="77777777" w:rsidTr="007140AE">
        <w:tc>
          <w:tcPr>
            <w:tcW w:w="1555" w:type="dxa"/>
          </w:tcPr>
          <w:p w14:paraId="43E2EE50" w14:textId="77777777" w:rsidR="007140AE" w:rsidRPr="003B56FF" w:rsidRDefault="007140AE" w:rsidP="007140AE">
            <w:pPr>
              <w:pStyle w:val="Ztup-normal-11"/>
              <w:spacing w:line="240" w:lineRule="auto"/>
              <w:rPr>
                <w:rFonts w:cs="Arial"/>
                <w:lang w:val="en-GB"/>
              </w:rPr>
            </w:pPr>
            <w:r w:rsidRPr="003B56FF">
              <w:rPr>
                <w:rFonts w:cs="Arial"/>
                <w:b/>
                <w:lang w:val="en-GB"/>
              </w:rPr>
              <w:t>QAAP0030</w:t>
            </w:r>
          </w:p>
        </w:tc>
        <w:tc>
          <w:tcPr>
            <w:tcW w:w="6237" w:type="dxa"/>
          </w:tcPr>
          <w:p w14:paraId="73DD493A" w14:textId="18F540C4" w:rsidR="00513EE7" w:rsidRPr="003B56FF" w:rsidRDefault="007140AE" w:rsidP="00D426AF">
            <w:pPr>
              <w:pStyle w:val="Ztup-normal-11"/>
              <w:spacing w:line="240" w:lineRule="auto"/>
              <w:rPr>
                <w:rFonts w:cs="Arial"/>
                <w:lang w:val="en-GB"/>
              </w:rPr>
            </w:pPr>
            <w:r w:rsidRPr="003B56FF">
              <w:rPr>
                <w:rFonts w:cs="Arial"/>
                <w:lang w:val="en-GB"/>
              </w:rPr>
              <w:t xml:space="preserve">The Quality Assurance Plan </w:t>
            </w:r>
            <w:r w:rsidRPr="003B56FF">
              <w:rPr>
                <w:rFonts w:cs="Arial"/>
                <w:b/>
                <w:lang w:val="en-GB"/>
              </w:rPr>
              <w:t>shall</w:t>
            </w:r>
            <w:r w:rsidRPr="003B56FF">
              <w:rPr>
                <w:rFonts w:cs="Arial"/>
                <w:lang w:val="en-GB"/>
              </w:rPr>
              <w:t xml:space="preserve"> identify the documents to be produced in appropriate phases of the lifecycle (see also the Project Management Plan), and shall state how these documents are checked for adequacy.</w:t>
            </w:r>
          </w:p>
        </w:tc>
        <w:tc>
          <w:tcPr>
            <w:tcW w:w="1836" w:type="dxa"/>
          </w:tcPr>
          <w:p w14:paraId="0B4F31EE" w14:textId="77777777" w:rsidR="007140AE" w:rsidRPr="003B56FF" w:rsidRDefault="007140AE" w:rsidP="007140AE">
            <w:pPr>
              <w:pStyle w:val="Ztup-normal-11"/>
              <w:spacing w:line="240" w:lineRule="auto"/>
              <w:rPr>
                <w:rFonts w:cs="Arial"/>
                <w:lang w:val="en-GB"/>
              </w:rPr>
            </w:pPr>
          </w:p>
        </w:tc>
      </w:tr>
      <w:tr w:rsidR="007140AE" w:rsidRPr="003B56FF" w14:paraId="4A964A9B" w14:textId="77777777" w:rsidTr="007140AE">
        <w:tc>
          <w:tcPr>
            <w:tcW w:w="1555" w:type="dxa"/>
          </w:tcPr>
          <w:p w14:paraId="1260BA0D" w14:textId="77777777" w:rsidR="007140AE" w:rsidRPr="003B56FF" w:rsidRDefault="007140AE" w:rsidP="007140AE">
            <w:pPr>
              <w:pStyle w:val="Ztup-normal-11"/>
              <w:spacing w:line="240" w:lineRule="auto"/>
              <w:rPr>
                <w:rFonts w:cs="Arial"/>
                <w:lang w:val="en-GB"/>
              </w:rPr>
            </w:pPr>
            <w:r w:rsidRPr="003B56FF">
              <w:rPr>
                <w:rFonts w:cs="Arial"/>
                <w:b/>
                <w:lang w:val="en-GB"/>
              </w:rPr>
              <w:t>QAAP0040</w:t>
            </w:r>
          </w:p>
        </w:tc>
        <w:tc>
          <w:tcPr>
            <w:tcW w:w="6237" w:type="dxa"/>
          </w:tcPr>
          <w:p w14:paraId="23CE3919" w14:textId="13C2517C" w:rsidR="00513EE7" w:rsidRPr="003B56FF" w:rsidRDefault="007140AE" w:rsidP="00D426AF">
            <w:pPr>
              <w:pStyle w:val="Ztup-normal-11"/>
              <w:spacing w:line="240" w:lineRule="auto"/>
              <w:rPr>
                <w:rFonts w:cs="Arial"/>
                <w:lang w:val="en-GB"/>
              </w:rPr>
            </w:pPr>
            <w:r w:rsidRPr="003B56FF">
              <w:rPr>
                <w:rFonts w:cs="Arial"/>
                <w:lang w:val="en-GB"/>
              </w:rPr>
              <w:t xml:space="preserve">The Quality Assurance Plan </w:t>
            </w:r>
            <w:r w:rsidRPr="003B56FF">
              <w:rPr>
                <w:rFonts w:cs="Arial"/>
                <w:b/>
                <w:lang w:val="en-GB"/>
              </w:rPr>
              <w:t>shall</w:t>
            </w:r>
            <w:r w:rsidRPr="003B56FF">
              <w:rPr>
                <w:rFonts w:cs="Arial"/>
                <w:lang w:val="en-GB"/>
              </w:rPr>
              <w:t xml:space="preserve"> identify the standards, practices, conventions and metrics to be applied and shall state how compliance with these items is to be monitored and assured.</w:t>
            </w:r>
          </w:p>
        </w:tc>
        <w:tc>
          <w:tcPr>
            <w:tcW w:w="1836" w:type="dxa"/>
          </w:tcPr>
          <w:p w14:paraId="39714CA6" w14:textId="77777777" w:rsidR="007140AE" w:rsidRPr="003B56FF" w:rsidRDefault="007140AE" w:rsidP="007140AE">
            <w:pPr>
              <w:pStyle w:val="Ztup-normal-11"/>
              <w:spacing w:line="240" w:lineRule="auto"/>
              <w:rPr>
                <w:rFonts w:cs="Arial"/>
                <w:lang w:val="en-GB"/>
              </w:rPr>
            </w:pPr>
          </w:p>
        </w:tc>
      </w:tr>
      <w:tr w:rsidR="007140AE" w:rsidRPr="003B56FF" w14:paraId="54180E12" w14:textId="77777777" w:rsidTr="007140AE">
        <w:tc>
          <w:tcPr>
            <w:tcW w:w="1555" w:type="dxa"/>
          </w:tcPr>
          <w:p w14:paraId="02B8EF09" w14:textId="77777777" w:rsidR="007140AE" w:rsidRPr="003B56FF" w:rsidRDefault="007140AE" w:rsidP="007140AE">
            <w:pPr>
              <w:pStyle w:val="Ztup-normal-11"/>
              <w:spacing w:line="240" w:lineRule="auto"/>
              <w:rPr>
                <w:rFonts w:cs="Arial"/>
                <w:lang w:val="en-GB"/>
              </w:rPr>
            </w:pPr>
            <w:r w:rsidRPr="003B56FF">
              <w:rPr>
                <w:rFonts w:cs="Arial"/>
                <w:b/>
                <w:lang w:val="en-GB"/>
              </w:rPr>
              <w:t>QAAP0050</w:t>
            </w:r>
          </w:p>
        </w:tc>
        <w:tc>
          <w:tcPr>
            <w:tcW w:w="6237" w:type="dxa"/>
          </w:tcPr>
          <w:p w14:paraId="0BB6CDC4" w14:textId="01DD4F3F" w:rsidR="001A0EAF" w:rsidRPr="003B56FF" w:rsidRDefault="007140AE" w:rsidP="00D426AF">
            <w:pPr>
              <w:pStyle w:val="Ztup-normal-11"/>
              <w:spacing w:line="240" w:lineRule="auto"/>
              <w:rPr>
                <w:rFonts w:cs="Arial"/>
                <w:lang w:val="en-GB"/>
              </w:rPr>
            </w:pPr>
            <w:r w:rsidRPr="003B56FF">
              <w:rPr>
                <w:rFonts w:cs="Arial"/>
                <w:lang w:val="en-GB"/>
              </w:rPr>
              <w:t xml:space="preserve">The project applicable and referenced documents and standards </w:t>
            </w:r>
            <w:r w:rsidRPr="003B56FF">
              <w:rPr>
                <w:rFonts w:cs="Arial"/>
                <w:b/>
                <w:lang w:val="en-GB"/>
              </w:rPr>
              <w:t>shall</w:t>
            </w:r>
            <w:r w:rsidRPr="003B56FF">
              <w:rPr>
                <w:rFonts w:cs="Arial"/>
                <w:lang w:val="en-GB"/>
              </w:rPr>
              <w:t xml:space="preserve"> be listed in the Quality Assurance Plan, with their title and version number.</w:t>
            </w:r>
          </w:p>
        </w:tc>
        <w:tc>
          <w:tcPr>
            <w:tcW w:w="1836" w:type="dxa"/>
          </w:tcPr>
          <w:p w14:paraId="7F009318" w14:textId="77777777" w:rsidR="007140AE" w:rsidRPr="003B56FF" w:rsidRDefault="007140AE" w:rsidP="007140AE">
            <w:pPr>
              <w:pStyle w:val="Ztup-normal-11"/>
              <w:spacing w:line="240" w:lineRule="auto"/>
              <w:rPr>
                <w:rFonts w:cs="Arial"/>
                <w:lang w:val="en-GB"/>
              </w:rPr>
            </w:pPr>
          </w:p>
        </w:tc>
      </w:tr>
      <w:tr w:rsidR="007140AE" w:rsidRPr="003B56FF" w14:paraId="1CAB1A98" w14:textId="77777777" w:rsidTr="007140AE">
        <w:tc>
          <w:tcPr>
            <w:tcW w:w="1555" w:type="dxa"/>
          </w:tcPr>
          <w:p w14:paraId="39E0BE1A" w14:textId="77777777" w:rsidR="007140AE" w:rsidRPr="003B56FF" w:rsidRDefault="007140AE" w:rsidP="007140AE">
            <w:pPr>
              <w:pStyle w:val="Ztup-normal-11"/>
              <w:spacing w:line="240" w:lineRule="auto"/>
              <w:rPr>
                <w:rFonts w:cs="Arial"/>
                <w:lang w:val="en-GB"/>
              </w:rPr>
            </w:pPr>
            <w:r w:rsidRPr="003B56FF">
              <w:rPr>
                <w:rFonts w:cs="Arial"/>
                <w:b/>
                <w:lang w:val="en-GB"/>
              </w:rPr>
              <w:lastRenderedPageBreak/>
              <w:t>QAAP0060</w:t>
            </w:r>
          </w:p>
        </w:tc>
        <w:tc>
          <w:tcPr>
            <w:tcW w:w="6237" w:type="dxa"/>
          </w:tcPr>
          <w:p w14:paraId="7DE9C50E" w14:textId="20BCB0F4" w:rsidR="001A0EAF" w:rsidRPr="003B56FF" w:rsidRDefault="007140AE" w:rsidP="00D426AF">
            <w:pPr>
              <w:pStyle w:val="Ztup-normal-11"/>
              <w:spacing w:line="240" w:lineRule="auto"/>
              <w:rPr>
                <w:rFonts w:cs="Arial"/>
                <w:lang w:val="en-GB"/>
              </w:rPr>
            </w:pPr>
            <w:r w:rsidRPr="003B56FF">
              <w:rPr>
                <w:rFonts w:cs="Arial"/>
                <w:lang w:val="en-GB"/>
              </w:rPr>
              <w:t xml:space="preserve">The Preliminary Quality Assurance Plan </w:t>
            </w:r>
            <w:r w:rsidRPr="003B56FF">
              <w:rPr>
                <w:rFonts w:cs="Arial"/>
                <w:b/>
                <w:bCs/>
                <w:lang w:val="en-GB"/>
              </w:rPr>
              <w:t xml:space="preserve">shall </w:t>
            </w:r>
            <w:r w:rsidRPr="003B56FF">
              <w:rPr>
                <w:rFonts w:cs="Arial"/>
                <w:lang w:val="en-GB"/>
              </w:rPr>
              <w:t>be provided by the Contractor to the Contracting Authority within 10 working days from the day of the signature of the contract on.</w:t>
            </w:r>
          </w:p>
        </w:tc>
        <w:tc>
          <w:tcPr>
            <w:tcW w:w="1836" w:type="dxa"/>
          </w:tcPr>
          <w:p w14:paraId="0C39B395" w14:textId="77777777" w:rsidR="007140AE" w:rsidRPr="003B56FF" w:rsidRDefault="007140AE" w:rsidP="007140AE">
            <w:pPr>
              <w:pStyle w:val="Ztup-normal-11"/>
              <w:spacing w:line="240" w:lineRule="auto"/>
              <w:rPr>
                <w:rFonts w:cs="Arial"/>
                <w:lang w:val="en-GB"/>
              </w:rPr>
            </w:pPr>
          </w:p>
        </w:tc>
      </w:tr>
      <w:tr w:rsidR="007140AE" w:rsidRPr="003B56FF" w14:paraId="2845133A" w14:textId="77777777" w:rsidTr="007140AE">
        <w:tc>
          <w:tcPr>
            <w:tcW w:w="1555" w:type="dxa"/>
          </w:tcPr>
          <w:p w14:paraId="6B280D49" w14:textId="77777777" w:rsidR="007140AE" w:rsidRPr="003B56FF" w:rsidRDefault="007140AE" w:rsidP="007140AE">
            <w:pPr>
              <w:pStyle w:val="Ztup-normal-11"/>
              <w:spacing w:line="240" w:lineRule="auto"/>
              <w:rPr>
                <w:rFonts w:cs="Arial"/>
                <w:b/>
                <w:lang w:val="en-GB"/>
              </w:rPr>
            </w:pPr>
            <w:r w:rsidRPr="003B56FF">
              <w:rPr>
                <w:rFonts w:cs="Arial"/>
                <w:b/>
                <w:lang w:val="en-GB"/>
              </w:rPr>
              <w:t>QAAP0070</w:t>
            </w:r>
          </w:p>
        </w:tc>
        <w:tc>
          <w:tcPr>
            <w:tcW w:w="6237" w:type="dxa"/>
          </w:tcPr>
          <w:p w14:paraId="7A92A213" w14:textId="2235C5C2" w:rsidR="001A0EAF" w:rsidRPr="003B56FF" w:rsidRDefault="007140AE" w:rsidP="00D426AF">
            <w:pPr>
              <w:pStyle w:val="Ztup-normal-11"/>
              <w:spacing w:line="240" w:lineRule="auto"/>
              <w:rPr>
                <w:rFonts w:cs="Arial"/>
                <w:lang w:val="en-GB"/>
              </w:rPr>
            </w:pPr>
            <w:r w:rsidRPr="003B56FF">
              <w:rPr>
                <w:rFonts w:cs="Arial"/>
                <w:lang w:val="en-GB"/>
              </w:rPr>
              <w:t xml:space="preserve">The final version of the Quality Assurance Plan </w:t>
            </w:r>
            <w:r w:rsidRPr="003B56FF">
              <w:rPr>
                <w:rFonts w:cs="Arial"/>
                <w:b/>
                <w:lang w:val="en-GB"/>
              </w:rPr>
              <w:t>shall</w:t>
            </w:r>
            <w:r w:rsidRPr="003B56FF">
              <w:rPr>
                <w:rFonts w:cs="Arial"/>
                <w:lang w:val="en-GB"/>
              </w:rPr>
              <w:t xml:space="preserve"> be available within 60 days from contract signature.</w:t>
            </w:r>
          </w:p>
        </w:tc>
        <w:tc>
          <w:tcPr>
            <w:tcW w:w="1836" w:type="dxa"/>
          </w:tcPr>
          <w:p w14:paraId="6660BD25" w14:textId="77777777" w:rsidR="007140AE" w:rsidRPr="003B56FF" w:rsidRDefault="007140AE" w:rsidP="007140AE">
            <w:pPr>
              <w:pStyle w:val="Ztup-normal-11"/>
              <w:spacing w:line="240" w:lineRule="auto"/>
              <w:rPr>
                <w:rFonts w:cs="Arial"/>
                <w:lang w:val="en-GB"/>
              </w:rPr>
            </w:pPr>
          </w:p>
        </w:tc>
      </w:tr>
    </w:tbl>
    <w:p w14:paraId="6D773830" w14:textId="77777777" w:rsidR="007140AE" w:rsidRPr="003B56FF" w:rsidRDefault="007140AE" w:rsidP="007140AE">
      <w:pPr>
        <w:pStyle w:val="Ztup-normal-11"/>
        <w:rPr>
          <w:rFonts w:cs="Arial"/>
          <w:sz w:val="20"/>
          <w:lang w:val="en-GB"/>
        </w:rPr>
      </w:pPr>
    </w:p>
    <w:p w14:paraId="11B37078" w14:textId="77777777" w:rsidR="007140AE" w:rsidRPr="003B56FF" w:rsidRDefault="007140AE" w:rsidP="007140AE">
      <w:pPr>
        <w:pStyle w:val="Heading3"/>
        <w:rPr>
          <w:rFonts w:cs="Arial"/>
          <w:sz w:val="20"/>
          <w:lang w:val="en-GB"/>
        </w:rPr>
      </w:pPr>
      <w:bookmarkStart w:id="76" w:name="_Toc209619899"/>
      <w:r w:rsidRPr="003B56FF">
        <w:rPr>
          <w:rFonts w:cs="Arial"/>
          <w:sz w:val="20"/>
          <w:lang w:val="en-GB"/>
        </w:rPr>
        <w:t>Quality Audit</w:t>
      </w:r>
      <w:bookmarkEnd w:id="76"/>
    </w:p>
    <w:tbl>
      <w:tblPr>
        <w:tblStyle w:val="TableGrid"/>
        <w:tblW w:w="0" w:type="auto"/>
        <w:tblLook w:val="04A0" w:firstRow="1" w:lastRow="0" w:firstColumn="1" w:lastColumn="0" w:noHBand="0" w:noVBand="1"/>
      </w:tblPr>
      <w:tblGrid>
        <w:gridCol w:w="1463"/>
        <w:gridCol w:w="4779"/>
        <w:gridCol w:w="1685"/>
      </w:tblGrid>
      <w:tr w:rsidR="007140AE" w:rsidRPr="003B56FF" w14:paraId="06FA4DE3" w14:textId="77777777" w:rsidTr="007140AE">
        <w:tc>
          <w:tcPr>
            <w:tcW w:w="1463" w:type="dxa"/>
            <w:shd w:val="clear" w:color="auto" w:fill="BFBFBF" w:themeFill="background1" w:themeFillShade="BF"/>
          </w:tcPr>
          <w:p w14:paraId="2BEE55C8"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79" w:type="dxa"/>
            <w:shd w:val="clear" w:color="auto" w:fill="BFBFBF" w:themeFill="background1" w:themeFillShade="BF"/>
          </w:tcPr>
          <w:p w14:paraId="715D973F"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85" w:type="dxa"/>
            <w:shd w:val="clear" w:color="auto" w:fill="BFBFBF" w:themeFill="background1" w:themeFillShade="BF"/>
          </w:tcPr>
          <w:p w14:paraId="2E803191"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19DD9CCA" w14:textId="77777777" w:rsidTr="007140AE">
        <w:tc>
          <w:tcPr>
            <w:tcW w:w="1463" w:type="dxa"/>
          </w:tcPr>
          <w:p w14:paraId="4B8AB882" w14:textId="77777777" w:rsidR="007140AE" w:rsidRPr="003B56FF" w:rsidRDefault="007140AE" w:rsidP="007140AE">
            <w:pPr>
              <w:pStyle w:val="Ztup-normal-11"/>
              <w:spacing w:line="240" w:lineRule="auto"/>
              <w:rPr>
                <w:rFonts w:cs="Arial"/>
                <w:lang w:val="en-GB"/>
              </w:rPr>
            </w:pPr>
            <w:r w:rsidRPr="003B56FF">
              <w:rPr>
                <w:rFonts w:cs="Arial"/>
                <w:b/>
                <w:lang w:val="en-GB"/>
              </w:rPr>
              <w:t>QAQA0010</w:t>
            </w:r>
          </w:p>
        </w:tc>
        <w:tc>
          <w:tcPr>
            <w:tcW w:w="4779" w:type="dxa"/>
          </w:tcPr>
          <w:p w14:paraId="101D395F" w14:textId="77777777" w:rsidR="007140AE" w:rsidRDefault="007140AE" w:rsidP="007140AE">
            <w:pPr>
              <w:pStyle w:val="Ztup-normal-11"/>
              <w:spacing w:line="240" w:lineRule="auto"/>
              <w:rPr>
                <w:rFonts w:cs="Arial"/>
                <w:lang w:val="en-GB"/>
              </w:rPr>
            </w:pPr>
            <w:r w:rsidRPr="003B56FF">
              <w:rPr>
                <w:rFonts w:cs="Arial"/>
                <w:lang w:val="en-GB"/>
              </w:rPr>
              <w:t xml:space="preserve">The Quality Assurance processes, technical documentation and products produced </w:t>
            </w:r>
            <w:r w:rsidRPr="003B56FF">
              <w:rPr>
                <w:rFonts w:cs="Arial"/>
                <w:b/>
                <w:lang w:val="en-GB"/>
              </w:rPr>
              <w:t>shall</w:t>
            </w:r>
            <w:r w:rsidRPr="003B56FF">
              <w:rPr>
                <w:rFonts w:cs="Arial"/>
                <w:lang w:val="en-GB"/>
              </w:rPr>
              <w:t xml:space="preserve"> be subject to quality audit. The date, schedule and scope </w:t>
            </w:r>
            <w:r w:rsidRPr="003B56FF">
              <w:rPr>
                <w:rFonts w:cs="Arial"/>
                <w:b/>
                <w:lang w:val="en-GB"/>
              </w:rPr>
              <w:t>shall</w:t>
            </w:r>
            <w:r w:rsidRPr="003B56FF">
              <w:rPr>
                <w:rFonts w:cs="Arial"/>
                <w:lang w:val="en-GB"/>
              </w:rPr>
              <w:t xml:space="preserve"> be mutually agreed.</w:t>
            </w:r>
          </w:p>
          <w:p w14:paraId="23D5322A" w14:textId="54E27E89" w:rsidR="001A0EAF" w:rsidRPr="003B56FF" w:rsidRDefault="001A0EAF" w:rsidP="007140AE">
            <w:pPr>
              <w:pStyle w:val="Ztup-normal-11"/>
              <w:spacing w:line="240" w:lineRule="auto"/>
              <w:rPr>
                <w:rFonts w:cs="Arial"/>
                <w:lang w:val="en-GB"/>
              </w:rPr>
            </w:pPr>
          </w:p>
        </w:tc>
        <w:tc>
          <w:tcPr>
            <w:tcW w:w="1685" w:type="dxa"/>
          </w:tcPr>
          <w:p w14:paraId="44F22E0E" w14:textId="77777777" w:rsidR="007140AE" w:rsidRPr="003B56FF" w:rsidRDefault="007140AE" w:rsidP="007140AE">
            <w:pPr>
              <w:pStyle w:val="Ztup-normal-11"/>
              <w:spacing w:line="240" w:lineRule="auto"/>
              <w:rPr>
                <w:rFonts w:cs="Arial"/>
                <w:lang w:val="en-GB"/>
              </w:rPr>
            </w:pPr>
          </w:p>
        </w:tc>
      </w:tr>
      <w:tr w:rsidR="007140AE" w:rsidRPr="003B56FF" w14:paraId="079A496A" w14:textId="77777777" w:rsidTr="007140AE">
        <w:tc>
          <w:tcPr>
            <w:tcW w:w="1463" w:type="dxa"/>
          </w:tcPr>
          <w:p w14:paraId="65D4B2B8" w14:textId="77777777" w:rsidR="007140AE" w:rsidRPr="003B56FF" w:rsidRDefault="007140AE" w:rsidP="007140AE">
            <w:pPr>
              <w:pStyle w:val="Ztup-normal-11"/>
              <w:spacing w:line="240" w:lineRule="auto"/>
              <w:rPr>
                <w:rFonts w:cs="Arial"/>
                <w:lang w:val="en-GB"/>
              </w:rPr>
            </w:pPr>
            <w:r w:rsidRPr="003B56FF">
              <w:rPr>
                <w:rFonts w:cs="Arial"/>
                <w:b/>
                <w:lang w:val="en-GB"/>
              </w:rPr>
              <w:t>QAQA0020</w:t>
            </w:r>
          </w:p>
        </w:tc>
        <w:tc>
          <w:tcPr>
            <w:tcW w:w="4779" w:type="dxa"/>
          </w:tcPr>
          <w:p w14:paraId="338ADA72" w14:textId="77777777" w:rsidR="007140AE" w:rsidRDefault="007140AE" w:rsidP="007140AE">
            <w:pPr>
              <w:pStyle w:val="Ztup-normal-11"/>
              <w:spacing w:line="240" w:lineRule="auto"/>
              <w:rPr>
                <w:rFonts w:cs="Arial"/>
                <w:lang w:val="en-GB"/>
              </w:rPr>
            </w:pPr>
            <w:r w:rsidRPr="003B56FF">
              <w:rPr>
                <w:rFonts w:cs="Arial"/>
                <w:lang w:val="en-GB"/>
              </w:rPr>
              <w:t xml:space="preserve">The duration of quality audit </w:t>
            </w:r>
            <w:r w:rsidRPr="003B56FF">
              <w:rPr>
                <w:rFonts w:cs="Arial"/>
                <w:b/>
                <w:lang w:val="en-GB"/>
              </w:rPr>
              <w:t>shall</w:t>
            </w:r>
            <w:r w:rsidRPr="003B56FF">
              <w:rPr>
                <w:rFonts w:cs="Arial"/>
                <w:lang w:val="en-GB"/>
              </w:rPr>
              <w:t xml:space="preserve"> be approximately one working day.</w:t>
            </w:r>
          </w:p>
          <w:p w14:paraId="2BD925AC" w14:textId="4C2E9EB1" w:rsidR="001A0EAF" w:rsidRPr="003B56FF" w:rsidRDefault="001A0EAF" w:rsidP="007140AE">
            <w:pPr>
              <w:pStyle w:val="Ztup-normal-11"/>
              <w:spacing w:line="240" w:lineRule="auto"/>
              <w:rPr>
                <w:rFonts w:cs="Arial"/>
                <w:lang w:val="en-GB"/>
              </w:rPr>
            </w:pPr>
          </w:p>
        </w:tc>
        <w:tc>
          <w:tcPr>
            <w:tcW w:w="1685" w:type="dxa"/>
          </w:tcPr>
          <w:p w14:paraId="4486EF62" w14:textId="77777777" w:rsidR="007140AE" w:rsidRPr="003B56FF" w:rsidRDefault="007140AE" w:rsidP="007140AE">
            <w:pPr>
              <w:pStyle w:val="Ztup-normal-11"/>
              <w:spacing w:line="240" w:lineRule="auto"/>
              <w:rPr>
                <w:rFonts w:cs="Arial"/>
                <w:lang w:val="en-GB"/>
              </w:rPr>
            </w:pPr>
          </w:p>
        </w:tc>
      </w:tr>
      <w:tr w:rsidR="007140AE" w:rsidRPr="003B56FF" w14:paraId="3B958E3A" w14:textId="77777777" w:rsidTr="007140AE">
        <w:tc>
          <w:tcPr>
            <w:tcW w:w="1463" w:type="dxa"/>
            <w:shd w:val="clear" w:color="auto" w:fill="BFBFBF" w:themeFill="background1" w:themeFillShade="BF"/>
          </w:tcPr>
          <w:p w14:paraId="44FF0D92" w14:textId="77777777" w:rsidR="007140AE" w:rsidRPr="003B56FF" w:rsidRDefault="007140AE" w:rsidP="007140AE">
            <w:pPr>
              <w:pStyle w:val="Ztup-normal-11"/>
              <w:spacing w:line="240" w:lineRule="auto"/>
              <w:rPr>
                <w:rFonts w:cs="Arial"/>
                <w:b/>
                <w:lang w:val="en-GB"/>
              </w:rPr>
            </w:pPr>
            <w:r w:rsidRPr="003B56FF">
              <w:rPr>
                <w:rFonts w:cs="Arial"/>
                <w:b/>
                <w:lang w:val="en-GB"/>
              </w:rPr>
              <w:t>ID</w:t>
            </w:r>
          </w:p>
        </w:tc>
        <w:tc>
          <w:tcPr>
            <w:tcW w:w="4779" w:type="dxa"/>
            <w:shd w:val="clear" w:color="auto" w:fill="BFBFBF" w:themeFill="background1" w:themeFillShade="BF"/>
          </w:tcPr>
          <w:p w14:paraId="07B87E5F" w14:textId="77777777" w:rsidR="007140AE" w:rsidRPr="003B56FF" w:rsidRDefault="007140AE" w:rsidP="007140AE">
            <w:pPr>
              <w:pStyle w:val="Ztup-normal-11"/>
              <w:spacing w:line="240" w:lineRule="auto"/>
              <w:rPr>
                <w:rFonts w:cs="Arial"/>
                <w:lang w:val="en-GB"/>
              </w:rPr>
            </w:pPr>
            <w:r w:rsidRPr="003B56FF">
              <w:rPr>
                <w:rFonts w:cs="Arial"/>
                <w:b/>
                <w:lang w:val="en-GB"/>
              </w:rPr>
              <w:t>Requirements</w:t>
            </w:r>
          </w:p>
        </w:tc>
        <w:tc>
          <w:tcPr>
            <w:tcW w:w="1685" w:type="dxa"/>
            <w:shd w:val="clear" w:color="auto" w:fill="BFBFBF" w:themeFill="background1" w:themeFillShade="BF"/>
          </w:tcPr>
          <w:p w14:paraId="4BD4BE4E" w14:textId="77777777" w:rsidR="007140AE" w:rsidRPr="003B56FF" w:rsidRDefault="007140AE" w:rsidP="007140AE">
            <w:pPr>
              <w:pStyle w:val="Ztup-normal-11"/>
              <w:spacing w:line="240" w:lineRule="auto"/>
              <w:rPr>
                <w:rFonts w:cs="Arial"/>
                <w:lang w:val="en-GB"/>
              </w:rPr>
            </w:pPr>
            <w:r w:rsidRPr="003B56FF">
              <w:rPr>
                <w:rFonts w:cs="Arial"/>
                <w:b/>
                <w:lang w:val="en-GB"/>
              </w:rPr>
              <w:t>Compliance YES/NO – references to evidence</w:t>
            </w:r>
          </w:p>
        </w:tc>
      </w:tr>
      <w:tr w:rsidR="007140AE" w:rsidRPr="003B56FF" w14:paraId="1A3E1EB7" w14:textId="77777777" w:rsidTr="007140AE">
        <w:tc>
          <w:tcPr>
            <w:tcW w:w="1463" w:type="dxa"/>
          </w:tcPr>
          <w:p w14:paraId="737E2361" w14:textId="77777777" w:rsidR="007140AE" w:rsidRPr="003B56FF" w:rsidRDefault="007140AE" w:rsidP="007140AE">
            <w:pPr>
              <w:pStyle w:val="Ztup-normal-11"/>
              <w:spacing w:line="240" w:lineRule="auto"/>
              <w:rPr>
                <w:rFonts w:cs="Arial"/>
                <w:lang w:val="en-GB"/>
              </w:rPr>
            </w:pPr>
            <w:r w:rsidRPr="003B56FF">
              <w:rPr>
                <w:rFonts w:cs="Arial"/>
                <w:b/>
                <w:lang w:val="en-GB"/>
              </w:rPr>
              <w:t>QAQA0030</w:t>
            </w:r>
          </w:p>
        </w:tc>
        <w:tc>
          <w:tcPr>
            <w:tcW w:w="4779" w:type="dxa"/>
          </w:tcPr>
          <w:p w14:paraId="0778CB83"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provide full support to the Contracting authority’s quality audit team including access to evidence and arguments.</w:t>
            </w:r>
          </w:p>
          <w:p w14:paraId="4920380C" w14:textId="70EB21B3" w:rsidR="001A0EAF" w:rsidRPr="003B56FF" w:rsidRDefault="001A0EAF" w:rsidP="007140AE">
            <w:pPr>
              <w:pStyle w:val="Ztup-normal-11"/>
              <w:spacing w:line="240" w:lineRule="auto"/>
              <w:rPr>
                <w:rFonts w:cs="Arial"/>
                <w:lang w:val="en-GB"/>
              </w:rPr>
            </w:pPr>
          </w:p>
        </w:tc>
        <w:tc>
          <w:tcPr>
            <w:tcW w:w="1685" w:type="dxa"/>
          </w:tcPr>
          <w:p w14:paraId="74130F47" w14:textId="77777777" w:rsidR="007140AE" w:rsidRPr="003B56FF" w:rsidRDefault="007140AE" w:rsidP="007140AE">
            <w:pPr>
              <w:pStyle w:val="Ztup-normal-11"/>
              <w:spacing w:line="240" w:lineRule="auto"/>
              <w:rPr>
                <w:rFonts w:cs="Arial"/>
                <w:lang w:val="en-GB"/>
              </w:rPr>
            </w:pPr>
          </w:p>
        </w:tc>
      </w:tr>
    </w:tbl>
    <w:p w14:paraId="5C2D1923" w14:textId="77777777" w:rsidR="007140AE" w:rsidRPr="003B56FF" w:rsidRDefault="007140AE" w:rsidP="007140AE">
      <w:pPr>
        <w:pStyle w:val="Heading1"/>
        <w:numPr>
          <w:ilvl w:val="0"/>
          <w:numId w:val="0"/>
        </w:numPr>
        <w:spacing w:before="240" w:after="120"/>
        <w:ind w:left="431"/>
        <w:rPr>
          <w:rFonts w:cs="Arial"/>
          <w:sz w:val="20"/>
          <w:lang w:val="en-GB"/>
        </w:rPr>
      </w:pPr>
    </w:p>
    <w:p w14:paraId="492A3891" w14:textId="77777777" w:rsidR="007140AE" w:rsidRPr="003B56FF" w:rsidRDefault="007140AE" w:rsidP="007140AE">
      <w:pPr>
        <w:pStyle w:val="Heading2"/>
      </w:pPr>
      <w:bookmarkStart w:id="77" w:name="_Toc115340291"/>
      <w:bookmarkStart w:id="78" w:name="_Toc209619900"/>
      <w:r w:rsidRPr="003B56FF">
        <w:t>Security</w:t>
      </w:r>
      <w:bookmarkEnd w:id="77"/>
      <w:bookmarkEnd w:id="78"/>
    </w:p>
    <w:p w14:paraId="73C8FF3E" w14:textId="77777777" w:rsidR="007140AE" w:rsidRPr="003B56FF" w:rsidRDefault="007140AE" w:rsidP="007140AE">
      <w:pPr>
        <w:pStyle w:val="Heading3"/>
        <w:rPr>
          <w:rFonts w:cs="Arial"/>
          <w:sz w:val="20"/>
          <w:lang w:val="en-GB" w:eastAsia="hr-HR"/>
        </w:rPr>
      </w:pPr>
      <w:bookmarkStart w:id="79" w:name="_Toc115340292"/>
      <w:bookmarkStart w:id="80" w:name="_Toc209619901"/>
      <w:r w:rsidRPr="003B56FF">
        <w:rPr>
          <w:rFonts w:cs="Arial"/>
          <w:sz w:val="20"/>
          <w:lang w:val="en-GB" w:eastAsia="hr-HR"/>
        </w:rPr>
        <w:t>General</w:t>
      </w:r>
      <w:bookmarkEnd w:id="79"/>
      <w:bookmarkEnd w:id="80"/>
    </w:p>
    <w:tbl>
      <w:tblPr>
        <w:tblStyle w:val="TableGrid"/>
        <w:tblW w:w="0" w:type="auto"/>
        <w:tblLook w:val="04A0" w:firstRow="1" w:lastRow="0" w:firstColumn="1" w:lastColumn="0" w:noHBand="0" w:noVBand="1"/>
      </w:tblPr>
      <w:tblGrid>
        <w:gridCol w:w="1449"/>
        <w:gridCol w:w="4784"/>
        <w:gridCol w:w="1694"/>
      </w:tblGrid>
      <w:tr w:rsidR="007140AE" w:rsidRPr="003B56FF" w14:paraId="2A18E02E" w14:textId="77777777" w:rsidTr="000A6B64">
        <w:trPr>
          <w:tblHeader/>
        </w:trPr>
        <w:tc>
          <w:tcPr>
            <w:tcW w:w="1449" w:type="dxa"/>
            <w:shd w:val="clear" w:color="auto" w:fill="BFBFBF" w:themeFill="background1" w:themeFillShade="BF"/>
          </w:tcPr>
          <w:p w14:paraId="00F4F54C"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84" w:type="dxa"/>
            <w:shd w:val="clear" w:color="auto" w:fill="BFBFBF" w:themeFill="background1" w:themeFillShade="BF"/>
          </w:tcPr>
          <w:p w14:paraId="50731D2E"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94" w:type="dxa"/>
            <w:shd w:val="clear" w:color="auto" w:fill="BFBFBF" w:themeFill="background1" w:themeFillShade="BF"/>
          </w:tcPr>
          <w:p w14:paraId="6B334CDE"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444CA4C2" w14:textId="77777777" w:rsidTr="000A6B64">
        <w:tc>
          <w:tcPr>
            <w:tcW w:w="1449" w:type="dxa"/>
          </w:tcPr>
          <w:p w14:paraId="175CFE2F" w14:textId="77777777" w:rsidR="007140AE" w:rsidRPr="003B56FF" w:rsidRDefault="007140AE" w:rsidP="007140AE">
            <w:pPr>
              <w:pStyle w:val="Ztup-normal-11"/>
              <w:spacing w:line="240" w:lineRule="auto"/>
              <w:rPr>
                <w:rFonts w:cs="Arial"/>
                <w:lang w:val="en-GB"/>
              </w:rPr>
            </w:pPr>
            <w:r w:rsidRPr="003B56FF">
              <w:rPr>
                <w:rFonts w:cs="Arial"/>
                <w:b/>
                <w:lang w:val="en-GB"/>
              </w:rPr>
              <w:t>SECG0010</w:t>
            </w:r>
          </w:p>
        </w:tc>
        <w:tc>
          <w:tcPr>
            <w:tcW w:w="4784" w:type="dxa"/>
          </w:tcPr>
          <w:p w14:paraId="3C3F125B" w14:textId="77777777" w:rsidR="007140AE" w:rsidRDefault="007140AE" w:rsidP="007140AE">
            <w:pPr>
              <w:pStyle w:val="Ztup-normal-11"/>
              <w:spacing w:line="240" w:lineRule="auto"/>
              <w:rPr>
                <w:rFonts w:cs="Arial"/>
                <w:lang w:val="en-GB"/>
              </w:rPr>
            </w:pPr>
            <w:r w:rsidRPr="003B56FF">
              <w:rPr>
                <w:rFonts w:cs="Arial"/>
                <w:lang w:val="en-GB"/>
              </w:rPr>
              <w:t xml:space="preserve">During the execution of the contract, the Contractor </w:t>
            </w:r>
            <w:r w:rsidRPr="003B56FF">
              <w:rPr>
                <w:rFonts w:cs="Arial"/>
                <w:b/>
                <w:lang w:val="en-GB"/>
              </w:rPr>
              <w:t>shall</w:t>
            </w:r>
            <w:r w:rsidRPr="003B56FF">
              <w:rPr>
                <w:rFonts w:cs="Arial"/>
                <w:lang w:val="en-GB"/>
              </w:rPr>
              <w:t xml:space="preserve"> be able to provide evidence that a required security by design framework that includes documented secure software development, quality management system and ISMS has been adopted.</w:t>
            </w:r>
          </w:p>
          <w:p w14:paraId="659010C3" w14:textId="4358AF04" w:rsidR="00513EE7" w:rsidRPr="003B56FF" w:rsidRDefault="00513EE7" w:rsidP="007140AE">
            <w:pPr>
              <w:pStyle w:val="Ztup-normal-11"/>
              <w:spacing w:line="240" w:lineRule="auto"/>
              <w:rPr>
                <w:rFonts w:cs="Arial"/>
                <w:lang w:val="en-GB"/>
              </w:rPr>
            </w:pPr>
          </w:p>
        </w:tc>
        <w:tc>
          <w:tcPr>
            <w:tcW w:w="1694" w:type="dxa"/>
          </w:tcPr>
          <w:p w14:paraId="62DFF1D0" w14:textId="77777777" w:rsidR="007140AE" w:rsidRPr="003B56FF" w:rsidRDefault="007140AE" w:rsidP="007140AE">
            <w:pPr>
              <w:pStyle w:val="Ztup-normal-11"/>
              <w:spacing w:line="240" w:lineRule="auto"/>
              <w:rPr>
                <w:rFonts w:cs="Arial"/>
                <w:lang w:val="en-GB"/>
              </w:rPr>
            </w:pPr>
          </w:p>
        </w:tc>
      </w:tr>
      <w:tr w:rsidR="007140AE" w:rsidRPr="003B56FF" w14:paraId="320D6331" w14:textId="77777777" w:rsidTr="000A6B64">
        <w:tc>
          <w:tcPr>
            <w:tcW w:w="1449" w:type="dxa"/>
          </w:tcPr>
          <w:p w14:paraId="4B598B68" w14:textId="77777777" w:rsidR="007140AE" w:rsidRPr="003B56FF" w:rsidRDefault="007140AE" w:rsidP="007140AE">
            <w:pPr>
              <w:pStyle w:val="Ztup-normal-11"/>
              <w:spacing w:line="240" w:lineRule="auto"/>
              <w:rPr>
                <w:rFonts w:cs="Arial"/>
                <w:lang w:val="en-GB"/>
              </w:rPr>
            </w:pPr>
            <w:r w:rsidRPr="003B56FF">
              <w:rPr>
                <w:rFonts w:cs="Arial"/>
                <w:b/>
                <w:lang w:val="en-GB"/>
              </w:rPr>
              <w:t>SECG0020</w:t>
            </w:r>
          </w:p>
        </w:tc>
        <w:tc>
          <w:tcPr>
            <w:tcW w:w="4784" w:type="dxa"/>
          </w:tcPr>
          <w:p w14:paraId="1163F91E" w14:textId="081CD75C" w:rsidR="007140AE" w:rsidRDefault="007140AE" w:rsidP="007140AE">
            <w:pPr>
              <w:pStyle w:val="Ztup-normal-11"/>
              <w:spacing w:line="240" w:lineRule="auto"/>
              <w:rPr>
                <w:rFonts w:cs="Arial"/>
                <w:lang w:val="en-GB"/>
              </w:rPr>
            </w:pPr>
            <w:r w:rsidRPr="003B56FF">
              <w:rPr>
                <w:rFonts w:cs="Arial"/>
                <w:lang w:val="en-GB"/>
              </w:rPr>
              <w:t xml:space="preserve">The Contractor agrees with the performance of penetration tests as mentioned bellow and performed in accordance with the penetration testing best practices and / or standards by the </w:t>
            </w:r>
            <w:r w:rsidR="001C17A5">
              <w:rPr>
                <w:rFonts w:cs="Arial"/>
                <w:lang w:val="en-GB"/>
              </w:rPr>
              <w:t>Contracting Authority</w:t>
            </w:r>
            <w:r w:rsidRPr="003B56FF">
              <w:rPr>
                <w:rFonts w:cs="Arial"/>
                <w:lang w:val="en-GB"/>
              </w:rPr>
              <w:t>.</w:t>
            </w:r>
          </w:p>
          <w:p w14:paraId="4545E1F5" w14:textId="2177F0F7" w:rsidR="00513EE7" w:rsidRPr="003B56FF" w:rsidRDefault="00513EE7" w:rsidP="007140AE">
            <w:pPr>
              <w:pStyle w:val="Ztup-normal-11"/>
              <w:spacing w:line="240" w:lineRule="auto"/>
              <w:rPr>
                <w:rFonts w:cs="Arial"/>
                <w:lang w:val="en-GB"/>
              </w:rPr>
            </w:pPr>
          </w:p>
        </w:tc>
        <w:tc>
          <w:tcPr>
            <w:tcW w:w="1694" w:type="dxa"/>
          </w:tcPr>
          <w:p w14:paraId="24FA514B" w14:textId="77777777" w:rsidR="007140AE" w:rsidRPr="003B56FF" w:rsidRDefault="007140AE" w:rsidP="007140AE">
            <w:pPr>
              <w:pStyle w:val="Ztup-normal-11"/>
              <w:spacing w:line="240" w:lineRule="auto"/>
              <w:rPr>
                <w:rFonts w:cs="Arial"/>
                <w:lang w:val="en-GB"/>
              </w:rPr>
            </w:pPr>
          </w:p>
        </w:tc>
      </w:tr>
      <w:tr w:rsidR="007140AE" w:rsidRPr="003B56FF" w14:paraId="2D70ABBF" w14:textId="77777777" w:rsidTr="000A6B64">
        <w:tc>
          <w:tcPr>
            <w:tcW w:w="1449" w:type="dxa"/>
          </w:tcPr>
          <w:p w14:paraId="46A32A70" w14:textId="77777777" w:rsidR="007140AE" w:rsidRPr="003B56FF" w:rsidRDefault="007140AE" w:rsidP="007140AE">
            <w:pPr>
              <w:pStyle w:val="Ztup-normal-11"/>
              <w:spacing w:line="240" w:lineRule="auto"/>
              <w:rPr>
                <w:rFonts w:cs="Arial"/>
                <w:b/>
                <w:lang w:val="en-GB"/>
              </w:rPr>
            </w:pPr>
            <w:r w:rsidRPr="003B56FF">
              <w:rPr>
                <w:rFonts w:cs="Arial"/>
                <w:b/>
                <w:lang w:val="en-GB"/>
              </w:rPr>
              <w:lastRenderedPageBreak/>
              <w:t>SECG0030</w:t>
            </w:r>
          </w:p>
        </w:tc>
        <w:tc>
          <w:tcPr>
            <w:tcW w:w="4784" w:type="dxa"/>
          </w:tcPr>
          <w:p w14:paraId="43B56888"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provide competent interlocutors and / or engineers for performing penetration testing as well as person (contact information; name; rank, email, phone) responsible for maintaining security of the system.</w:t>
            </w:r>
          </w:p>
          <w:p w14:paraId="7C9FEA25" w14:textId="2DF24E5F" w:rsidR="00513EE7" w:rsidRPr="003B56FF" w:rsidRDefault="00513EE7" w:rsidP="007140AE">
            <w:pPr>
              <w:pStyle w:val="Ztup-normal-11"/>
              <w:spacing w:line="240" w:lineRule="auto"/>
              <w:rPr>
                <w:rFonts w:cs="Arial"/>
                <w:lang w:val="en-GB"/>
              </w:rPr>
            </w:pPr>
          </w:p>
        </w:tc>
        <w:tc>
          <w:tcPr>
            <w:tcW w:w="1694" w:type="dxa"/>
          </w:tcPr>
          <w:p w14:paraId="1DE67705" w14:textId="77777777" w:rsidR="007140AE" w:rsidRPr="003B56FF" w:rsidRDefault="007140AE" w:rsidP="007140AE">
            <w:pPr>
              <w:pStyle w:val="Ztup-normal-11"/>
              <w:spacing w:line="240" w:lineRule="auto"/>
              <w:rPr>
                <w:rFonts w:cs="Arial"/>
                <w:lang w:val="en-GB"/>
              </w:rPr>
            </w:pPr>
          </w:p>
        </w:tc>
      </w:tr>
      <w:tr w:rsidR="007140AE" w:rsidRPr="003B56FF" w14:paraId="24F62C62" w14:textId="77777777" w:rsidTr="000A6B64">
        <w:tc>
          <w:tcPr>
            <w:tcW w:w="1449" w:type="dxa"/>
          </w:tcPr>
          <w:p w14:paraId="56798950" w14:textId="77777777" w:rsidR="007140AE" w:rsidRPr="003B56FF" w:rsidRDefault="007140AE" w:rsidP="007140AE">
            <w:pPr>
              <w:pStyle w:val="Ztup-normal-11"/>
              <w:spacing w:line="240" w:lineRule="auto"/>
              <w:rPr>
                <w:rFonts w:cs="Arial"/>
                <w:b/>
                <w:lang w:val="en-GB"/>
              </w:rPr>
            </w:pPr>
            <w:r w:rsidRPr="003B56FF">
              <w:rPr>
                <w:rFonts w:cs="Arial"/>
                <w:b/>
                <w:lang w:val="en-GB"/>
              </w:rPr>
              <w:t>SECG0040</w:t>
            </w:r>
          </w:p>
        </w:tc>
        <w:tc>
          <w:tcPr>
            <w:tcW w:w="4784" w:type="dxa"/>
          </w:tcPr>
          <w:p w14:paraId="263A844D" w14:textId="7206C1B6" w:rsidR="007140AE" w:rsidRDefault="007140AE" w:rsidP="007140AE">
            <w:pPr>
              <w:pStyle w:val="Ztup-normal-11"/>
              <w:spacing w:line="240" w:lineRule="auto"/>
              <w:rPr>
                <w:lang w:val="en-GB"/>
              </w:rPr>
            </w:pPr>
            <w:r w:rsidRPr="003B56FF">
              <w:rPr>
                <w:lang w:val="en-GB"/>
              </w:rPr>
              <w:t xml:space="preserve">The Contractor </w:t>
            </w:r>
            <w:r w:rsidRPr="003B56FF">
              <w:rPr>
                <w:b/>
                <w:lang w:val="en-GB"/>
              </w:rPr>
              <w:t>shall</w:t>
            </w:r>
            <w:r w:rsidRPr="003B56FF">
              <w:rPr>
                <w:lang w:val="en-GB"/>
              </w:rPr>
              <w:t xml:space="preserve"> include the penetration testing into project management timeline / deployment of the system as prearranged / agreed with the </w:t>
            </w:r>
            <w:r w:rsidR="001C17A5">
              <w:rPr>
                <w:lang w:val="en-GB"/>
              </w:rPr>
              <w:t>Contracting Authority</w:t>
            </w:r>
            <w:r w:rsidRPr="003B56FF">
              <w:rPr>
                <w:lang w:val="en-GB"/>
              </w:rPr>
              <w:t xml:space="preserve">. The scope of penetration test will be agreed in advance between Contractor and </w:t>
            </w:r>
            <w:r w:rsidR="001C17A5">
              <w:rPr>
                <w:lang w:val="en-GB"/>
              </w:rPr>
              <w:t>Contracting Authority</w:t>
            </w:r>
            <w:r w:rsidRPr="003B56FF">
              <w:rPr>
                <w:lang w:val="en-GB"/>
              </w:rPr>
              <w:t>.</w:t>
            </w:r>
          </w:p>
          <w:p w14:paraId="0F95B47B" w14:textId="5CC9010F" w:rsidR="00513EE7" w:rsidRPr="003B56FF" w:rsidRDefault="00513EE7" w:rsidP="007140AE">
            <w:pPr>
              <w:pStyle w:val="Ztup-normal-11"/>
              <w:spacing w:line="240" w:lineRule="auto"/>
              <w:rPr>
                <w:rFonts w:cs="Arial"/>
                <w:lang w:val="en-GB"/>
              </w:rPr>
            </w:pPr>
          </w:p>
        </w:tc>
        <w:tc>
          <w:tcPr>
            <w:tcW w:w="1694" w:type="dxa"/>
          </w:tcPr>
          <w:p w14:paraId="7D39942B" w14:textId="77777777" w:rsidR="007140AE" w:rsidRPr="003B56FF" w:rsidRDefault="007140AE" w:rsidP="007140AE">
            <w:pPr>
              <w:pStyle w:val="Ztup-normal-11"/>
              <w:spacing w:line="240" w:lineRule="auto"/>
              <w:rPr>
                <w:rFonts w:cs="Arial"/>
                <w:lang w:val="en-GB"/>
              </w:rPr>
            </w:pPr>
          </w:p>
        </w:tc>
      </w:tr>
      <w:tr w:rsidR="007140AE" w:rsidRPr="003B56FF" w14:paraId="090074AC" w14:textId="77777777" w:rsidTr="000A6B64">
        <w:tc>
          <w:tcPr>
            <w:tcW w:w="1449" w:type="dxa"/>
          </w:tcPr>
          <w:p w14:paraId="131181B2" w14:textId="77777777" w:rsidR="007140AE" w:rsidRPr="003B56FF" w:rsidRDefault="007140AE" w:rsidP="007140AE">
            <w:pPr>
              <w:pStyle w:val="Ztup-normal-11"/>
              <w:spacing w:line="240" w:lineRule="auto"/>
              <w:rPr>
                <w:rFonts w:cs="Arial"/>
                <w:b/>
                <w:lang w:val="en-GB"/>
              </w:rPr>
            </w:pPr>
            <w:r w:rsidRPr="003B56FF">
              <w:rPr>
                <w:rFonts w:cs="Arial"/>
                <w:b/>
                <w:lang w:val="en-GB"/>
              </w:rPr>
              <w:t>SECG0050</w:t>
            </w:r>
          </w:p>
        </w:tc>
        <w:tc>
          <w:tcPr>
            <w:tcW w:w="4784" w:type="dxa"/>
          </w:tcPr>
          <w:p w14:paraId="21A95831" w14:textId="72EC74EF" w:rsidR="00513EE7" w:rsidRPr="003B56FF" w:rsidRDefault="007140AE" w:rsidP="00FF6ABD">
            <w:pPr>
              <w:pStyle w:val="Ztup-normal-11"/>
              <w:spacing w:line="240" w:lineRule="auto"/>
              <w:rPr>
                <w:rFonts w:cs="Arial"/>
                <w:lang w:val="en-GB"/>
              </w:rPr>
            </w:pPr>
            <w:r w:rsidRPr="003B56FF">
              <w:rPr>
                <w:lang w:val="en-GB"/>
              </w:rPr>
              <w:t xml:space="preserve">The </w:t>
            </w:r>
            <w:r w:rsidR="001C17A5">
              <w:rPr>
                <w:lang w:val="en-GB"/>
              </w:rPr>
              <w:t>Contracting Authority</w:t>
            </w:r>
            <w:r w:rsidRPr="003B56FF">
              <w:rPr>
                <w:lang w:val="en-GB"/>
              </w:rPr>
              <w:t xml:space="preserve"> is planning on performing following penetration test; </w:t>
            </w:r>
            <w:proofErr w:type="spellStart"/>
            <w:r w:rsidRPr="003B56FF">
              <w:rPr>
                <w:lang w:val="en-GB"/>
              </w:rPr>
              <w:t>aproduction</w:t>
            </w:r>
            <w:proofErr w:type="spellEnd"/>
            <w:r w:rsidRPr="003B56FF">
              <w:rPr>
                <w:lang w:val="en-GB"/>
              </w:rPr>
              <w:t xml:space="preserve"> penetration testing – after successful installation on </w:t>
            </w:r>
            <w:r w:rsidR="001C17A5">
              <w:rPr>
                <w:lang w:val="en-GB"/>
              </w:rPr>
              <w:t>Contracting Authority</w:t>
            </w:r>
            <w:r w:rsidRPr="003B56FF">
              <w:rPr>
                <w:lang w:val="en-GB"/>
              </w:rPr>
              <w:t xml:space="preserve"> environment </w:t>
            </w:r>
          </w:p>
        </w:tc>
        <w:tc>
          <w:tcPr>
            <w:tcW w:w="1694" w:type="dxa"/>
          </w:tcPr>
          <w:p w14:paraId="78A9110F" w14:textId="77777777" w:rsidR="007140AE" w:rsidRPr="003B56FF" w:rsidRDefault="007140AE" w:rsidP="007140AE">
            <w:pPr>
              <w:pStyle w:val="Ztup-normal-11"/>
              <w:spacing w:line="240" w:lineRule="auto"/>
              <w:rPr>
                <w:rFonts w:cs="Arial"/>
                <w:lang w:val="en-GB"/>
              </w:rPr>
            </w:pPr>
          </w:p>
        </w:tc>
      </w:tr>
      <w:tr w:rsidR="007140AE" w:rsidRPr="003B56FF" w14:paraId="019C98AC" w14:textId="77777777" w:rsidTr="000A6B64">
        <w:tc>
          <w:tcPr>
            <w:tcW w:w="1449" w:type="dxa"/>
          </w:tcPr>
          <w:p w14:paraId="7188A6A6" w14:textId="77777777" w:rsidR="007140AE" w:rsidRPr="003B56FF" w:rsidRDefault="007140AE" w:rsidP="007140AE">
            <w:pPr>
              <w:pStyle w:val="Ztup-normal-11"/>
              <w:spacing w:line="240" w:lineRule="auto"/>
              <w:rPr>
                <w:rFonts w:cs="Arial"/>
                <w:b/>
                <w:lang w:val="en-GB"/>
              </w:rPr>
            </w:pPr>
            <w:r w:rsidRPr="003B56FF">
              <w:rPr>
                <w:rFonts w:cs="Arial"/>
                <w:b/>
                <w:lang w:val="en-GB"/>
              </w:rPr>
              <w:t>SECG0060</w:t>
            </w:r>
          </w:p>
        </w:tc>
        <w:tc>
          <w:tcPr>
            <w:tcW w:w="4784" w:type="dxa"/>
          </w:tcPr>
          <w:p w14:paraId="78E45FEF" w14:textId="77E9EAC4" w:rsidR="007140AE" w:rsidRDefault="007140AE" w:rsidP="007140AE">
            <w:pPr>
              <w:pStyle w:val="Ztup-normal-11"/>
              <w:spacing w:line="240" w:lineRule="auto"/>
              <w:rPr>
                <w:rFonts w:cs="Arial"/>
                <w:lang w:val="en-GB"/>
              </w:rPr>
            </w:pPr>
            <w:r w:rsidRPr="003B56FF">
              <w:rPr>
                <w:rFonts w:cs="Arial"/>
                <w:lang w:val="en-GB"/>
              </w:rPr>
              <w:t xml:space="preserve">In addition, external security audits can be performed during the execution of the contract: by the </w:t>
            </w:r>
            <w:r w:rsidR="001C17A5">
              <w:rPr>
                <w:rFonts w:cs="Arial"/>
                <w:lang w:val="en-GB"/>
              </w:rPr>
              <w:t>Contracting Authority</w:t>
            </w:r>
            <w:r w:rsidRPr="003B56FF">
              <w:rPr>
                <w:rFonts w:cs="Arial"/>
                <w:lang w:val="en-GB"/>
              </w:rPr>
              <w:t xml:space="preserve"> on the Contractor, or a 3rd party auditing party (</w:t>
            </w:r>
            <w:r w:rsidR="001C17A5" w:rsidRPr="001C17A5">
              <w:rPr>
                <w:rFonts w:cs="Arial"/>
                <w:lang w:val="en-GB"/>
              </w:rPr>
              <w:t>Contracting Authority</w:t>
            </w:r>
            <w:r w:rsidRPr="003B56FF">
              <w:rPr>
                <w:rFonts w:cs="Arial"/>
                <w:lang w:val="en-GB"/>
              </w:rPr>
              <w:t xml:space="preserve"> </w:t>
            </w:r>
            <w:r w:rsidR="001C17A5">
              <w:rPr>
                <w:rFonts w:cs="Arial"/>
                <w:lang w:val="en-GB"/>
              </w:rPr>
              <w:t>may</w:t>
            </w:r>
            <w:r w:rsidR="00FF6ABD">
              <w:rPr>
                <w:rFonts w:cs="Arial"/>
                <w:lang w:val="en-GB"/>
              </w:rPr>
              <w:t xml:space="preserve"> </w:t>
            </w:r>
            <w:r w:rsidRPr="003B56FF">
              <w:rPr>
                <w:rFonts w:cs="Arial"/>
                <w:lang w:val="en-GB"/>
              </w:rPr>
              <w:t>outsources the auditing of the Contractor to a competent auditor).</w:t>
            </w:r>
          </w:p>
          <w:p w14:paraId="226E290A" w14:textId="0643FA42" w:rsidR="00513EE7" w:rsidRPr="003B56FF" w:rsidRDefault="00513EE7" w:rsidP="007140AE">
            <w:pPr>
              <w:pStyle w:val="Ztup-normal-11"/>
              <w:spacing w:line="240" w:lineRule="auto"/>
              <w:rPr>
                <w:rFonts w:cs="Arial"/>
                <w:lang w:val="en-GB"/>
              </w:rPr>
            </w:pPr>
          </w:p>
        </w:tc>
        <w:tc>
          <w:tcPr>
            <w:tcW w:w="1694" w:type="dxa"/>
          </w:tcPr>
          <w:p w14:paraId="77292C7C" w14:textId="77777777" w:rsidR="007140AE" w:rsidRPr="003B56FF" w:rsidRDefault="007140AE" w:rsidP="007140AE">
            <w:pPr>
              <w:pStyle w:val="Ztup-normal-11"/>
              <w:spacing w:line="240" w:lineRule="auto"/>
              <w:rPr>
                <w:rFonts w:cs="Arial"/>
                <w:lang w:val="en-GB"/>
              </w:rPr>
            </w:pPr>
          </w:p>
        </w:tc>
      </w:tr>
      <w:tr w:rsidR="007140AE" w:rsidRPr="003B56FF" w14:paraId="501E3A0B" w14:textId="77777777" w:rsidTr="000A6B64">
        <w:tc>
          <w:tcPr>
            <w:tcW w:w="1449" w:type="dxa"/>
          </w:tcPr>
          <w:p w14:paraId="6F99A944" w14:textId="77777777" w:rsidR="007140AE" w:rsidRPr="003B56FF" w:rsidRDefault="007140AE" w:rsidP="007140AE">
            <w:pPr>
              <w:pStyle w:val="Ztup-normal-11"/>
              <w:spacing w:line="240" w:lineRule="auto"/>
              <w:rPr>
                <w:rFonts w:cs="Arial"/>
                <w:b/>
                <w:lang w:val="en-GB"/>
              </w:rPr>
            </w:pPr>
            <w:r w:rsidRPr="003B56FF">
              <w:rPr>
                <w:rFonts w:cs="Arial"/>
                <w:b/>
                <w:lang w:val="en-GB"/>
              </w:rPr>
              <w:t>SECG0070</w:t>
            </w:r>
          </w:p>
        </w:tc>
        <w:tc>
          <w:tcPr>
            <w:tcW w:w="4784" w:type="dxa"/>
          </w:tcPr>
          <w:p w14:paraId="14F496A5" w14:textId="2FB85F1E"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inform the </w:t>
            </w:r>
            <w:r w:rsidR="001C17A5">
              <w:rPr>
                <w:rFonts w:cs="Arial"/>
                <w:lang w:val="en-GB"/>
              </w:rPr>
              <w:t>Contracting Authority</w:t>
            </w:r>
            <w:r w:rsidRPr="003B56FF">
              <w:rPr>
                <w:rFonts w:cs="Arial"/>
                <w:lang w:val="en-GB"/>
              </w:rPr>
              <w:t xml:space="preserve"> of any change that may materially impact the security of system (vulnerabilities, data leakage) within a period no longer than 48 hours. The Contractor will demonstrate to the </w:t>
            </w:r>
            <w:r w:rsidR="001C17A5">
              <w:rPr>
                <w:rFonts w:cs="Arial"/>
                <w:lang w:val="en-GB"/>
              </w:rPr>
              <w:t>Contracting Authority</w:t>
            </w:r>
            <w:r w:rsidRPr="003B56FF">
              <w:rPr>
                <w:rFonts w:cs="Arial"/>
                <w:lang w:val="en-GB"/>
              </w:rPr>
              <w:t xml:space="preserve"> that they have a process in place to enable this.</w:t>
            </w:r>
          </w:p>
          <w:p w14:paraId="74FF8B0A" w14:textId="4B3D97C7" w:rsidR="00513EE7" w:rsidRPr="003B56FF" w:rsidRDefault="00513EE7" w:rsidP="007140AE">
            <w:pPr>
              <w:pStyle w:val="Ztup-normal-11"/>
              <w:spacing w:line="240" w:lineRule="auto"/>
              <w:rPr>
                <w:rFonts w:cs="Arial"/>
                <w:lang w:val="en-GB"/>
              </w:rPr>
            </w:pPr>
          </w:p>
        </w:tc>
        <w:tc>
          <w:tcPr>
            <w:tcW w:w="1694" w:type="dxa"/>
          </w:tcPr>
          <w:p w14:paraId="0A85F53F" w14:textId="77777777" w:rsidR="007140AE" w:rsidRPr="003B56FF" w:rsidRDefault="007140AE" w:rsidP="007140AE">
            <w:pPr>
              <w:pStyle w:val="Ztup-normal-11"/>
              <w:spacing w:line="240" w:lineRule="auto"/>
              <w:rPr>
                <w:rFonts w:cs="Arial"/>
                <w:lang w:val="en-GB"/>
              </w:rPr>
            </w:pPr>
          </w:p>
        </w:tc>
      </w:tr>
      <w:tr w:rsidR="007140AE" w:rsidRPr="003B56FF" w14:paraId="61816C77" w14:textId="77777777" w:rsidTr="000A6B64">
        <w:tc>
          <w:tcPr>
            <w:tcW w:w="1449" w:type="dxa"/>
          </w:tcPr>
          <w:p w14:paraId="32A58EC4" w14:textId="77777777" w:rsidR="007140AE" w:rsidRPr="003B56FF" w:rsidRDefault="007140AE" w:rsidP="007140AE">
            <w:pPr>
              <w:pStyle w:val="Ztup-normal-11"/>
              <w:spacing w:line="240" w:lineRule="auto"/>
              <w:rPr>
                <w:rFonts w:cs="Arial"/>
                <w:b/>
                <w:lang w:val="en-GB"/>
              </w:rPr>
            </w:pPr>
            <w:r w:rsidRPr="003B56FF">
              <w:rPr>
                <w:rFonts w:cs="Arial"/>
                <w:b/>
                <w:lang w:val="en-GB"/>
              </w:rPr>
              <w:t>SECG0080</w:t>
            </w:r>
          </w:p>
        </w:tc>
        <w:tc>
          <w:tcPr>
            <w:tcW w:w="4784" w:type="dxa"/>
          </w:tcPr>
          <w:p w14:paraId="5A535DAD" w14:textId="76D0FCD8"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track, document and report to the </w:t>
            </w:r>
            <w:r w:rsidR="001C17A5">
              <w:rPr>
                <w:rFonts w:cs="Arial"/>
                <w:lang w:val="en-GB"/>
              </w:rPr>
              <w:t>Contracting Authority</w:t>
            </w:r>
            <w:r w:rsidRPr="003B56FF">
              <w:rPr>
                <w:rFonts w:cs="Arial"/>
                <w:lang w:val="en-GB"/>
              </w:rPr>
              <w:t xml:space="preserve"> as soon as possible, but no later than 48 hours from the security Incident being detected and propose remediation plan - solution no later than 72 hours and be able to implement the solution immediately after the conformation from the </w:t>
            </w:r>
            <w:r w:rsidR="001C17A5">
              <w:rPr>
                <w:rFonts w:cs="Arial"/>
                <w:lang w:val="en-GB"/>
              </w:rPr>
              <w:t>Contracting Authority</w:t>
            </w:r>
            <w:r w:rsidRPr="003B56FF">
              <w:rPr>
                <w:rFonts w:cs="Arial"/>
                <w:lang w:val="en-GB"/>
              </w:rPr>
              <w:t>.</w:t>
            </w:r>
          </w:p>
          <w:p w14:paraId="1462B5B8" w14:textId="7DEF245F" w:rsidR="00513EE7" w:rsidRPr="003B56FF" w:rsidRDefault="00513EE7" w:rsidP="007140AE">
            <w:pPr>
              <w:pStyle w:val="Ztup-normal-11"/>
              <w:spacing w:line="240" w:lineRule="auto"/>
              <w:rPr>
                <w:rFonts w:cs="Arial"/>
                <w:lang w:val="en-GB"/>
              </w:rPr>
            </w:pPr>
          </w:p>
        </w:tc>
        <w:tc>
          <w:tcPr>
            <w:tcW w:w="1694" w:type="dxa"/>
          </w:tcPr>
          <w:p w14:paraId="29E21662" w14:textId="77777777" w:rsidR="007140AE" w:rsidRPr="003B56FF" w:rsidRDefault="007140AE" w:rsidP="007140AE">
            <w:pPr>
              <w:pStyle w:val="Ztup-normal-11"/>
              <w:spacing w:line="240" w:lineRule="auto"/>
              <w:rPr>
                <w:rFonts w:cs="Arial"/>
                <w:lang w:val="en-GB"/>
              </w:rPr>
            </w:pPr>
          </w:p>
        </w:tc>
      </w:tr>
      <w:tr w:rsidR="007140AE" w:rsidRPr="003B56FF" w14:paraId="45037C1D" w14:textId="77777777" w:rsidTr="000A6B64">
        <w:tc>
          <w:tcPr>
            <w:tcW w:w="1449" w:type="dxa"/>
          </w:tcPr>
          <w:p w14:paraId="3D2AFA48" w14:textId="4A80D65D" w:rsidR="007140AE" w:rsidRPr="003B56FF" w:rsidRDefault="007140AE" w:rsidP="007140AE">
            <w:pPr>
              <w:pStyle w:val="Ztup-normal-11"/>
              <w:spacing w:line="240" w:lineRule="auto"/>
              <w:rPr>
                <w:rFonts w:cs="Arial"/>
                <w:b/>
                <w:lang w:val="en-GB"/>
              </w:rPr>
            </w:pPr>
            <w:r w:rsidRPr="003B56FF">
              <w:rPr>
                <w:rFonts w:cs="Arial"/>
                <w:b/>
                <w:lang w:val="en-GB"/>
              </w:rPr>
              <w:t>SECG008</w:t>
            </w:r>
            <w:r w:rsidR="00FF6ABD">
              <w:rPr>
                <w:rFonts w:cs="Arial"/>
                <w:b/>
                <w:lang w:val="en-GB"/>
              </w:rPr>
              <w:t>1</w:t>
            </w:r>
          </w:p>
        </w:tc>
        <w:tc>
          <w:tcPr>
            <w:tcW w:w="4784" w:type="dxa"/>
          </w:tcPr>
          <w:p w14:paraId="2686015D"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ensure that the system is designed with appropriate resilience to meet the agreed SLA.</w:t>
            </w:r>
          </w:p>
          <w:p w14:paraId="34D068F5" w14:textId="1AC8DAFE" w:rsidR="00513EE7" w:rsidRPr="003B56FF" w:rsidRDefault="00513EE7" w:rsidP="007140AE">
            <w:pPr>
              <w:pStyle w:val="Ztup-normal-11"/>
              <w:spacing w:line="240" w:lineRule="auto"/>
              <w:rPr>
                <w:rFonts w:cs="Arial"/>
                <w:lang w:val="en-GB"/>
              </w:rPr>
            </w:pPr>
          </w:p>
        </w:tc>
        <w:tc>
          <w:tcPr>
            <w:tcW w:w="1694" w:type="dxa"/>
          </w:tcPr>
          <w:p w14:paraId="3A575FD0" w14:textId="77777777" w:rsidR="007140AE" w:rsidRPr="003B56FF" w:rsidRDefault="007140AE" w:rsidP="007140AE">
            <w:pPr>
              <w:pStyle w:val="Ztup-normal-11"/>
              <w:spacing w:line="240" w:lineRule="auto"/>
              <w:rPr>
                <w:rFonts w:cs="Arial"/>
                <w:lang w:val="en-GB"/>
              </w:rPr>
            </w:pPr>
          </w:p>
        </w:tc>
      </w:tr>
      <w:tr w:rsidR="007140AE" w:rsidRPr="003B56FF" w14:paraId="0D6E2347" w14:textId="77777777" w:rsidTr="000A6B64">
        <w:tc>
          <w:tcPr>
            <w:tcW w:w="1449" w:type="dxa"/>
          </w:tcPr>
          <w:p w14:paraId="31BD3E4D" w14:textId="77777777" w:rsidR="007140AE" w:rsidRPr="003B56FF" w:rsidRDefault="007140AE" w:rsidP="007140AE">
            <w:pPr>
              <w:pStyle w:val="Ztup-normal-11"/>
              <w:spacing w:line="240" w:lineRule="auto"/>
              <w:rPr>
                <w:rFonts w:cs="Arial"/>
                <w:b/>
                <w:lang w:val="en-GB"/>
              </w:rPr>
            </w:pPr>
            <w:r w:rsidRPr="003B56FF">
              <w:rPr>
                <w:rFonts w:cs="Arial"/>
                <w:b/>
                <w:lang w:val="en-GB"/>
              </w:rPr>
              <w:t>SECG0090</w:t>
            </w:r>
          </w:p>
        </w:tc>
        <w:tc>
          <w:tcPr>
            <w:tcW w:w="4784" w:type="dxa"/>
          </w:tcPr>
          <w:p w14:paraId="451C8B16" w14:textId="77777777" w:rsidR="007140AE" w:rsidRDefault="007140AE" w:rsidP="007140AE">
            <w:pPr>
              <w:pStyle w:val="Ztup-normal-11"/>
              <w:spacing w:line="240" w:lineRule="auto"/>
              <w:rPr>
                <w:rFonts w:cs="Arial"/>
                <w:lang w:val="en-GB"/>
              </w:rPr>
            </w:pPr>
            <w:r w:rsidRPr="003B56FF">
              <w:rPr>
                <w:rFonts w:cs="Arial"/>
                <w:lang w:val="en-GB"/>
              </w:rPr>
              <w:t xml:space="preserve">The Contractor must ensure that a capability is in place to log and monitor actions and events, and to </w:t>
            </w:r>
            <w:r w:rsidRPr="003B56FF">
              <w:rPr>
                <w:rFonts w:cs="Arial"/>
                <w:lang w:val="en-GB"/>
              </w:rPr>
              <w:lastRenderedPageBreak/>
              <w:t>detect unauthorised access and misuse of the system.</w:t>
            </w:r>
          </w:p>
          <w:p w14:paraId="440BDAAD" w14:textId="40242141" w:rsidR="001A0EAF" w:rsidRPr="003B56FF" w:rsidRDefault="001A0EAF" w:rsidP="007140AE">
            <w:pPr>
              <w:pStyle w:val="Ztup-normal-11"/>
              <w:spacing w:line="240" w:lineRule="auto"/>
              <w:rPr>
                <w:rFonts w:cs="Arial"/>
                <w:lang w:val="en-GB"/>
              </w:rPr>
            </w:pPr>
          </w:p>
        </w:tc>
        <w:tc>
          <w:tcPr>
            <w:tcW w:w="1694" w:type="dxa"/>
          </w:tcPr>
          <w:p w14:paraId="15D0FC5C" w14:textId="77777777" w:rsidR="007140AE" w:rsidRPr="003B56FF" w:rsidRDefault="007140AE" w:rsidP="007140AE">
            <w:pPr>
              <w:pStyle w:val="Ztup-normal-11"/>
              <w:spacing w:line="240" w:lineRule="auto"/>
              <w:rPr>
                <w:rFonts w:cs="Arial"/>
                <w:lang w:val="en-GB"/>
              </w:rPr>
            </w:pPr>
          </w:p>
        </w:tc>
      </w:tr>
      <w:tr w:rsidR="007140AE" w:rsidRPr="003B56FF" w14:paraId="19A63E5C" w14:textId="77777777" w:rsidTr="000A6B64">
        <w:tc>
          <w:tcPr>
            <w:tcW w:w="1449" w:type="dxa"/>
          </w:tcPr>
          <w:p w14:paraId="554C03B4" w14:textId="77777777" w:rsidR="007140AE" w:rsidRPr="003B56FF" w:rsidRDefault="007140AE" w:rsidP="007140AE">
            <w:pPr>
              <w:pStyle w:val="Ztup-normal-11"/>
              <w:spacing w:line="240" w:lineRule="auto"/>
              <w:rPr>
                <w:rFonts w:cs="Arial"/>
                <w:b/>
                <w:lang w:val="en-GB"/>
              </w:rPr>
            </w:pPr>
            <w:r w:rsidRPr="003B56FF">
              <w:rPr>
                <w:rFonts w:cs="Arial"/>
                <w:b/>
                <w:lang w:val="en-GB"/>
              </w:rPr>
              <w:t>SECG0100</w:t>
            </w:r>
          </w:p>
        </w:tc>
        <w:tc>
          <w:tcPr>
            <w:tcW w:w="4784" w:type="dxa"/>
          </w:tcPr>
          <w:p w14:paraId="61090B9E" w14:textId="77777777" w:rsidR="007140AE" w:rsidRDefault="007140AE" w:rsidP="007140AE">
            <w:pPr>
              <w:pStyle w:val="Ztup-normal-11"/>
              <w:spacing w:line="240" w:lineRule="auto"/>
              <w:rPr>
                <w:rFonts w:cs="Arial"/>
                <w:lang w:val="en-GB"/>
              </w:rPr>
            </w:pPr>
            <w:r w:rsidRPr="003B56FF">
              <w:rPr>
                <w:rFonts w:cs="Arial"/>
                <w:lang w:val="en-GB"/>
              </w:rPr>
              <w:t xml:space="preserve">The system </w:t>
            </w:r>
            <w:r w:rsidRPr="003B56FF">
              <w:rPr>
                <w:rFonts w:cs="Arial"/>
                <w:b/>
                <w:lang w:val="en-GB"/>
              </w:rPr>
              <w:t>shall</w:t>
            </w:r>
            <w:r w:rsidRPr="003B56FF">
              <w:rPr>
                <w:rFonts w:cs="Arial"/>
                <w:lang w:val="en-GB"/>
              </w:rPr>
              <w:t xml:space="preserve"> log events, be capable of exporting logs in a secure manner to an external system and have audit functionalities to guarantee complete user and service processing accountability.</w:t>
            </w:r>
          </w:p>
          <w:p w14:paraId="6036F0F9" w14:textId="7310A7FA" w:rsidR="001A0EAF" w:rsidRPr="003B56FF" w:rsidRDefault="001A0EAF" w:rsidP="007140AE">
            <w:pPr>
              <w:pStyle w:val="Ztup-normal-11"/>
              <w:spacing w:line="240" w:lineRule="auto"/>
              <w:rPr>
                <w:rFonts w:cs="Arial"/>
                <w:lang w:val="en-GB"/>
              </w:rPr>
            </w:pPr>
          </w:p>
        </w:tc>
        <w:tc>
          <w:tcPr>
            <w:tcW w:w="1694" w:type="dxa"/>
          </w:tcPr>
          <w:p w14:paraId="36C75F78" w14:textId="77777777" w:rsidR="007140AE" w:rsidRPr="003B56FF" w:rsidRDefault="007140AE" w:rsidP="007140AE">
            <w:pPr>
              <w:pStyle w:val="Ztup-normal-11"/>
              <w:spacing w:line="240" w:lineRule="auto"/>
              <w:rPr>
                <w:rFonts w:cs="Arial"/>
                <w:lang w:val="en-GB"/>
              </w:rPr>
            </w:pPr>
          </w:p>
        </w:tc>
      </w:tr>
      <w:tr w:rsidR="007140AE" w:rsidRPr="003B56FF" w14:paraId="297265E9" w14:textId="77777777" w:rsidTr="000A6B64">
        <w:tc>
          <w:tcPr>
            <w:tcW w:w="1449" w:type="dxa"/>
          </w:tcPr>
          <w:p w14:paraId="19B31901" w14:textId="77777777" w:rsidR="007140AE" w:rsidRPr="003B56FF" w:rsidRDefault="007140AE" w:rsidP="007140AE">
            <w:pPr>
              <w:pStyle w:val="Ztup-normal-11"/>
              <w:spacing w:line="240" w:lineRule="auto"/>
              <w:rPr>
                <w:rFonts w:cs="Arial"/>
                <w:b/>
                <w:lang w:val="en-GB"/>
              </w:rPr>
            </w:pPr>
            <w:r w:rsidRPr="003B56FF">
              <w:rPr>
                <w:rFonts w:cs="Arial"/>
                <w:b/>
                <w:lang w:val="en-GB"/>
              </w:rPr>
              <w:t>SECG0110</w:t>
            </w:r>
          </w:p>
        </w:tc>
        <w:tc>
          <w:tcPr>
            <w:tcW w:w="4784" w:type="dxa"/>
          </w:tcPr>
          <w:p w14:paraId="785B0446" w14:textId="4BAC9D34"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maintain and, if requested to do so by the </w:t>
            </w:r>
            <w:r w:rsidR="001C17A5">
              <w:rPr>
                <w:rFonts w:cs="Arial"/>
                <w:lang w:val="en-GB"/>
              </w:rPr>
              <w:t>Contracting Authority</w:t>
            </w:r>
            <w:r w:rsidRPr="003B56FF">
              <w:rPr>
                <w:rFonts w:cs="Arial"/>
                <w:lang w:val="en-GB"/>
              </w:rPr>
              <w:t>, provide a list of staff (including subcontracted personnel) working on the system.</w:t>
            </w:r>
          </w:p>
          <w:p w14:paraId="06D2FD14" w14:textId="330F9885" w:rsidR="001A0EAF" w:rsidRPr="003B56FF" w:rsidRDefault="001A0EAF" w:rsidP="007140AE">
            <w:pPr>
              <w:pStyle w:val="Ztup-normal-11"/>
              <w:spacing w:line="240" w:lineRule="auto"/>
              <w:rPr>
                <w:rFonts w:cs="Arial"/>
                <w:lang w:val="en-GB"/>
              </w:rPr>
            </w:pPr>
          </w:p>
        </w:tc>
        <w:tc>
          <w:tcPr>
            <w:tcW w:w="1694" w:type="dxa"/>
          </w:tcPr>
          <w:p w14:paraId="6743A734" w14:textId="77777777" w:rsidR="007140AE" w:rsidRPr="003B56FF" w:rsidRDefault="007140AE" w:rsidP="007140AE">
            <w:pPr>
              <w:pStyle w:val="Ztup-normal-11"/>
              <w:spacing w:line="240" w:lineRule="auto"/>
              <w:rPr>
                <w:rFonts w:cs="Arial"/>
                <w:lang w:val="en-GB"/>
              </w:rPr>
            </w:pPr>
          </w:p>
        </w:tc>
      </w:tr>
      <w:tr w:rsidR="007140AE" w:rsidRPr="003B56FF" w14:paraId="7B94A896" w14:textId="77777777" w:rsidTr="000A6B64">
        <w:tc>
          <w:tcPr>
            <w:tcW w:w="1449" w:type="dxa"/>
          </w:tcPr>
          <w:p w14:paraId="24BC6454" w14:textId="77777777" w:rsidR="007140AE" w:rsidRPr="003B56FF" w:rsidRDefault="007140AE" w:rsidP="007140AE">
            <w:pPr>
              <w:pStyle w:val="Ztup-normal-11"/>
              <w:spacing w:line="240" w:lineRule="auto"/>
              <w:rPr>
                <w:rFonts w:cs="Arial"/>
                <w:b/>
                <w:lang w:val="en-GB"/>
              </w:rPr>
            </w:pPr>
            <w:r w:rsidRPr="003B56FF">
              <w:rPr>
                <w:rFonts w:cs="Arial"/>
                <w:b/>
                <w:lang w:val="en-GB"/>
              </w:rPr>
              <w:t>SECG0120</w:t>
            </w:r>
          </w:p>
        </w:tc>
        <w:tc>
          <w:tcPr>
            <w:tcW w:w="4784" w:type="dxa"/>
          </w:tcPr>
          <w:p w14:paraId="1B5DF458" w14:textId="3817B18D" w:rsidR="007140AE" w:rsidRDefault="007140AE" w:rsidP="007140AE">
            <w:pPr>
              <w:pStyle w:val="Ztup-normal-11"/>
              <w:spacing w:line="240" w:lineRule="auto"/>
              <w:rPr>
                <w:rFonts w:cs="Arial"/>
                <w:lang w:val="en-GB"/>
              </w:rPr>
            </w:pPr>
            <w:r w:rsidRPr="003B56FF">
              <w:rPr>
                <w:rFonts w:cs="Arial"/>
                <w:lang w:val="en-GB"/>
              </w:rPr>
              <w:t xml:space="preserve">Where appropriate, the Contractor’s staff (including any subcontracted personnel) </w:t>
            </w:r>
            <w:r w:rsidRPr="003B56FF">
              <w:rPr>
                <w:rFonts w:cs="Arial"/>
                <w:b/>
                <w:lang w:val="en-GB"/>
              </w:rPr>
              <w:t>shall</w:t>
            </w:r>
            <w:r w:rsidRPr="003B56FF">
              <w:rPr>
                <w:rFonts w:cs="Arial"/>
                <w:lang w:val="en-GB"/>
              </w:rPr>
              <w:t xml:space="preserve"> be capable of obtaining/holding security clearances relevant to the areas they are required to access, as defined by the </w:t>
            </w:r>
            <w:r w:rsidR="001C17A5">
              <w:rPr>
                <w:rFonts w:cs="Arial"/>
                <w:lang w:val="en-GB"/>
              </w:rPr>
              <w:t>Contracting Authority</w:t>
            </w:r>
            <w:r w:rsidRPr="003B56FF">
              <w:rPr>
                <w:rFonts w:cs="Arial"/>
                <w:lang w:val="en-GB"/>
              </w:rPr>
              <w:t>.</w:t>
            </w:r>
          </w:p>
          <w:p w14:paraId="6A61A555" w14:textId="56BFE917" w:rsidR="001A0EAF" w:rsidRPr="003B56FF" w:rsidRDefault="001A0EAF" w:rsidP="007140AE">
            <w:pPr>
              <w:pStyle w:val="Ztup-normal-11"/>
              <w:spacing w:line="240" w:lineRule="auto"/>
              <w:rPr>
                <w:rFonts w:cs="Arial"/>
                <w:lang w:val="en-GB"/>
              </w:rPr>
            </w:pPr>
          </w:p>
        </w:tc>
        <w:tc>
          <w:tcPr>
            <w:tcW w:w="1694" w:type="dxa"/>
          </w:tcPr>
          <w:p w14:paraId="3F109E46" w14:textId="77777777" w:rsidR="007140AE" w:rsidRPr="003B56FF" w:rsidRDefault="007140AE" w:rsidP="007140AE">
            <w:pPr>
              <w:pStyle w:val="Ztup-normal-11"/>
              <w:spacing w:line="240" w:lineRule="auto"/>
              <w:rPr>
                <w:rFonts w:cs="Arial"/>
                <w:lang w:val="en-GB"/>
              </w:rPr>
            </w:pPr>
          </w:p>
        </w:tc>
      </w:tr>
      <w:tr w:rsidR="007140AE" w:rsidRPr="003B56FF" w14:paraId="572E38F8" w14:textId="77777777" w:rsidTr="000A6B64">
        <w:tc>
          <w:tcPr>
            <w:tcW w:w="1449" w:type="dxa"/>
          </w:tcPr>
          <w:p w14:paraId="1114756F" w14:textId="77777777" w:rsidR="007140AE" w:rsidRPr="003B56FF" w:rsidRDefault="007140AE" w:rsidP="007140AE">
            <w:pPr>
              <w:pStyle w:val="Ztup-normal-11"/>
              <w:spacing w:line="240" w:lineRule="auto"/>
              <w:rPr>
                <w:rFonts w:cs="Arial"/>
                <w:b/>
                <w:lang w:val="en-GB"/>
              </w:rPr>
            </w:pPr>
            <w:r w:rsidRPr="003B56FF">
              <w:rPr>
                <w:rFonts w:cs="Arial"/>
                <w:b/>
                <w:lang w:val="en-GB"/>
              </w:rPr>
              <w:t>SECG0130</w:t>
            </w:r>
          </w:p>
        </w:tc>
        <w:tc>
          <w:tcPr>
            <w:tcW w:w="4784" w:type="dxa"/>
          </w:tcPr>
          <w:p w14:paraId="3384368A"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w:t>
            </w:r>
            <w:r w:rsidRPr="003B56FF">
              <w:rPr>
                <w:rFonts w:cs="Arial"/>
                <w:lang w:val="en-GB"/>
              </w:rPr>
              <w:t xml:space="preserve">ll provide competent interlocutors and engineers for performing cyber security risk assessment of the contracting authority system. The duration / presence of competent </w:t>
            </w:r>
            <w:r w:rsidR="00E714C8" w:rsidRPr="003B56FF">
              <w:rPr>
                <w:rFonts w:cs="Arial"/>
                <w:lang w:val="en-GB"/>
              </w:rPr>
              <w:t>Contractor’s</w:t>
            </w:r>
            <w:r w:rsidRPr="003B56FF">
              <w:rPr>
                <w:rFonts w:cs="Arial"/>
                <w:lang w:val="en-GB"/>
              </w:rPr>
              <w:t xml:space="preserve"> personnel shall last at least 2 working days.</w:t>
            </w:r>
          </w:p>
          <w:p w14:paraId="58E9EF60" w14:textId="7E739767" w:rsidR="001A0EAF" w:rsidRPr="003B56FF" w:rsidRDefault="001A0EAF" w:rsidP="007140AE">
            <w:pPr>
              <w:pStyle w:val="Ztup-normal-11"/>
              <w:spacing w:line="240" w:lineRule="auto"/>
              <w:rPr>
                <w:rFonts w:cs="Arial"/>
                <w:lang w:val="en-GB"/>
              </w:rPr>
            </w:pPr>
          </w:p>
        </w:tc>
        <w:tc>
          <w:tcPr>
            <w:tcW w:w="1694" w:type="dxa"/>
          </w:tcPr>
          <w:p w14:paraId="21911DBA" w14:textId="77777777" w:rsidR="007140AE" w:rsidRPr="003B56FF" w:rsidRDefault="007140AE" w:rsidP="007140AE">
            <w:pPr>
              <w:pStyle w:val="Ztup-normal-11"/>
              <w:spacing w:line="240" w:lineRule="auto"/>
              <w:rPr>
                <w:rFonts w:cs="Arial"/>
                <w:lang w:val="en-GB"/>
              </w:rPr>
            </w:pPr>
          </w:p>
        </w:tc>
      </w:tr>
      <w:tr w:rsidR="00FF6ABD" w:rsidRPr="003B56FF" w14:paraId="48957F8B" w14:textId="77777777" w:rsidTr="000A6B64">
        <w:tc>
          <w:tcPr>
            <w:tcW w:w="1449" w:type="dxa"/>
          </w:tcPr>
          <w:p w14:paraId="5FACB1B0" w14:textId="4D5E14A6" w:rsidR="00FF6ABD" w:rsidRPr="003B56FF" w:rsidRDefault="00FF6ABD" w:rsidP="00FF6ABD">
            <w:pPr>
              <w:pStyle w:val="Ztup-normal-11"/>
              <w:spacing w:line="240" w:lineRule="auto"/>
              <w:rPr>
                <w:rFonts w:cs="Arial"/>
                <w:b/>
                <w:lang w:val="en-GB"/>
              </w:rPr>
            </w:pPr>
            <w:r>
              <w:rPr>
                <w:rFonts w:cs="Arial"/>
                <w:b/>
                <w:lang w:val="en-GB"/>
              </w:rPr>
              <w:t>SECG0140</w:t>
            </w:r>
          </w:p>
        </w:tc>
        <w:tc>
          <w:tcPr>
            <w:tcW w:w="4784" w:type="dxa"/>
          </w:tcPr>
          <w:p w14:paraId="7F29A6B1" w14:textId="2D4AFF58" w:rsidR="00FF6ABD" w:rsidRPr="003B56FF" w:rsidRDefault="00FF6ABD" w:rsidP="00FF6ABD">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w:t>
            </w:r>
            <w:r w:rsidRPr="003B56FF">
              <w:rPr>
                <w:rFonts w:cs="Arial"/>
                <w:lang w:val="en-GB"/>
              </w:rPr>
              <w:t>ll provide</w:t>
            </w:r>
            <w:r>
              <w:rPr>
                <w:rFonts w:cs="Arial"/>
                <w:lang w:val="en-GB"/>
              </w:rPr>
              <w:t xml:space="preserve"> initial Cyber Security Risk Assessment for the </w:t>
            </w:r>
            <w:proofErr w:type="spellStart"/>
            <w:r>
              <w:rPr>
                <w:rFonts w:cs="Arial"/>
                <w:lang w:val="en-GB"/>
              </w:rPr>
              <w:t>syste</w:t>
            </w:r>
            <w:proofErr w:type="spellEnd"/>
            <w:r>
              <w:rPr>
                <w:rFonts w:cs="Arial"/>
                <w:lang w:val="en-GB"/>
              </w:rPr>
              <w:t xml:space="preserve">, according to either ISO 27000, NIST or ISACA / COBIT methodology. </w:t>
            </w:r>
          </w:p>
        </w:tc>
        <w:tc>
          <w:tcPr>
            <w:tcW w:w="1694" w:type="dxa"/>
          </w:tcPr>
          <w:p w14:paraId="7BECDADE" w14:textId="3A06B0B6" w:rsidR="00FF6ABD" w:rsidRPr="003B56FF" w:rsidRDefault="00FF6ABD" w:rsidP="00FF6ABD">
            <w:pPr>
              <w:pStyle w:val="Ztup-normal-11"/>
              <w:spacing w:line="240" w:lineRule="auto"/>
              <w:rPr>
                <w:rFonts w:cs="Arial"/>
                <w:lang w:val="en-GB"/>
              </w:rPr>
            </w:pPr>
          </w:p>
        </w:tc>
      </w:tr>
    </w:tbl>
    <w:p w14:paraId="36F2161A" w14:textId="77777777" w:rsidR="007140AE" w:rsidRPr="003B56FF" w:rsidRDefault="007140AE" w:rsidP="007140AE">
      <w:pPr>
        <w:pStyle w:val="Ztup-normal-11"/>
        <w:rPr>
          <w:lang w:val="en-GB"/>
        </w:rPr>
      </w:pPr>
    </w:p>
    <w:p w14:paraId="0046C4EE" w14:textId="77777777" w:rsidR="007140AE" w:rsidRPr="003B56FF" w:rsidRDefault="007140AE" w:rsidP="007140AE">
      <w:pPr>
        <w:pStyle w:val="Heading3"/>
        <w:rPr>
          <w:rFonts w:cs="Arial"/>
          <w:sz w:val="20"/>
          <w:lang w:val="en-GB" w:eastAsia="hr-HR"/>
        </w:rPr>
      </w:pPr>
      <w:bookmarkStart w:id="81" w:name="_Toc115340293"/>
      <w:bookmarkStart w:id="82" w:name="_Toc209619902"/>
      <w:r w:rsidRPr="003B56FF">
        <w:rPr>
          <w:rFonts w:cs="Arial"/>
          <w:sz w:val="20"/>
          <w:lang w:val="en-GB" w:eastAsia="hr-HR"/>
        </w:rPr>
        <w:t>System Hardening (</w:t>
      </w:r>
      <w:proofErr w:type="spellStart"/>
      <w:r w:rsidRPr="003B56FF">
        <w:rPr>
          <w:rFonts w:cs="Arial"/>
          <w:sz w:val="20"/>
          <w:lang w:val="en-GB" w:eastAsia="hr-HR"/>
        </w:rPr>
        <w:t>w.r.t.</w:t>
      </w:r>
      <w:proofErr w:type="spellEnd"/>
      <w:r w:rsidRPr="003B56FF">
        <w:rPr>
          <w:rFonts w:cs="Arial"/>
          <w:sz w:val="20"/>
          <w:lang w:val="en-GB" w:eastAsia="hr-HR"/>
        </w:rPr>
        <w:t xml:space="preserve"> cyber security)</w:t>
      </w:r>
      <w:bookmarkEnd w:id="81"/>
      <w:bookmarkEnd w:id="82"/>
    </w:p>
    <w:tbl>
      <w:tblPr>
        <w:tblStyle w:val="TableGrid"/>
        <w:tblW w:w="0" w:type="auto"/>
        <w:tblLook w:val="04A0" w:firstRow="1" w:lastRow="0" w:firstColumn="1" w:lastColumn="0" w:noHBand="0" w:noVBand="1"/>
      </w:tblPr>
      <w:tblGrid>
        <w:gridCol w:w="1451"/>
        <w:gridCol w:w="4790"/>
        <w:gridCol w:w="1686"/>
      </w:tblGrid>
      <w:tr w:rsidR="007140AE" w:rsidRPr="003B56FF" w14:paraId="1C1AED1B" w14:textId="77777777" w:rsidTr="000A6B64">
        <w:trPr>
          <w:tblHeader/>
        </w:trPr>
        <w:tc>
          <w:tcPr>
            <w:tcW w:w="1451" w:type="dxa"/>
            <w:shd w:val="clear" w:color="auto" w:fill="BFBFBF" w:themeFill="background1" w:themeFillShade="BF"/>
          </w:tcPr>
          <w:p w14:paraId="35FD9E00"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4790" w:type="dxa"/>
            <w:shd w:val="clear" w:color="auto" w:fill="BFBFBF" w:themeFill="background1" w:themeFillShade="BF"/>
          </w:tcPr>
          <w:p w14:paraId="5DA3410A"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686" w:type="dxa"/>
            <w:shd w:val="clear" w:color="auto" w:fill="BFBFBF" w:themeFill="background1" w:themeFillShade="BF"/>
          </w:tcPr>
          <w:p w14:paraId="5B02F918"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715424BF" w14:textId="77777777" w:rsidTr="000A6B64">
        <w:tc>
          <w:tcPr>
            <w:tcW w:w="1451" w:type="dxa"/>
          </w:tcPr>
          <w:p w14:paraId="5006E10D" w14:textId="77777777" w:rsidR="007140AE" w:rsidRPr="003B56FF" w:rsidRDefault="007140AE" w:rsidP="007140AE">
            <w:pPr>
              <w:pStyle w:val="Ztup-normal-11"/>
              <w:spacing w:line="240" w:lineRule="auto"/>
              <w:rPr>
                <w:rFonts w:cs="Arial"/>
                <w:lang w:val="en-GB"/>
              </w:rPr>
            </w:pPr>
            <w:r w:rsidRPr="003B56FF">
              <w:rPr>
                <w:rFonts w:cs="Arial"/>
                <w:b/>
                <w:lang w:val="en-GB"/>
              </w:rPr>
              <w:t>SECH0010</w:t>
            </w:r>
          </w:p>
        </w:tc>
        <w:tc>
          <w:tcPr>
            <w:tcW w:w="4790" w:type="dxa"/>
          </w:tcPr>
          <w:p w14:paraId="49B78BE3" w14:textId="77777777" w:rsidR="007140AE" w:rsidRDefault="007140AE" w:rsidP="007140AE">
            <w:pPr>
              <w:pStyle w:val="Ztup-normal-11"/>
              <w:spacing w:line="240" w:lineRule="auto"/>
              <w:rPr>
                <w:rFonts w:cs="Arial"/>
                <w:lang w:val="en-GB"/>
              </w:rPr>
            </w:pPr>
            <w:r w:rsidRPr="003B56FF">
              <w:rPr>
                <w:rFonts w:cs="Arial"/>
                <w:lang w:val="en-GB"/>
              </w:rPr>
              <w:t xml:space="preserve">The system </w:t>
            </w:r>
            <w:r w:rsidRPr="003B56FF">
              <w:rPr>
                <w:rFonts w:cs="Arial"/>
                <w:b/>
                <w:lang w:val="en-GB"/>
              </w:rPr>
              <w:t xml:space="preserve">shall </w:t>
            </w:r>
            <w:r w:rsidRPr="003B56FF">
              <w:rPr>
                <w:rFonts w:cs="Arial"/>
                <w:lang w:val="en-GB"/>
              </w:rPr>
              <w:t>have adequate levels of protection against intrusion in order to, as far as is reasonably practicable, avoid unauthorised access, modification, or erasure of data by a third party.</w:t>
            </w:r>
          </w:p>
          <w:p w14:paraId="32F48B10" w14:textId="722D2A2A" w:rsidR="001A0EAF" w:rsidRPr="003B56FF" w:rsidRDefault="001A0EAF" w:rsidP="007140AE">
            <w:pPr>
              <w:pStyle w:val="Ztup-normal-11"/>
              <w:spacing w:line="240" w:lineRule="auto"/>
              <w:rPr>
                <w:rFonts w:cs="Arial"/>
                <w:lang w:val="en-GB"/>
              </w:rPr>
            </w:pPr>
          </w:p>
        </w:tc>
        <w:tc>
          <w:tcPr>
            <w:tcW w:w="1686" w:type="dxa"/>
          </w:tcPr>
          <w:p w14:paraId="6A87A865" w14:textId="77777777" w:rsidR="007140AE" w:rsidRPr="003B56FF" w:rsidRDefault="007140AE" w:rsidP="007140AE">
            <w:pPr>
              <w:pStyle w:val="Ztup-normal-11"/>
              <w:spacing w:line="240" w:lineRule="auto"/>
              <w:rPr>
                <w:rFonts w:cs="Arial"/>
                <w:lang w:val="en-GB"/>
              </w:rPr>
            </w:pPr>
          </w:p>
        </w:tc>
      </w:tr>
      <w:tr w:rsidR="007140AE" w:rsidRPr="003B56FF" w14:paraId="2AE87A66" w14:textId="77777777" w:rsidTr="000A6B64">
        <w:tc>
          <w:tcPr>
            <w:tcW w:w="1451" w:type="dxa"/>
          </w:tcPr>
          <w:p w14:paraId="4412AF78" w14:textId="77777777" w:rsidR="007140AE" w:rsidRPr="003B56FF" w:rsidRDefault="007140AE" w:rsidP="007140AE">
            <w:pPr>
              <w:pStyle w:val="Ztup-normal-11"/>
              <w:spacing w:line="240" w:lineRule="auto"/>
              <w:rPr>
                <w:rFonts w:cs="Arial"/>
                <w:b/>
                <w:lang w:val="en-GB"/>
              </w:rPr>
            </w:pPr>
            <w:r w:rsidRPr="003B56FF">
              <w:rPr>
                <w:rFonts w:cs="Arial"/>
                <w:b/>
                <w:lang w:val="en-GB"/>
              </w:rPr>
              <w:t>SECH0020</w:t>
            </w:r>
          </w:p>
        </w:tc>
        <w:tc>
          <w:tcPr>
            <w:tcW w:w="4790" w:type="dxa"/>
          </w:tcPr>
          <w:p w14:paraId="23915DD1" w14:textId="77777777" w:rsidR="007140AE" w:rsidRDefault="007140AE" w:rsidP="007140AE">
            <w:pPr>
              <w:pStyle w:val="Ztup-normal-11"/>
              <w:spacing w:line="240" w:lineRule="auto"/>
              <w:rPr>
                <w:rFonts w:cs="Arial"/>
                <w:lang w:val="en-GB"/>
              </w:rPr>
            </w:pPr>
            <w:r w:rsidRPr="003B56FF">
              <w:rPr>
                <w:rFonts w:cs="Arial"/>
                <w:lang w:val="en-GB"/>
              </w:rPr>
              <w:t xml:space="preserve">The system </w:t>
            </w:r>
            <w:r w:rsidRPr="003B56FF">
              <w:rPr>
                <w:rFonts w:cs="Arial"/>
                <w:b/>
                <w:lang w:val="en-GB"/>
              </w:rPr>
              <w:t>shall</w:t>
            </w:r>
            <w:r w:rsidRPr="003B56FF">
              <w:rPr>
                <w:rFonts w:cs="Arial"/>
                <w:lang w:val="en-GB"/>
              </w:rPr>
              <w:t xml:space="preserve"> implement appropriate authentication mechanisms to validate the respective user credentials prior to providing access </w:t>
            </w:r>
            <w:r w:rsidRPr="003B56FF">
              <w:rPr>
                <w:rFonts w:cs="Arial"/>
                <w:lang w:val="en-GB"/>
              </w:rPr>
              <w:lastRenderedPageBreak/>
              <w:t>to the service (</w:t>
            </w:r>
            <w:r w:rsidR="00E714C8" w:rsidRPr="003B56FF">
              <w:rPr>
                <w:rFonts w:cs="Arial"/>
                <w:lang w:val="en-GB"/>
              </w:rPr>
              <w:t>e.g.,</w:t>
            </w:r>
            <w:r w:rsidRPr="003B56FF">
              <w:rPr>
                <w:rFonts w:cs="Arial"/>
                <w:lang w:val="en-GB"/>
              </w:rPr>
              <w:t xml:space="preserve"> multifactor authentication) where appropriate.</w:t>
            </w:r>
          </w:p>
          <w:p w14:paraId="1BE260A5" w14:textId="51FAF4E2" w:rsidR="00513EE7" w:rsidRPr="003B56FF" w:rsidRDefault="00513EE7" w:rsidP="007140AE">
            <w:pPr>
              <w:pStyle w:val="Ztup-normal-11"/>
              <w:spacing w:line="240" w:lineRule="auto"/>
              <w:rPr>
                <w:rFonts w:cs="Arial"/>
                <w:lang w:val="en-GB"/>
              </w:rPr>
            </w:pPr>
          </w:p>
        </w:tc>
        <w:tc>
          <w:tcPr>
            <w:tcW w:w="1686" w:type="dxa"/>
          </w:tcPr>
          <w:p w14:paraId="56A24972" w14:textId="77777777" w:rsidR="007140AE" w:rsidRPr="003B56FF" w:rsidRDefault="007140AE" w:rsidP="007140AE">
            <w:pPr>
              <w:pStyle w:val="Ztup-normal-11"/>
              <w:spacing w:line="240" w:lineRule="auto"/>
              <w:rPr>
                <w:rFonts w:cs="Arial"/>
                <w:lang w:val="en-GB"/>
              </w:rPr>
            </w:pPr>
          </w:p>
        </w:tc>
      </w:tr>
      <w:tr w:rsidR="007140AE" w:rsidRPr="003B56FF" w14:paraId="0F065B2D" w14:textId="77777777" w:rsidTr="000A6B64">
        <w:tc>
          <w:tcPr>
            <w:tcW w:w="1451" w:type="dxa"/>
          </w:tcPr>
          <w:p w14:paraId="33AC68AE" w14:textId="77777777" w:rsidR="007140AE" w:rsidRPr="003B56FF" w:rsidRDefault="007140AE" w:rsidP="007140AE">
            <w:pPr>
              <w:pStyle w:val="Ztup-normal-11"/>
              <w:spacing w:line="240" w:lineRule="auto"/>
              <w:rPr>
                <w:rFonts w:cs="Arial"/>
                <w:b/>
                <w:lang w:val="en-GB"/>
              </w:rPr>
            </w:pPr>
            <w:r w:rsidRPr="003B56FF">
              <w:rPr>
                <w:rFonts w:cs="Arial"/>
                <w:b/>
                <w:lang w:val="en-GB"/>
              </w:rPr>
              <w:t>SECH0030</w:t>
            </w:r>
          </w:p>
        </w:tc>
        <w:tc>
          <w:tcPr>
            <w:tcW w:w="4790" w:type="dxa"/>
          </w:tcPr>
          <w:p w14:paraId="5CD77D9E" w14:textId="77777777" w:rsidR="007140AE" w:rsidRDefault="007140AE" w:rsidP="007140AE">
            <w:pPr>
              <w:pStyle w:val="Ztup-normal-11"/>
              <w:spacing w:line="240" w:lineRule="auto"/>
              <w:rPr>
                <w:rFonts w:cs="Arial"/>
                <w:lang w:val="en-GB"/>
              </w:rPr>
            </w:pPr>
            <w:r w:rsidRPr="003B56FF">
              <w:rPr>
                <w:rFonts w:cs="Arial"/>
                <w:lang w:val="en-GB"/>
              </w:rPr>
              <w:t xml:space="preserve">The system </w:t>
            </w:r>
            <w:r w:rsidRPr="003B56FF">
              <w:rPr>
                <w:rFonts w:cs="Arial"/>
                <w:b/>
                <w:lang w:val="en-GB"/>
              </w:rPr>
              <w:t>shall</w:t>
            </w:r>
            <w:r w:rsidRPr="003B56FF">
              <w:rPr>
                <w:rFonts w:cs="Arial"/>
                <w:lang w:val="en-GB"/>
              </w:rPr>
              <w:t xml:space="preserve"> enforce the "Least Privilege Principle".</w:t>
            </w:r>
          </w:p>
          <w:p w14:paraId="7838BBF1" w14:textId="5A3C7814" w:rsidR="00513EE7" w:rsidRPr="003B56FF" w:rsidRDefault="00513EE7" w:rsidP="007140AE">
            <w:pPr>
              <w:pStyle w:val="Ztup-normal-11"/>
              <w:spacing w:line="240" w:lineRule="auto"/>
              <w:rPr>
                <w:rFonts w:cs="Arial"/>
                <w:lang w:val="en-GB"/>
              </w:rPr>
            </w:pPr>
          </w:p>
        </w:tc>
        <w:tc>
          <w:tcPr>
            <w:tcW w:w="1686" w:type="dxa"/>
          </w:tcPr>
          <w:p w14:paraId="338EF97F" w14:textId="77777777" w:rsidR="007140AE" w:rsidRPr="003B56FF" w:rsidRDefault="007140AE" w:rsidP="007140AE">
            <w:pPr>
              <w:pStyle w:val="Ztup-normal-11"/>
              <w:spacing w:line="240" w:lineRule="auto"/>
              <w:rPr>
                <w:rFonts w:cs="Arial"/>
                <w:lang w:val="en-GB"/>
              </w:rPr>
            </w:pPr>
          </w:p>
        </w:tc>
      </w:tr>
      <w:tr w:rsidR="007140AE" w:rsidRPr="003B56FF" w14:paraId="30EF1A78" w14:textId="77777777" w:rsidTr="000A6B64">
        <w:tc>
          <w:tcPr>
            <w:tcW w:w="1451" w:type="dxa"/>
          </w:tcPr>
          <w:p w14:paraId="01E47F41" w14:textId="77777777" w:rsidR="007140AE" w:rsidRPr="003B56FF" w:rsidRDefault="007140AE" w:rsidP="007140AE">
            <w:pPr>
              <w:pStyle w:val="Ztup-normal-11"/>
              <w:spacing w:line="240" w:lineRule="auto"/>
              <w:rPr>
                <w:rFonts w:cs="Arial"/>
                <w:b/>
                <w:lang w:val="en-GB"/>
              </w:rPr>
            </w:pPr>
            <w:r w:rsidRPr="003B56FF">
              <w:rPr>
                <w:rFonts w:cs="Arial"/>
                <w:b/>
                <w:lang w:val="en-GB"/>
              </w:rPr>
              <w:t>SECH0040</w:t>
            </w:r>
          </w:p>
        </w:tc>
        <w:tc>
          <w:tcPr>
            <w:tcW w:w="4790" w:type="dxa"/>
          </w:tcPr>
          <w:p w14:paraId="5801DB07" w14:textId="77777777" w:rsidR="007140AE" w:rsidRDefault="007140AE" w:rsidP="007140AE">
            <w:pPr>
              <w:pStyle w:val="Ztup-normal-11"/>
              <w:spacing w:line="240" w:lineRule="auto"/>
              <w:rPr>
                <w:rFonts w:cs="Arial"/>
                <w:lang w:val="en-GB"/>
              </w:rPr>
            </w:pPr>
            <w:r w:rsidRPr="003B56FF">
              <w:rPr>
                <w:rFonts w:cs="Arial"/>
                <w:lang w:val="en-GB"/>
              </w:rPr>
              <w:t xml:space="preserve">The system </w:t>
            </w:r>
            <w:r w:rsidRPr="003B56FF">
              <w:rPr>
                <w:rFonts w:cs="Arial"/>
                <w:b/>
                <w:lang w:val="en-GB"/>
              </w:rPr>
              <w:t>shall</w:t>
            </w:r>
            <w:r w:rsidRPr="003B56FF">
              <w:rPr>
                <w:rFonts w:cs="Arial"/>
                <w:lang w:val="en-GB"/>
              </w:rPr>
              <w:t xml:space="preserve"> enforce the "Separation of Privilege Principle"; Privileged User actions must be performed from dedicated Privileged User Accounts segregated from standard user accounts.</w:t>
            </w:r>
          </w:p>
          <w:p w14:paraId="35F2930A" w14:textId="5E720A4B" w:rsidR="00513EE7" w:rsidRPr="003B56FF" w:rsidRDefault="00513EE7" w:rsidP="007140AE">
            <w:pPr>
              <w:pStyle w:val="Ztup-normal-11"/>
              <w:spacing w:line="240" w:lineRule="auto"/>
              <w:rPr>
                <w:rFonts w:cs="Arial"/>
                <w:lang w:val="en-GB"/>
              </w:rPr>
            </w:pPr>
          </w:p>
        </w:tc>
        <w:tc>
          <w:tcPr>
            <w:tcW w:w="1686" w:type="dxa"/>
          </w:tcPr>
          <w:p w14:paraId="35FFC9D7" w14:textId="77777777" w:rsidR="007140AE" w:rsidRPr="003B56FF" w:rsidRDefault="007140AE" w:rsidP="007140AE">
            <w:pPr>
              <w:pStyle w:val="Ztup-normal-11"/>
              <w:spacing w:line="240" w:lineRule="auto"/>
              <w:rPr>
                <w:rFonts w:cs="Arial"/>
                <w:lang w:val="en-GB"/>
              </w:rPr>
            </w:pPr>
          </w:p>
        </w:tc>
      </w:tr>
      <w:tr w:rsidR="007140AE" w:rsidRPr="003B56FF" w14:paraId="0488F29D" w14:textId="77777777" w:rsidTr="000A6B64">
        <w:tc>
          <w:tcPr>
            <w:tcW w:w="1451" w:type="dxa"/>
          </w:tcPr>
          <w:p w14:paraId="5FD72D82" w14:textId="77777777" w:rsidR="007140AE" w:rsidRPr="003B56FF" w:rsidRDefault="007140AE" w:rsidP="007140AE">
            <w:pPr>
              <w:pStyle w:val="Ztup-normal-11"/>
              <w:spacing w:line="240" w:lineRule="auto"/>
              <w:rPr>
                <w:rFonts w:cs="Arial"/>
                <w:b/>
                <w:lang w:val="en-GB"/>
              </w:rPr>
            </w:pPr>
            <w:r w:rsidRPr="003B56FF">
              <w:rPr>
                <w:rFonts w:cs="Arial"/>
                <w:b/>
                <w:lang w:val="en-GB"/>
              </w:rPr>
              <w:t>SECH0050</w:t>
            </w:r>
          </w:p>
        </w:tc>
        <w:tc>
          <w:tcPr>
            <w:tcW w:w="4790" w:type="dxa"/>
          </w:tcPr>
          <w:p w14:paraId="3EB26FA6" w14:textId="77777777" w:rsidR="007140AE" w:rsidRDefault="007140AE" w:rsidP="007140AE">
            <w:pPr>
              <w:pStyle w:val="Ztup-normal-11"/>
              <w:spacing w:line="240" w:lineRule="auto"/>
              <w:rPr>
                <w:rFonts w:cs="Arial"/>
                <w:lang w:val="en-GB"/>
              </w:rPr>
            </w:pPr>
            <w:r w:rsidRPr="003B56FF">
              <w:rPr>
                <w:rFonts w:cs="Arial"/>
                <w:lang w:val="en-GB"/>
              </w:rPr>
              <w:t xml:space="preserve">The system </w:t>
            </w:r>
            <w:r w:rsidRPr="003B56FF">
              <w:rPr>
                <w:rFonts w:cs="Arial"/>
                <w:b/>
                <w:lang w:val="en-GB"/>
              </w:rPr>
              <w:t>shall</w:t>
            </w:r>
            <w:r w:rsidRPr="003B56FF">
              <w:rPr>
                <w:rFonts w:cs="Arial"/>
                <w:lang w:val="en-GB"/>
              </w:rPr>
              <w:t xml:space="preserve"> have the capabilities to detect security incidents.</w:t>
            </w:r>
          </w:p>
          <w:p w14:paraId="5CF9ABBE" w14:textId="185CE463" w:rsidR="00513EE7" w:rsidRPr="003B56FF" w:rsidRDefault="00513EE7" w:rsidP="007140AE">
            <w:pPr>
              <w:pStyle w:val="Ztup-normal-11"/>
              <w:spacing w:line="240" w:lineRule="auto"/>
              <w:rPr>
                <w:rFonts w:cs="Arial"/>
                <w:lang w:val="en-GB"/>
              </w:rPr>
            </w:pPr>
          </w:p>
        </w:tc>
        <w:tc>
          <w:tcPr>
            <w:tcW w:w="1686" w:type="dxa"/>
          </w:tcPr>
          <w:p w14:paraId="713E77DB" w14:textId="77777777" w:rsidR="007140AE" w:rsidRPr="003B56FF" w:rsidRDefault="007140AE" w:rsidP="007140AE">
            <w:pPr>
              <w:pStyle w:val="Ztup-normal-11"/>
              <w:spacing w:line="240" w:lineRule="auto"/>
              <w:rPr>
                <w:rFonts w:cs="Arial"/>
                <w:lang w:val="en-GB"/>
              </w:rPr>
            </w:pPr>
          </w:p>
        </w:tc>
      </w:tr>
    </w:tbl>
    <w:p w14:paraId="14D033CD" w14:textId="77777777" w:rsidR="007140AE" w:rsidRPr="003B56FF" w:rsidRDefault="007140AE" w:rsidP="007140AE">
      <w:pPr>
        <w:pStyle w:val="Ztup-normal-11"/>
        <w:rPr>
          <w:lang w:val="en-GB"/>
        </w:rPr>
      </w:pPr>
    </w:p>
    <w:p w14:paraId="125FECE2" w14:textId="77777777" w:rsidR="007140AE" w:rsidRPr="003B56FF" w:rsidRDefault="007140AE" w:rsidP="007140AE">
      <w:pPr>
        <w:pStyle w:val="Heading3"/>
        <w:rPr>
          <w:rFonts w:cs="Arial"/>
          <w:sz w:val="20"/>
          <w:lang w:val="en-GB" w:eastAsia="hr-HR"/>
        </w:rPr>
      </w:pPr>
      <w:bookmarkStart w:id="83" w:name="_Toc115340294"/>
      <w:bookmarkStart w:id="84" w:name="_Toc209619903"/>
      <w:r w:rsidRPr="003B56FF">
        <w:rPr>
          <w:rFonts w:cs="Arial"/>
          <w:sz w:val="20"/>
          <w:lang w:val="en-GB" w:eastAsia="hr-HR"/>
        </w:rPr>
        <w:t>Security Training</w:t>
      </w:r>
      <w:bookmarkEnd w:id="83"/>
      <w:bookmarkEnd w:id="84"/>
    </w:p>
    <w:tbl>
      <w:tblPr>
        <w:tblStyle w:val="TableGrid"/>
        <w:tblW w:w="0" w:type="auto"/>
        <w:tblLook w:val="04A0" w:firstRow="1" w:lastRow="0" w:firstColumn="1" w:lastColumn="0" w:noHBand="0" w:noVBand="1"/>
      </w:tblPr>
      <w:tblGrid>
        <w:gridCol w:w="1443"/>
        <w:gridCol w:w="4798"/>
        <w:gridCol w:w="1686"/>
      </w:tblGrid>
      <w:tr w:rsidR="007140AE" w:rsidRPr="003B56FF" w14:paraId="42654732" w14:textId="77777777" w:rsidTr="007140AE">
        <w:trPr>
          <w:tblHeader/>
        </w:trPr>
        <w:tc>
          <w:tcPr>
            <w:tcW w:w="1555" w:type="dxa"/>
            <w:shd w:val="clear" w:color="auto" w:fill="BFBFBF" w:themeFill="background1" w:themeFillShade="BF"/>
          </w:tcPr>
          <w:p w14:paraId="050F506E"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378D3386"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3EFE71EC"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1F75E1A0" w14:textId="77777777" w:rsidTr="007140AE">
        <w:tc>
          <w:tcPr>
            <w:tcW w:w="1555" w:type="dxa"/>
          </w:tcPr>
          <w:p w14:paraId="4269288C" w14:textId="77777777" w:rsidR="007140AE" w:rsidRPr="003B56FF" w:rsidRDefault="007140AE" w:rsidP="007140AE">
            <w:pPr>
              <w:pStyle w:val="Ztup-normal-11"/>
              <w:spacing w:line="240" w:lineRule="auto"/>
              <w:rPr>
                <w:rFonts w:cs="Arial"/>
                <w:lang w:val="en-GB"/>
              </w:rPr>
            </w:pPr>
            <w:r w:rsidRPr="003B56FF">
              <w:rPr>
                <w:rFonts w:cs="Arial"/>
                <w:b/>
                <w:lang w:val="en-GB"/>
              </w:rPr>
              <w:t>SECT0010</w:t>
            </w:r>
          </w:p>
        </w:tc>
        <w:tc>
          <w:tcPr>
            <w:tcW w:w="6237" w:type="dxa"/>
          </w:tcPr>
          <w:p w14:paraId="57456577" w14:textId="1037656B" w:rsidR="00513EE7" w:rsidRPr="003B56FF" w:rsidRDefault="007140AE" w:rsidP="008632DA">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w:t>
            </w:r>
            <w:r w:rsidRPr="003B56FF">
              <w:rPr>
                <w:rFonts w:cs="Arial"/>
                <w:lang w:val="en-GB"/>
              </w:rPr>
              <w:t>l ensure that all Contractor’s personnel with access to the system or contracting authority data, receive information security training appropriate to their role, and responsibilities, including being made aware of relevant cyber security risks</w:t>
            </w:r>
            <w:r w:rsidR="00E07248">
              <w:rPr>
                <w:rFonts w:cs="Arial"/>
                <w:lang w:val="en-GB"/>
              </w:rPr>
              <w:t xml:space="preserve">, according to EC Regulation 2015/1998 and </w:t>
            </w:r>
            <w:proofErr w:type="gramStart"/>
            <w:r w:rsidR="00E07248">
              <w:rPr>
                <w:rFonts w:cs="Arial"/>
                <w:lang w:val="en-GB"/>
              </w:rPr>
              <w:t>it</w:t>
            </w:r>
            <w:proofErr w:type="gramEnd"/>
            <w:r w:rsidR="00E07248">
              <w:rPr>
                <w:rFonts w:cs="Arial"/>
                <w:lang w:val="en-GB"/>
              </w:rPr>
              <w:t xml:space="preserve"> amendment </w:t>
            </w:r>
            <w:proofErr w:type="spellStart"/>
            <w:r w:rsidR="00E07248">
              <w:t>Commission</w:t>
            </w:r>
            <w:proofErr w:type="spellEnd"/>
            <w:r w:rsidR="00E07248">
              <w:t xml:space="preserve"> </w:t>
            </w:r>
            <w:proofErr w:type="spellStart"/>
            <w:r w:rsidR="00E07248">
              <w:t>Implementing</w:t>
            </w:r>
            <w:proofErr w:type="spellEnd"/>
            <w:r w:rsidR="00E07248">
              <w:t xml:space="preserve"> </w:t>
            </w:r>
            <w:proofErr w:type="spellStart"/>
            <w:r w:rsidR="00E07248">
              <w:t>Regulation</w:t>
            </w:r>
            <w:proofErr w:type="spellEnd"/>
            <w:r w:rsidR="00E07248">
              <w:t xml:space="preserve"> (EU) 2019/1583 </w:t>
            </w:r>
            <w:proofErr w:type="spellStart"/>
            <w:r w:rsidR="00E07248">
              <w:t>of</w:t>
            </w:r>
            <w:proofErr w:type="spellEnd"/>
            <w:r w:rsidR="00E07248">
              <w:t xml:space="preserve"> 25 </w:t>
            </w:r>
            <w:proofErr w:type="spellStart"/>
            <w:r w:rsidR="00E07248">
              <w:t>September</w:t>
            </w:r>
            <w:proofErr w:type="spellEnd"/>
            <w:r w:rsidR="00E07248">
              <w:t xml:space="preserve"> 2019</w:t>
            </w:r>
            <w:r w:rsidRPr="003B56FF">
              <w:rPr>
                <w:rFonts w:cs="Arial"/>
                <w:lang w:val="en-GB"/>
              </w:rPr>
              <w:t>.</w:t>
            </w:r>
          </w:p>
        </w:tc>
        <w:tc>
          <w:tcPr>
            <w:tcW w:w="1836" w:type="dxa"/>
          </w:tcPr>
          <w:p w14:paraId="1C526192" w14:textId="77777777" w:rsidR="007140AE" w:rsidRPr="003B56FF" w:rsidRDefault="007140AE" w:rsidP="007140AE">
            <w:pPr>
              <w:pStyle w:val="Ztup-normal-11"/>
              <w:spacing w:line="240" w:lineRule="auto"/>
              <w:rPr>
                <w:rFonts w:cs="Arial"/>
                <w:lang w:val="en-GB"/>
              </w:rPr>
            </w:pPr>
          </w:p>
        </w:tc>
      </w:tr>
      <w:tr w:rsidR="007140AE" w:rsidRPr="003B56FF" w14:paraId="1A6557CD" w14:textId="77777777" w:rsidTr="007140AE">
        <w:tc>
          <w:tcPr>
            <w:tcW w:w="1555" w:type="dxa"/>
          </w:tcPr>
          <w:p w14:paraId="085D8AD3" w14:textId="77777777" w:rsidR="007140AE" w:rsidRPr="003B56FF" w:rsidRDefault="007140AE" w:rsidP="007140AE">
            <w:pPr>
              <w:pStyle w:val="Ztup-normal-11"/>
              <w:spacing w:line="240" w:lineRule="auto"/>
              <w:rPr>
                <w:rFonts w:cs="Arial"/>
                <w:b/>
                <w:lang w:val="en-GB"/>
              </w:rPr>
            </w:pPr>
            <w:r w:rsidRPr="003B56FF">
              <w:rPr>
                <w:rFonts w:cs="Arial"/>
                <w:b/>
                <w:lang w:val="en-GB"/>
              </w:rPr>
              <w:t>SECT0020</w:t>
            </w:r>
          </w:p>
        </w:tc>
        <w:tc>
          <w:tcPr>
            <w:tcW w:w="6237" w:type="dxa"/>
          </w:tcPr>
          <w:p w14:paraId="3C14A553" w14:textId="77777777" w:rsidR="007140AE" w:rsidRDefault="007140AE" w:rsidP="007140AE">
            <w:pPr>
              <w:pStyle w:val="Ztup-normal-11"/>
              <w:spacing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provide thorough system information to internal Security Operations </w:t>
            </w:r>
            <w:r w:rsidR="00794601" w:rsidRPr="003B56FF">
              <w:rPr>
                <w:rFonts w:cs="Arial"/>
                <w:lang w:val="en-GB"/>
              </w:rPr>
              <w:t>Centre</w:t>
            </w:r>
            <w:r w:rsidRPr="003B56FF">
              <w:rPr>
                <w:rFonts w:cs="Arial"/>
                <w:lang w:val="en-GB"/>
              </w:rPr>
              <w:t xml:space="preserve"> (SOC), and perform training and familiarisation (relevant architecture disclosure, relevant network and dataflows disclosure, integration specifics </w:t>
            </w:r>
            <w:r w:rsidR="00E714C8" w:rsidRPr="003B56FF">
              <w:rPr>
                <w:rFonts w:cs="Arial"/>
                <w:lang w:val="en-GB"/>
              </w:rPr>
              <w:t>were</w:t>
            </w:r>
            <w:r w:rsidRPr="003B56FF">
              <w:rPr>
                <w:rFonts w:cs="Arial"/>
                <w:lang w:val="en-GB"/>
              </w:rPr>
              <w:t xml:space="preserve"> external, specific protocol definitions) for Slovenia Control SOC Personnel. The process shall last no longer than 2 days at the </w:t>
            </w:r>
            <w:r w:rsidR="00794601" w:rsidRPr="003B56FF">
              <w:rPr>
                <w:rFonts w:cs="Arial"/>
                <w:lang w:val="en-GB"/>
              </w:rPr>
              <w:t>Contractor’s</w:t>
            </w:r>
            <w:r w:rsidRPr="003B56FF">
              <w:rPr>
                <w:rFonts w:cs="Arial"/>
                <w:lang w:val="en-GB"/>
              </w:rPr>
              <w:t xml:space="preserve"> premises.</w:t>
            </w:r>
          </w:p>
          <w:p w14:paraId="07A37003" w14:textId="07E6CB5F" w:rsidR="00513EE7" w:rsidRPr="003B56FF" w:rsidRDefault="00513EE7" w:rsidP="007140AE">
            <w:pPr>
              <w:pStyle w:val="Ztup-normal-11"/>
              <w:spacing w:line="240" w:lineRule="auto"/>
              <w:rPr>
                <w:rFonts w:cs="Arial"/>
                <w:lang w:val="en-GB"/>
              </w:rPr>
            </w:pPr>
          </w:p>
        </w:tc>
        <w:tc>
          <w:tcPr>
            <w:tcW w:w="1836" w:type="dxa"/>
          </w:tcPr>
          <w:p w14:paraId="240CCEC6" w14:textId="77777777" w:rsidR="007140AE" w:rsidRPr="003B56FF" w:rsidRDefault="007140AE" w:rsidP="007140AE">
            <w:pPr>
              <w:pStyle w:val="Ztup-normal-11"/>
              <w:spacing w:line="240" w:lineRule="auto"/>
              <w:rPr>
                <w:rFonts w:cs="Arial"/>
                <w:lang w:val="en-GB"/>
              </w:rPr>
            </w:pPr>
          </w:p>
        </w:tc>
      </w:tr>
    </w:tbl>
    <w:p w14:paraId="3CE60D18" w14:textId="77777777" w:rsidR="007140AE" w:rsidRPr="003B56FF" w:rsidRDefault="007140AE" w:rsidP="007140AE">
      <w:pPr>
        <w:pStyle w:val="Ztup-normal-11"/>
        <w:rPr>
          <w:lang w:val="en-GB"/>
        </w:rPr>
      </w:pPr>
    </w:p>
    <w:p w14:paraId="60911F58" w14:textId="0B8EB42A" w:rsidR="007140AE" w:rsidRDefault="007140AE" w:rsidP="007140AE">
      <w:pPr>
        <w:pStyle w:val="Ztup-normal-11"/>
        <w:rPr>
          <w:lang w:val="en-GB"/>
        </w:rPr>
      </w:pPr>
    </w:p>
    <w:p w14:paraId="7CA27730" w14:textId="77777777" w:rsidR="0006547D" w:rsidRPr="003B56FF" w:rsidRDefault="0006547D" w:rsidP="007140AE">
      <w:pPr>
        <w:pStyle w:val="Ztup-normal-11"/>
        <w:rPr>
          <w:lang w:val="en-GB"/>
        </w:rPr>
      </w:pPr>
    </w:p>
    <w:p w14:paraId="3A6C53B4" w14:textId="77777777" w:rsidR="007140AE" w:rsidRPr="003B56FF" w:rsidRDefault="007140AE" w:rsidP="007140AE">
      <w:pPr>
        <w:pStyle w:val="Heading1"/>
        <w:spacing w:before="240"/>
        <w:ind w:left="431" w:hanging="431"/>
        <w:rPr>
          <w:rFonts w:cs="Arial"/>
          <w:sz w:val="20"/>
          <w:lang w:val="en-GB"/>
        </w:rPr>
      </w:pPr>
      <w:bookmarkStart w:id="85" w:name="_Toc209619904"/>
      <w:r w:rsidRPr="003B56FF">
        <w:rPr>
          <w:rFonts w:cs="Arial"/>
          <w:sz w:val="20"/>
          <w:lang w:val="en-GB"/>
        </w:rPr>
        <w:lastRenderedPageBreak/>
        <w:t>Project Management</w:t>
      </w:r>
      <w:bookmarkEnd w:id="85"/>
    </w:p>
    <w:p w14:paraId="68D3E6F9" w14:textId="77777777" w:rsidR="007140AE" w:rsidRPr="003B56FF" w:rsidRDefault="007140AE" w:rsidP="007140AE">
      <w:pPr>
        <w:pStyle w:val="Heading2"/>
      </w:pPr>
      <w:bookmarkStart w:id="86" w:name="_Toc209619905"/>
      <w:r w:rsidRPr="003B56FF">
        <w:t>General</w:t>
      </w:r>
      <w:bookmarkEnd w:id="86"/>
    </w:p>
    <w:p w14:paraId="2450BC58"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48"/>
        <w:gridCol w:w="4814"/>
        <w:gridCol w:w="1665"/>
      </w:tblGrid>
      <w:tr w:rsidR="007140AE" w:rsidRPr="003B56FF" w14:paraId="75CEC6AB" w14:textId="77777777" w:rsidTr="00433EC4">
        <w:trPr>
          <w:tblHeader/>
        </w:trPr>
        <w:tc>
          <w:tcPr>
            <w:tcW w:w="1448" w:type="dxa"/>
            <w:shd w:val="clear" w:color="auto" w:fill="BFBFBF" w:themeFill="background1" w:themeFillShade="BF"/>
          </w:tcPr>
          <w:p w14:paraId="4856464C"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4" w:type="dxa"/>
            <w:shd w:val="clear" w:color="auto" w:fill="BFBFBF" w:themeFill="background1" w:themeFillShade="BF"/>
          </w:tcPr>
          <w:p w14:paraId="30D3B2A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65" w:type="dxa"/>
            <w:shd w:val="clear" w:color="auto" w:fill="BFBFBF" w:themeFill="background1" w:themeFillShade="BF"/>
          </w:tcPr>
          <w:p w14:paraId="44792009"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4A53454E" w14:textId="77777777" w:rsidTr="00433EC4">
        <w:tc>
          <w:tcPr>
            <w:tcW w:w="1448" w:type="dxa"/>
          </w:tcPr>
          <w:p w14:paraId="18A88051" w14:textId="77777777" w:rsidR="007140AE" w:rsidRPr="003B56FF" w:rsidRDefault="007140AE" w:rsidP="007140AE">
            <w:pPr>
              <w:pStyle w:val="Ztup-normal-11"/>
              <w:spacing w:after="0" w:line="240" w:lineRule="auto"/>
              <w:rPr>
                <w:rFonts w:cs="Arial"/>
                <w:lang w:val="en-GB"/>
              </w:rPr>
            </w:pPr>
            <w:r w:rsidRPr="003B56FF">
              <w:rPr>
                <w:rFonts w:cs="Arial"/>
                <w:b/>
                <w:lang w:val="en-GB"/>
              </w:rPr>
              <w:t>PMGE0010</w:t>
            </w:r>
          </w:p>
        </w:tc>
        <w:tc>
          <w:tcPr>
            <w:tcW w:w="4814" w:type="dxa"/>
          </w:tcPr>
          <w:p w14:paraId="1F75DE88" w14:textId="77777777" w:rsidR="007140AE"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be responsible for the management, performance, monitoring and coordination of the whole project from the project kick-off until the completion of the contract.</w:t>
            </w:r>
          </w:p>
          <w:p w14:paraId="134F5003" w14:textId="41240F90" w:rsidR="00513EE7" w:rsidRPr="003B56FF" w:rsidRDefault="00513EE7" w:rsidP="007140AE">
            <w:pPr>
              <w:pStyle w:val="Ztup-normal-11"/>
              <w:spacing w:after="0" w:line="240" w:lineRule="auto"/>
              <w:rPr>
                <w:rFonts w:cs="Arial"/>
                <w:lang w:val="en-GB"/>
              </w:rPr>
            </w:pPr>
          </w:p>
        </w:tc>
        <w:tc>
          <w:tcPr>
            <w:tcW w:w="1665" w:type="dxa"/>
          </w:tcPr>
          <w:p w14:paraId="64BD397C" w14:textId="77777777" w:rsidR="007140AE" w:rsidRPr="003B56FF" w:rsidRDefault="007140AE" w:rsidP="007140AE">
            <w:pPr>
              <w:pStyle w:val="Ztup-normal-11"/>
              <w:spacing w:after="0" w:line="240" w:lineRule="auto"/>
              <w:rPr>
                <w:rFonts w:cs="Arial"/>
                <w:lang w:val="en-GB"/>
              </w:rPr>
            </w:pPr>
          </w:p>
        </w:tc>
      </w:tr>
      <w:tr w:rsidR="00A24A20" w:rsidRPr="003B56FF" w14:paraId="01106990" w14:textId="77777777" w:rsidTr="00433EC4">
        <w:tc>
          <w:tcPr>
            <w:tcW w:w="1448" w:type="dxa"/>
          </w:tcPr>
          <w:p w14:paraId="0B482BEB" w14:textId="5DB4D382" w:rsidR="00A24A20" w:rsidRPr="003B56FF" w:rsidRDefault="00A24A20" w:rsidP="00A24A20">
            <w:pPr>
              <w:pStyle w:val="Ztup-normal-11"/>
              <w:spacing w:after="0" w:line="240" w:lineRule="auto"/>
              <w:rPr>
                <w:rFonts w:cs="Arial"/>
                <w:b/>
                <w:lang w:val="en-GB"/>
              </w:rPr>
            </w:pPr>
            <w:r w:rsidRPr="003B56FF">
              <w:rPr>
                <w:rFonts w:cs="Arial"/>
                <w:b/>
                <w:lang w:val="en-GB"/>
              </w:rPr>
              <w:t>PMGE0015</w:t>
            </w:r>
          </w:p>
        </w:tc>
        <w:tc>
          <w:tcPr>
            <w:tcW w:w="4814" w:type="dxa"/>
          </w:tcPr>
          <w:p w14:paraId="07ABCC90" w14:textId="0E67ECB3" w:rsidR="00A24A20" w:rsidRDefault="00A24A20" w:rsidP="00A24A20">
            <w:pPr>
              <w:pStyle w:val="Ztup-normal-11"/>
              <w:spacing w:after="0" w:line="240" w:lineRule="auto"/>
              <w:rPr>
                <w:rFonts w:cs="Arial"/>
                <w:lang w:val="en-GB"/>
              </w:rPr>
            </w:pPr>
            <w:r w:rsidRPr="00F86610">
              <w:rPr>
                <w:rFonts w:cs="Arial"/>
                <w:lang w:val="en-GB"/>
              </w:rPr>
              <w:t xml:space="preserve">The Contractor </w:t>
            </w:r>
            <w:r w:rsidRPr="00F86610">
              <w:rPr>
                <w:rFonts w:cs="Arial"/>
                <w:b/>
                <w:bCs/>
                <w:lang w:val="en-GB"/>
              </w:rPr>
              <w:t>shall</w:t>
            </w:r>
            <w:r w:rsidRPr="00F86610">
              <w:rPr>
                <w:rFonts w:cs="Arial"/>
                <w:lang w:val="en-GB"/>
              </w:rPr>
              <w:t xml:space="preserve"> plan its activities according to </w:t>
            </w:r>
            <w:r w:rsidR="00C82320" w:rsidRPr="00F86610">
              <w:rPr>
                <w:rFonts w:cs="Arial"/>
                <w:lang w:val="en-GB"/>
              </w:rPr>
              <w:t>the</w:t>
            </w:r>
            <w:r w:rsidRPr="00F86610">
              <w:rPr>
                <w:rFonts w:cs="Arial"/>
                <w:lang w:val="en-GB"/>
              </w:rPr>
              <w:t xml:space="preserve"> project implementation deadline, which is </w:t>
            </w:r>
            <w:r w:rsidRPr="00413B9D">
              <w:rPr>
                <w:rFonts w:cs="Arial"/>
                <w:lang w:val="en-GB"/>
              </w:rPr>
              <w:t>15</w:t>
            </w:r>
            <w:r w:rsidRPr="00413B9D">
              <w:rPr>
                <w:rFonts w:cs="Arial"/>
                <w:vertAlign w:val="superscript"/>
                <w:lang w:val="en-GB"/>
              </w:rPr>
              <w:t>th</w:t>
            </w:r>
            <w:r w:rsidRPr="00413B9D">
              <w:rPr>
                <w:rFonts w:cs="Arial"/>
                <w:lang w:val="en-GB"/>
              </w:rPr>
              <w:t xml:space="preserve"> of </w:t>
            </w:r>
            <w:r w:rsidR="00413B9D" w:rsidRPr="00413B9D">
              <w:rPr>
                <w:rFonts w:cs="Arial"/>
                <w:lang w:val="en-GB"/>
              </w:rPr>
              <w:t>May</w:t>
            </w:r>
            <w:r w:rsidRPr="00413B9D">
              <w:rPr>
                <w:rFonts w:cs="Arial"/>
                <w:lang w:val="en-GB"/>
              </w:rPr>
              <w:t xml:space="preserve"> 202</w:t>
            </w:r>
            <w:r w:rsidR="00413B9D" w:rsidRPr="00413B9D">
              <w:rPr>
                <w:rFonts w:cs="Arial"/>
                <w:lang w:val="en-GB"/>
              </w:rPr>
              <w:t>7</w:t>
            </w:r>
            <w:r w:rsidRPr="00413B9D">
              <w:rPr>
                <w:rFonts w:cs="Arial"/>
                <w:lang w:val="en-GB"/>
              </w:rPr>
              <w:t>.</w:t>
            </w:r>
          </w:p>
          <w:p w14:paraId="6AC98593" w14:textId="217E5C68" w:rsidR="001A0EAF" w:rsidRPr="00F86610" w:rsidRDefault="001A0EAF" w:rsidP="00A24A20">
            <w:pPr>
              <w:pStyle w:val="Ztup-normal-11"/>
              <w:spacing w:after="0" w:line="240" w:lineRule="auto"/>
              <w:rPr>
                <w:rFonts w:cs="Arial"/>
                <w:lang w:val="en-GB"/>
              </w:rPr>
            </w:pPr>
          </w:p>
        </w:tc>
        <w:tc>
          <w:tcPr>
            <w:tcW w:w="1665" w:type="dxa"/>
          </w:tcPr>
          <w:p w14:paraId="501642E0" w14:textId="77777777" w:rsidR="00A24A20" w:rsidRPr="003B56FF" w:rsidRDefault="00A24A20" w:rsidP="00A24A20">
            <w:pPr>
              <w:pStyle w:val="Ztup-normal-11"/>
              <w:spacing w:after="0" w:line="240" w:lineRule="auto"/>
              <w:rPr>
                <w:rFonts w:cs="Arial"/>
                <w:lang w:val="en-GB"/>
              </w:rPr>
            </w:pPr>
          </w:p>
        </w:tc>
      </w:tr>
      <w:tr w:rsidR="00A24A20" w:rsidRPr="003B56FF" w14:paraId="03BF0678" w14:textId="77777777" w:rsidTr="00433EC4">
        <w:tc>
          <w:tcPr>
            <w:tcW w:w="1448" w:type="dxa"/>
          </w:tcPr>
          <w:p w14:paraId="77969374" w14:textId="77777777" w:rsidR="00A24A20" w:rsidRPr="003B56FF" w:rsidRDefault="00A24A20" w:rsidP="00A24A20">
            <w:pPr>
              <w:pStyle w:val="Ztup-normal-11"/>
              <w:spacing w:after="0" w:line="240" w:lineRule="auto"/>
              <w:rPr>
                <w:rFonts w:cs="Arial"/>
                <w:lang w:val="en-GB"/>
              </w:rPr>
            </w:pPr>
            <w:r w:rsidRPr="003B56FF">
              <w:rPr>
                <w:rFonts w:cs="Arial"/>
                <w:b/>
                <w:lang w:val="en-GB"/>
              </w:rPr>
              <w:t>PMGE0020</w:t>
            </w:r>
          </w:p>
        </w:tc>
        <w:tc>
          <w:tcPr>
            <w:tcW w:w="4814" w:type="dxa"/>
          </w:tcPr>
          <w:p w14:paraId="1E403BB1" w14:textId="77777777" w:rsidR="00A24A20" w:rsidRDefault="00A24A20" w:rsidP="00A24A20">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establish a project organization in accordance with the requirements included herein, having necessary resources, qualification and experience to </w:t>
            </w:r>
            <w:r w:rsidR="00794601" w:rsidRPr="003B56FF">
              <w:rPr>
                <w:rFonts w:cs="Arial"/>
                <w:lang w:val="en-GB"/>
              </w:rPr>
              <w:t>fulfil</w:t>
            </w:r>
            <w:r w:rsidRPr="003B56FF">
              <w:rPr>
                <w:rFonts w:cs="Arial"/>
                <w:lang w:val="en-GB"/>
              </w:rPr>
              <w:t xml:space="preserve"> all of its obligations.</w:t>
            </w:r>
          </w:p>
          <w:p w14:paraId="66A3CC57" w14:textId="64D36E6D" w:rsidR="001A0EAF" w:rsidRPr="003B56FF" w:rsidRDefault="001A0EAF" w:rsidP="00A24A20">
            <w:pPr>
              <w:pStyle w:val="Ztup-normal-11"/>
              <w:spacing w:after="0" w:line="240" w:lineRule="auto"/>
              <w:rPr>
                <w:rFonts w:cs="Arial"/>
                <w:lang w:val="en-GB"/>
              </w:rPr>
            </w:pPr>
          </w:p>
        </w:tc>
        <w:tc>
          <w:tcPr>
            <w:tcW w:w="1665" w:type="dxa"/>
          </w:tcPr>
          <w:p w14:paraId="34E3018B" w14:textId="77777777" w:rsidR="00A24A20" w:rsidRPr="003B56FF" w:rsidRDefault="00A24A20" w:rsidP="00A24A20">
            <w:pPr>
              <w:pStyle w:val="Ztup-normal-11"/>
              <w:spacing w:after="0" w:line="240" w:lineRule="auto"/>
              <w:rPr>
                <w:rFonts w:cs="Arial"/>
                <w:lang w:val="en-GB"/>
              </w:rPr>
            </w:pPr>
          </w:p>
        </w:tc>
      </w:tr>
      <w:tr w:rsidR="00A24A20" w:rsidRPr="003B56FF" w14:paraId="03C57B01" w14:textId="77777777" w:rsidTr="00433EC4">
        <w:tc>
          <w:tcPr>
            <w:tcW w:w="1448" w:type="dxa"/>
          </w:tcPr>
          <w:p w14:paraId="5267DC52" w14:textId="77777777" w:rsidR="00A24A20" w:rsidRPr="003B56FF" w:rsidRDefault="00A24A20" w:rsidP="00A24A20">
            <w:pPr>
              <w:pStyle w:val="Ztup-normal-11"/>
              <w:spacing w:after="0" w:line="240" w:lineRule="auto"/>
              <w:rPr>
                <w:rFonts w:cs="Arial"/>
                <w:lang w:val="en-GB"/>
              </w:rPr>
            </w:pPr>
            <w:r w:rsidRPr="003B56FF">
              <w:rPr>
                <w:rFonts w:cs="Arial"/>
                <w:b/>
                <w:lang w:val="en-GB"/>
              </w:rPr>
              <w:t>PMGE0030</w:t>
            </w:r>
          </w:p>
        </w:tc>
        <w:tc>
          <w:tcPr>
            <w:tcW w:w="4814" w:type="dxa"/>
          </w:tcPr>
          <w:p w14:paraId="00167B58" w14:textId="77777777" w:rsidR="00A24A20" w:rsidRDefault="00A24A20" w:rsidP="00A24A20">
            <w:pPr>
              <w:pStyle w:val="Ztup-normal-11"/>
              <w:spacing w:after="0" w:line="240" w:lineRule="auto"/>
              <w:rPr>
                <w:rFonts w:cs="Arial"/>
                <w:lang w:val="en-GB"/>
              </w:rPr>
            </w:pPr>
            <w:r w:rsidRPr="003B56FF">
              <w:rPr>
                <w:rFonts w:cs="Arial"/>
                <w:lang w:val="en-GB"/>
              </w:rPr>
              <w:t xml:space="preserve">The Tenderer </w:t>
            </w:r>
            <w:r w:rsidRPr="003B56FF">
              <w:rPr>
                <w:rFonts w:cs="Arial"/>
                <w:b/>
                <w:lang w:val="en-GB"/>
              </w:rPr>
              <w:t>shall</w:t>
            </w:r>
            <w:r w:rsidRPr="003B56FF">
              <w:rPr>
                <w:rFonts w:cs="Arial"/>
                <w:lang w:val="en-GB"/>
              </w:rPr>
              <w:t xml:space="preserve"> define and describe the part of its organization which will manage or be involved in the project.</w:t>
            </w:r>
          </w:p>
          <w:p w14:paraId="757C0E80" w14:textId="213EC4F4" w:rsidR="001A0EAF" w:rsidRPr="003B56FF" w:rsidRDefault="001A0EAF" w:rsidP="00A24A20">
            <w:pPr>
              <w:pStyle w:val="Ztup-normal-11"/>
              <w:spacing w:after="0" w:line="240" w:lineRule="auto"/>
              <w:rPr>
                <w:rFonts w:cs="Arial"/>
                <w:lang w:val="en-GB"/>
              </w:rPr>
            </w:pPr>
          </w:p>
        </w:tc>
        <w:tc>
          <w:tcPr>
            <w:tcW w:w="1665" w:type="dxa"/>
          </w:tcPr>
          <w:p w14:paraId="3345471A" w14:textId="77777777" w:rsidR="00A24A20" w:rsidRPr="003B56FF" w:rsidRDefault="00A24A20" w:rsidP="00A24A20">
            <w:pPr>
              <w:pStyle w:val="Ztup-normal-11"/>
              <w:spacing w:after="0" w:line="240" w:lineRule="auto"/>
              <w:rPr>
                <w:rFonts w:cs="Arial"/>
                <w:lang w:val="en-GB"/>
              </w:rPr>
            </w:pPr>
          </w:p>
        </w:tc>
      </w:tr>
      <w:tr w:rsidR="00A24A20" w:rsidRPr="003B56FF" w14:paraId="2CB1F406" w14:textId="77777777" w:rsidTr="00433EC4">
        <w:tc>
          <w:tcPr>
            <w:tcW w:w="1448" w:type="dxa"/>
          </w:tcPr>
          <w:p w14:paraId="4A0C7E93" w14:textId="77777777" w:rsidR="00A24A20" w:rsidRPr="003B56FF" w:rsidRDefault="00A24A20" w:rsidP="00A24A20">
            <w:pPr>
              <w:pStyle w:val="Ztup-normal-11"/>
              <w:spacing w:after="0" w:line="240" w:lineRule="auto"/>
              <w:rPr>
                <w:rFonts w:cs="Arial"/>
                <w:lang w:val="en-GB"/>
              </w:rPr>
            </w:pPr>
            <w:r w:rsidRPr="003B56FF">
              <w:rPr>
                <w:rFonts w:cs="Arial"/>
                <w:b/>
                <w:lang w:val="en-GB"/>
              </w:rPr>
              <w:t>PMGE0040</w:t>
            </w:r>
          </w:p>
        </w:tc>
        <w:tc>
          <w:tcPr>
            <w:tcW w:w="4814" w:type="dxa"/>
          </w:tcPr>
          <w:p w14:paraId="385CCBBB" w14:textId="77777777" w:rsidR="00A24A20" w:rsidRDefault="00A24A20" w:rsidP="00A24A20">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appoint the Contractor’s Representative, who will be an interface to the Contracting authority's Project Manager, and be at the Contracting authority’s disposal for all matters relating to contract execution.</w:t>
            </w:r>
          </w:p>
          <w:p w14:paraId="5C60A37E" w14:textId="79868302" w:rsidR="001A0EAF" w:rsidRPr="003B56FF" w:rsidRDefault="001A0EAF" w:rsidP="00A24A20">
            <w:pPr>
              <w:pStyle w:val="Ztup-normal-11"/>
              <w:spacing w:after="0" w:line="240" w:lineRule="auto"/>
              <w:rPr>
                <w:rFonts w:cs="Arial"/>
                <w:lang w:val="en-GB"/>
              </w:rPr>
            </w:pPr>
          </w:p>
        </w:tc>
        <w:tc>
          <w:tcPr>
            <w:tcW w:w="1665" w:type="dxa"/>
          </w:tcPr>
          <w:p w14:paraId="026D0DAA" w14:textId="77777777" w:rsidR="00A24A20" w:rsidRPr="003B56FF" w:rsidRDefault="00A24A20" w:rsidP="00A24A20">
            <w:pPr>
              <w:pStyle w:val="Ztup-normal-11"/>
              <w:spacing w:after="0" w:line="240" w:lineRule="auto"/>
              <w:rPr>
                <w:rFonts w:cs="Arial"/>
                <w:lang w:val="en-GB"/>
              </w:rPr>
            </w:pPr>
          </w:p>
        </w:tc>
      </w:tr>
      <w:tr w:rsidR="00A24A20" w:rsidRPr="003B56FF" w14:paraId="38BF3216" w14:textId="77777777" w:rsidTr="00433EC4">
        <w:tc>
          <w:tcPr>
            <w:tcW w:w="1448" w:type="dxa"/>
          </w:tcPr>
          <w:p w14:paraId="41EB45AD" w14:textId="77777777" w:rsidR="00A24A20" w:rsidRPr="003B56FF" w:rsidRDefault="00A24A20" w:rsidP="00A24A20">
            <w:pPr>
              <w:pStyle w:val="Ztup-normal-11"/>
              <w:spacing w:after="0" w:line="240" w:lineRule="auto"/>
              <w:rPr>
                <w:rFonts w:cs="Arial"/>
                <w:lang w:val="en-GB"/>
              </w:rPr>
            </w:pPr>
            <w:r w:rsidRPr="003B56FF">
              <w:rPr>
                <w:rFonts w:cs="Arial"/>
                <w:b/>
                <w:lang w:val="en-GB"/>
              </w:rPr>
              <w:t>PMGE0050</w:t>
            </w:r>
          </w:p>
        </w:tc>
        <w:tc>
          <w:tcPr>
            <w:tcW w:w="4814" w:type="dxa"/>
          </w:tcPr>
          <w:p w14:paraId="3ED58643" w14:textId="77777777" w:rsidR="00A24A20" w:rsidRDefault="00A24A20" w:rsidP="00A24A20">
            <w:pPr>
              <w:pStyle w:val="Ztup-normal-11"/>
              <w:spacing w:after="0" w:line="240" w:lineRule="auto"/>
              <w:rPr>
                <w:rFonts w:cs="Arial"/>
                <w:lang w:val="en-GB"/>
              </w:rPr>
            </w:pPr>
            <w:r w:rsidRPr="003B56FF">
              <w:rPr>
                <w:rFonts w:cs="Arial"/>
                <w:lang w:val="en-GB"/>
              </w:rPr>
              <w:t xml:space="preserve">In case another person will act as his substitute, the Contracting authority </w:t>
            </w:r>
            <w:r w:rsidRPr="003B56FF">
              <w:rPr>
                <w:rFonts w:cs="Arial"/>
                <w:b/>
                <w:lang w:val="en-GB"/>
              </w:rPr>
              <w:t>shall</w:t>
            </w:r>
            <w:r w:rsidRPr="003B56FF">
              <w:rPr>
                <w:rFonts w:cs="Arial"/>
                <w:lang w:val="en-GB"/>
              </w:rPr>
              <w:t xml:space="preserve"> be notified at least 2 weeks in advance of the other person proposed to substitute him.</w:t>
            </w:r>
          </w:p>
          <w:p w14:paraId="79DCD0DD" w14:textId="5B008AB1" w:rsidR="001A0EAF" w:rsidRPr="003B56FF" w:rsidRDefault="001A0EAF" w:rsidP="00A24A20">
            <w:pPr>
              <w:pStyle w:val="Ztup-normal-11"/>
              <w:spacing w:after="0" w:line="240" w:lineRule="auto"/>
              <w:rPr>
                <w:rFonts w:cs="Arial"/>
                <w:lang w:val="en-GB"/>
              </w:rPr>
            </w:pPr>
          </w:p>
        </w:tc>
        <w:tc>
          <w:tcPr>
            <w:tcW w:w="1665" w:type="dxa"/>
          </w:tcPr>
          <w:p w14:paraId="2745B861" w14:textId="77777777" w:rsidR="00A24A20" w:rsidRPr="003B56FF" w:rsidRDefault="00A24A20" w:rsidP="00A24A20">
            <w:pPr>
              <w:pStyle w:val="Ztup-normal-11"/>
              <w:spacing w:after="0" w:line="240" w:lineRule="auto"/>
              <w:rPr>
                <w:rFonts w:cs="Arial"/>
                <w:lang w:val="en-GB"/>
              </w:rPr>
            </w:pPr>
          </w:p>
        </w:tc>
      </w:tr>
      <w:tr w:rsidR="00A24A20" w:rsidRPr="003B56FF" w14:paraId="1653A1C0" w14:textId="77777777" w:rsidTr="00433EC4">
        <w:tc>
          <w:tcPr>
            <w:tcW w:w="1448" w:type="dxa"/>
          </w:tcPr>
          <w:p w14:paraId="19F14F76" w14:textId="77777777" w:rsidR="00A24A20" w:rsidRPr="003B56FF" w:rsidRDefault="00A24A20" w:rsidP="00A24A20">
            <w:pPr>
              <w:pStyle w:val="Ztup-normal-11"/>
              <w:spacing w:after="0" w:line="240" w:lineRule="auto"/>
              <w:rPr>
                <w:rFonts w:cs="Arial"/>
                <w:lang w:val="en-GB"/>
              </w:rPr>
            </w:pPr>
            <w:r w:rsidRPr="003B56FF">
              <w:rPr>
                <w:rFonts w:cs="Arial"/>
                <w:b/>
                <w:lang w:val="en-GB"/>
              </w:rPr>
              <w:t>PMGE0060</w:t>
            </w:r>
          </w:p>
        </w:tc>
        <w:tc>
          <w:tcPr>
            <w:tcW w:w="4814" w:type="dxa"/>
          </w:tcPr>
          <w:p w14:paraId="5AFDFD13" w14:textId="77777777" w:rsidR="00A24A20" w:rsidRDefault="00A24A20" w:rsidP="00A24A20">
            <w:pPr>
              <w:pStyle w:val="Ztup-normal-11"/>
              <w:spacing w:after="0" w:line="240" w:lineRule="auto"/>
              <w:rPr>
                <w:rFonts w:cs="Arial"/>
                <w:lang w:val="en-GB"/>
              </w:rPr>
            </w:pPr>
            <w:r w:rsidRPr="003B56FF">
              <w:rPr>
                <w:rFonts w:cs="Arial"/>
                <w:lang w:val="en-GB"/>
              </w:rPr>
              <w:t>The Contractor's Representative</w:t>
            </w:r>
            <w:r w:rsidRPr="003B56FF" w:rsidDel="007C6646">
              <w:rPr>
                <w:rFonts w:cs="Arial"/>
                <w:lang w:val="en-GB"/>
              </w:rPr>
              <w:t xml:space="preserve"> </w:t>
            </w:r>
            <w:r w:rsidRPr="003B56FF">
              <w:rPr>
                <w:rFonts w:cs="Arial"/>
                <w:lang w:val="en-GB"/>
              </w:rPr>
              <w:t xml:space="preserve">(or his substitute) </w:t>
            </w:r>
            <w:r w:rsidRPr="003B56FF">
              <w:rPr>
                <w:rFonts w:cs="Arial"/>
                <w:b/>
                <w:lang w:val="en-GB"/>
              </w:rPr>
              <w:t>shall</w:t>
            </w:r>
            <w:r w:rsidRPr="003B56FF">
              <w:rPr>
                <w:rFonts w:cs="Arial"/>
                <w:lang w:val="en-GB"/>
              </w:rPr>
              <w:t xml:space="preserve"> be present at all meetings during the contract execution.</w:t>
            </w:r>
          </w:p>
          <w:p w14:paraId="598210B2" w14:textId="06934656" w:rsidR="001A0EAF" w:rsidRPr="003B56FF" w:rsidRDefault="001A0EAF" w:rsidP="00A24A20">
            <w:pPr>
              <w:pStyle w:val="Ztup-normal-11"/>
              <w:spacing w:after="0" w:line="240" w:lineRule="auto"/>
              <w:rPr>
                <w:rFonts w:cs="Arial"/>
                <w:lang w:val="en-GB"/>
              </w:rPr>
            </w:pPr>
          </w:p>
        </w:tc>
        <w:tc>
          <w:tcPr>
            <w:tcW w:w="1665" w:type="dxa"/>
          </w:tcPr>
          <w:p w14:paraId="6DC76AA8" w14:textId="77777777" w:rsidR="00A24A20" w:rsidRPr="003B56FF" w:rsidRDefault="00A24A20" w:rsidP="00A24A20">
            <w:pPr>
              <w:pStyle w:val="Ztup-normal-11"/>
              <w:spacing w:after="0" w:line="240" w:lineRule="auto"/>
              <w:rPr>
                <w:rFonts w:cs="Arial"/>
                <w:lang w:val="en-GB"/>
              </w:rPr>
            </w:pPr>
          </w:p>
        </w:tc>
      </w:tr>
      <w:tr w:rsidR="00A24A20" w:rsidRPr="003B56FF" w14:paraId="05DC6478" w14:textId="77777777" w:rsidTr="00433EC4">
        <w:tc>
          <w:tcPr>
            <w:tcW w:w="1448" w:type="dxa"/>
          </w:tcPr>
          <w:p w14:paraId="2170F9D3" w14:textId="77777777" w:rsidR="00A24A20" w:rsidRPr="003B56FF" w:rsidRDefault="00A24A20" w:rsidP="00A24A20">
            <w:pPr>
              <w:pStyle w:val="Ztup-normal-11"/>
              <w:spacing w:after="0" w:line="240" w:lineRule="auto"/>
              <w:rPr>
                <w:rFonts w:cs="Arial"/>
                <w:lang w:val="en-GB"/>
              </w:rPr>
            </w:pPr>
            <w:r w:rsidRPr="003B56FF">
              <w:rPr>
                <w:rFonts w:cs="Arial"/>
                <w:b/>
                <w:lang w:val="en-GB"/>
              </w:rPr>
              <w:t>PMGE0070</w:t>
            </w:r>
          </w:p>
        </w:tc>
        <w:tc>
          <w:tcPr>
            <w:tcW w:w="4814" w:type="dxa"/>
          </w:tcPr>
          <w:p w14:paraId="062CDA8A" w14:textId="383A622F" w:rsidR="001A0EAF" w:rsidRPr="003B56FF" w:rsidRDefault="00A24A20" w:rsidP="008632DA">
            <w:pPr>
              <w:pStyle w:val="Ztup-normal-11"/>
              <w:spacing w:after="0" w:line="240" w:lineRule="auto"/>
              <w:rPr>
                <w:rFonts w:cs="Arial"/>
                <w:lang w:val="en-GB"/>
              </w:rPr>
            </w:pPr>
            <w:r w:rsidRPr="003B56FF">
              <w:rPr>
                <w:rFonts w:cs="Arial"/>
                <w:lang w:val="en-GB"/>
              </w:rPr>
              <w:t xml:space="preserve">The Contractor's Representative </w:t>
            </w:r>
            <w:r w:rsidRPr="003B56FF">
              <w:rPr>
                <w:rFonts w:cs="Arial"/>
                <w:b/>
                <w:lang w:val="en-GB"/>
              </w:rPr>
              <w:t>shall</w:t>
            </w:r>
            <w:r w:rsidRPr="003B56FF">
              <w:rPr>
                <w:rFonts w:cs="Arial"/>
                <w:lang w:val="en-GB"/>
              </w:rPr>
              <w:t xml:space="preserve"> be responsible for project co-ordination and will take all necessary actions to ensure the project progress according to the agreed schedule.</w:t>
            </w:r>
          </w:p>
        </w:tc>
        <w:tc>
          <w:tcPr>
            <w:tcW w:w="1665" w:type="dxa"/>
          </w:tcPr>
          <w:p w14:paraId="01C88D2B" w14:textId="77777777" w:rsidR="00A24A20" w:rsidRPr="003B56FF" w:rsidRDefault="00A24A20" w:rsidP="00A24A20">
            <w:pPr>
              <w:pStyle w:val="Ztup-normal-11"/>
              <w:spacing w:after="0" w:line="240" w:lineRule="auto"/>
              <w:rPr>
                <w:rFonts w:cs="Arial"/>
                <w:lang w:val="en-GB"/>
              </w:rPr>
            </w:pPr>
          </w:p>
        </w:tc>
      </w:tr>
      <w:tr w:rsidR="00A24A20" w:rsidRPr="003B56FF" w14:paraId="1ECAADAB" w14:textId="77777777" w:rsidTr="00433EC4">
        <w:tc>
          <w:tcPr>
            <w:tcW w:w="1448" w:type="dxa"/>
          </w:tcPr>
          <w:p w14:paraId="73070BC3" w14:textId="77777777" w:rsidR="00A24A20" w:rsidRPr="003B56FF" w:rsidRDefault="00A24A20" w:rsidP="00A24A20">
            <w:pPr>
              <w:pStyle w:val="Ztup-normal-11"/>
              <w:spacing w:after="0" w:line="240" w:lineRule="auto"/>
              <w:rPr>
                <w:rFonts w:cs="Arial"/>
                <w:lang w:val="en-GB"/>
              </w:rPr>
            </w:pPr>
            <w:r w:rsidRPr="003B56FF">
              <w:rPr>
                <w:rFonts w:cs="Arial"/>
                <w:b/>
                <w:lang w:val="en-GB"/>
              </w:rPr>
              <w:t>PMGE0080</w:t>
            </w:r>
          </w:p>
        </w:tc>
        <w:tc>
          <w:tcPr>
            <w:tcW w:w="4814" w:type="dxa"/>
          </w:tcPr>
          <w:p w14:paraId="2C86616E" w14:textId="77777777" w:rsidR="00A24A20" w:rsidRDefault="00A24A20" w:rsidP="00A24A20">
            <w:pPr>
              <w:pStyle w:val="reqt"/>
              <w:spacing w:after="0"/>
              <w:ind w:left="33" w:firstLine="0"/>
              <w:rPr>
                <w:rFonts w:ascii="Arial" w:hAnsi="Arial"/>
                <w:lang w:val="en-GB"/>
              </w:rPr>
            </w:pPr>
            <w:r w:rsidRPr="003B56FF">
              <w:rPr>
                <w:rFonts w:ascii="Arial" w:hAnsi="Arial"/>
                <w:lang w:val="en-GB"/>
              </w:rPr>
              <w:t xml:space="preserve">Communication between the Contractor and the Contracting authority </w:t>
            </w:r>
            <w:r w:rsidRPr="003B56FF">
              <w:rPr>
                <w:rFonts w:ascii="Arial" w:hAnsi="Arial"/>
                <w:b/>
                <w:lang w:val="en-GB"/>
              </w:rPr>
              <w:t>shall</w:t>
            </w:r>
            <w:r w:rsidRPr="003B56FF">
              <w:rPr>
                <w:rFonts w:ascii="Arial" w:hAnsi="Arial"/>
                <w:lang w:val="en-GB"/>
              </w:rPr>
              <w:t xml:space="preserve"> be in accordance with the Contracting authority's practice. Details of a Communication Procedure between the Contractor and the Contracting authority shall be defined by the Contracting authority. Concluded contract defines contact persons.</w:t>
            </w:r>
          </w:p>
          <w:p w14:paraId="705B2333" w14:textId="44131E83" w:rsidR="001A0EAF" w:rsidRPr="003B56FF" w:rsidRDefault="001A0EAF" w:rsidP="00A24A20">
            <w:pPr>
              <w:pStyle w:val="reqt"/>
              <w:spacing w:after="0"/>
              <w:ind w:left="33" w:firstLine="0"/>
              <w:rPr>
                <w:rFonts w:ascii="Arial" w:hAnsi="Arial"/>
                <w:lang w:val="en-GB"/>
              </w:rPr>
            </w:pPr>
          </w:p>
        </w:tc>
        <w:tc>
          <w:tcPr>
            <w:tcW w:w="1665" w:type="dxa"/>
          </w:tcPr>
          <w:p w14:paraId="736257AE" w14:textId="77777777" w:rsidR="00A24A20" w:rsidRPr="003B56FF" w:rsidRDefault="00A24A20" w:rsidP="00A24A20">
            <w:pPr>
              <w:pStyle w:val="Ztup-normal-11"/>
              <w:spacing w:after="0" w:line="240" w:lineRule="auto"/>
              <w:rPr>
                <w:rFonts w:cs="Arial"/>
                <w:lang w:val="en-GB"/>
              </w:rPr>
            </w:pPr>
          </w:p>
        </w:tc>
      </w:tr>
      <w:tr w:rsidR="00A24A20" w:rsidRPr="003B56FF" w14:paraId="033D3FC1" w14:textId="77777777" w:rsidTr="00433EC4">
        <w:tc>
          <w:tcPr>
            <w:tcW w:w="1448" w:type="dxa"/>
          </w:tcPr>
          <w:p w14:paraId="60752B8C" w14:textId="77777777" w:rsidR="00A24A20" w:rsidRPr="003B56FF" w:rsidRDefault="00A24A20" w:rsidP="00A24A20">
            <w:pPr>
              <w:pStyle w:val="Ztup-normal-11"/>
              <w:spacing w:after="0" w:line="240" w:lineRule="auto"/>
              <w:rPr>
                <w:rFonts w:cs="Arial"/>
                <w:lang w:val="en-GB"/>
              </w:rPr>
            </w:pPr>
            <w:r w:rsidRPr="003B56FF">
              <w:rPr>
                <w:rFonts w:cs="Arial"/>
                <w:b/>
                <w:lang w:val="en-GB"/>
              </w:rPr>
              <w:t>PMGE0090</w:t>
            </w:r>
          </w:p>
        </w:tc>
        <w:tc>
          <w:tcPr>
            <w:tcW w:w="4814" w:type="dxa"/>
          </w:tcPr>
          <w:p w14:paraId="5857423D" w14:textId="77777777" w:rsidR="00A24A20" w:rsidRDefault="00A24A20" w:rsidP="00A24A20">
            <w:pPr>
              <w:pStyle w:val="Ztup-normal-11"/>
              <w:spacing w:after="0" w:line="240" w:lineRule="auto"/>
              <w:rPr>
                <w:rFonts w:cs="Arial"/>
                <w:lang w:val="en-GB"/>
              </w:rPr>
            </w:pPr>
            <w:r w:rsidRPr="003B56FF">
              <w:rPr>
                <w:rFonts w:cs="Arial"/>
                <w:lang w:val="en-GB"/>
              </w:rPr>
              <w:t>If deemed necessary during contract execution, the Contracting authority or the Contractor may propose progress meetings.</w:t>
            </w:r>
          </w:p>
          <w:p w14:paraId="0A147D11" w14:textId="3A548AA2" w:rsidR="001A0EAF" w:rsidRPr="003B56FF" w:rsidRDefault="001A0EAF" w:rsidP="00A24A20">
            <w:pPr>
              <w:pStyle w:val="Ztup-normal-11"/>
              <w:spacing w:after="0" w:line="240" w:lineRule="auto"/>
              <w:rPr>
                <w:rFonts w:cs="Arial"/>
                <w:lang w:val="en-GB"/>
              </w:rPr>
            </w:pPr>
          </w:p>
        </w:tc>
        <w:tc>
          <w:tcPr>
            <w:tcW w:w="1665" w:type="dxa"/>
          </w:tcPr>
          <w:p w14:paraId="4F0EBB88" w14:textId="77777777" w:rsidR="00A24A20" w:rsidRPr="003B56FF" w:rsidRDefault="00A24A20" w:rsidP="00A24A20">
            <w:pPr>
              <w:pStyle w:val="Ztup-normal-11"/>
              <w:spacing w:after="0" w:line="240" w:lineRule="auto"/>
              <w:rPr>
                <w:rFonts w:cs="Arial"/>
                <w:lang w:val="en-GB"/>
              </w:rPr>
            </w:pPr>
          </w:p>
        </w:tc>
      </w:tr>
      <w:tr w:rsidR="00A24A20" w:rsidRPr="003B56FF" w14:paraId="22671055" w14:textId="77777777" w:rsidTr="00433EC4">
        <w:tc>
          <w:tcPr>
            <w:tcW w:w="1448" w:type="dxa"/>
          </w:tcPr>
          <w:p w14:paraId="5FC37F71" w14:textId="77777777" w:rsidR="00A24A20" w:rsidRPr="003B56FF" w:rsidRDefault="00A24A20" w:rsidP="00A24A20">
            <w:pPr>
              <w:pStyle w:val="Ztup-normal-11"/>
              <w:spacing w:after="0" w:line="240" w:lineRule="auto"/>
              <w:rPr>
                <w:rFonts w:cs="Arial"/>
                <w:lang w:val="en-GB"/>
              </w:rPr>
            </w:pPr>
            <w:r w:rsidRPr="003B56FF">
              <w:rPr>
                <w:rFonts w:cs="Arial"/>
                <w:b/>
                <w:lang w:val="en-GB"/>
              </w:rPr>
              <w:lastRenderedPageBreak/>
              <w:t>PMGE0100</w:t>
            </w:r>
          </w:p>
        </w:tc>
        <w:tc>
          <w:tcPr>
            <w:tcW w:w="4814" w:type="dxa"/>
          </w:tcPr>
          <w:p w14:paraId="3FFD1B81" w14:textId="77777777" w:rsidR="00A24A20" w:rsidRDefault="00A24A20" w:rsidP="00A24A20">
            <w:pPr>
              <w:pStyle w:val="Ztup-normal-11"/>
              <w:spacing w:after="0" w:line="240" w:lineRule="auto"/>
              <w:rPr>
                <w:rFonts w:cs="Arial"/>
                <w:lang w:val="en-GB"/>
              </w:rPr>
            </w:pPr>
            <w:r w:rsidRPr="003B56FF">
              <w:rPr>
                <w:rFonts w:cs="Arial"/>
                <w:lang w:val="en-GB"/>
              </w:rPr>
              <w:t xml:space="preserve">The agenda for this meeting(s) </w:t>
            </w:r>
            <w:r w:rsidRPr="003B56FF">
              <w:rPr>
                <w:rFonts w:cs="Arial"/>
                <w:b/>
                <w:lang w:val="en-GB"/>
              </w:rPr>
              <w:t>shall</w:t>
            </w:r>
            <w:r w:rsidRPr="003B56FF">
              <w:rPr>
                <w:rFonts w:cs="Arial"/>
                <w:lang w:val="en-GB"/>
              </w:rPr>
              <w:t xml:space="preserve"> be mutually agreed and prepared at least 3 working days prior the date of a meeting.</w:t>
            </w:r>
          </w:p>
          <w:p w14:paraId="69FCF1F6" w14:textId="269512C0" w:rsidR="001A0EAF" w:rsidRPr="003B56FF" w:rsidRDefault="001A0EAF" w:rsidP="00A24A20">
            <w:pPr>
              <w:pStyle w:val="Ztup-normal-11"/>
              <w:spacing w:after="0" w:line="240" w:lineRule="auto"/>
              <w:rPr>
                <w:rFonts w:cs="Arial"/>
                <w:lang w:val="en-GB"/>
              </w:rPr>
            </w:pPr>
          </w:p>
        </w:tc>
        <w:tc>
          <w:tcPr>
            <w:tcW w:w="1665" w:type="dxa"/>
          </w:tcPr>
          <w:p w14:paraId="27DB4808" w14:textId="77777777" w:rsidR="00A24A20" w:rsidRPr="003B56FF" w:rsidRDefault="00A24A20" w:rsidP="00A24A20">
            <w:pPr>
              <w:pStyle w:val="Ztup-normal-11"/>
              <w:spacing w:after="0" w:line="240" w:lineRule="auto"/>
              <w:rPr>
                <w:rFonts w:cs="Arial"/>
                <w:lang w:val="en-GB"/>
              </w:rPr>
            </w:pPr>
          </w:p>
        </w:tc>
      </w:tr>
      <w:tr w:rsidR="00A24A20" w:rsidRPr="003B56FF" w14:paraId="7C6C2971" w14:textId="77777777" w:rsidTr="00433EC4">
        <w:tc>
          <w:tcPr>
            <w:tcW w:w="1448" w:type="dxa"/>
          </w:tcPr>
          <w:p w14:paraId="66EA53E9"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PMGE0110</w:t>
            </w:r>
          </w:p>
        </w:tc>
        <w:tc>
          <w:tcPr>
            <w:tcW w:w="4814" w:type="dxa"/>
          </w:tcPr>
          <w:p w14:paraId="46A1F2FA" w14:textId="77777777" w:rsidR="00A24A20" w:rsidRPr="003B56FF" w:rsidRDefault="00A24A20" w:rsidP="00A24A20">
            <w:pPr>
              <w:pStyle w:val="reqt"/>
              <w:spacing w:after="0"/>
              <w:ind w:left="10" w:hanging="10"/>
              <w:rPr>
                <w:rFonts w:ascii="Arial" w:hAnsi="Arial"/>
                <w:lang w:val="en-GB"/>
              </w:rPr>
            </w:pPr>
            <w:r w:rsidRPr="003B56FF">
              <w:rPr>
                <w:rFonts w:ascii="Arial" w:hAnsi="Arial"/>
                <w:lang w:val="en-GB"/>
              </w:rPr>
              <w:t xml:space="preserve">The following persons </w:t>
            </w:r>
            <w:r w:rsidRPr="003B56FF">
              <w:rPr>
                <w:rFonts w:ascii="Arial" w:hAnsi="Arial"/>
                <w:b/>
                <w:lang w:val="en-GB"/>
              </w:rPr>
              <w:t>shall</w:t>
            </w:r>
            <w:r w:rsidRPr="003B56FF">
              <w:rPr>
                <w:rFonts w:ascii="Arial" w:hAnsi="Arial"/>
                <w:lang w:val="en-GB"/>
              </w:rPr>
              <w:t xml:space="preserve"> be present at progress meetings:</w:t>
            </w:r>
          </w:p>
          <w:p w14:paraId="4DF338C9" w14:textId="77777777" w:rsidR="00A24A20" w:rsidRPr="003B56FF" w:rsidRDefault="00A24A20" w:rsidP="009B1C4B">
            <w:pPr>
              <w:pStyle w:val="reqt"/>
              <w:numPr>
                <w:ilvl w:val="0"/>
                <w:numId w:val="19"/>
              </w:numPr>
              <w:tabs>
                <w:tab w:val="left" w:pos="2440"/>
              </w:tabs>
              <w:spacing w:after="0"/>
              <w:ind w:left="577"/>
              <w:rPr>
                <w:rFonts w:ascii="Arial" w:hAnsi="Arial"/>
                <w:lang w:val="en-GB"/>
              </w:rPr>
            </w:pPr>
            <w:r w:rsidRPr="003B56FF">
              <w:rPr>
                <w:rFonts w:ascii="Arial" w:hAnsi="Arial"/>
                <w:lang w:val="en-GB"/>
              </w:rPr>
              <w:t>The Contractor's Representative,</w:t>
            </w:r>
          </w:p>
          <w:p w14:paraId="06D65A4E" w14:textId="77777777" w:rsidR="00A24A20" w:rsidRPr="003B56FF" w:rsidRDefault="00A24A20" w:rsidP="009B1C4B">
            <w:pPr>
              <w:pStyle w:val="reqt"/>
              <w:numPr>
                <w:ilvl w:val="0"/>
                <w:numId w:val="19"/>
              </w:numPr>
              <w:tabs>
                <w:tab w:val="left" w:pos="2440"/>
              </w:tabs>
              <w:spacing w:after="0"/>
              <w:ind w:left="577"/>
              <w:rPr>
                <w:rFonts w:ascii="Arial" w:hAnsi="Arial"/>
                <w:lang w:val="en-GB"/>
              </w:rPr>
            </w:pPr>
            <w:r w:rsidRPr="003B56FF">
              <w:rPr>
                <w:rFonts w:ascii="Arial" w:hAnsi="Arial"/>
                <w:lang w:val="en-GB"/>
              </w:rPr>
              <w:t>The Contracting authority's Project Manager,</w:t>
            </w:r>
          </w:p>
          <w:p w14:paraId="5A4FC421" w14:textId="77777777" w:rsidR="00A24A20" w:rsidRDefault="00A24A20" w:rsidP="009B1C4B">
            <w:pPr>
              <w:pStyle w:val="reqt"/>
              <w:numPr>
                <w:ilvl w:val="0"/>
                <w:numId w:val="19"/>
              </w:numPr>
              <w:tabs>
                <w:tab w:val="left" w:pos="2440"/>
              </w:tabs>
              <w:spacing w:after="0"/>
              <w:ind w:left="577"/>
              <w:rPr>
                <w:rFonts w:ascii="Arial" w:hAnsi="Arial"/>
                <w:lang w:val="en-GB"/>
              </w:rPr>
            </w:pPr>
            <w:r w:rsidRPr="003B56FF">
              <w:rPr>
                <w:rFonts w:ascii="Arial" w:hAnsi="Arial"/>
                <w:lang w:val="en-GB"/>
              </w:rPr>
              <w:t>Any other persons who the above representatives consider important to be present.</w:t>
            </w:r>
          </w:p>
          <w:p w14:paraId="6853094C" w14:textId="0999549D" w:rsidR="00513EE7" w:rsidRPr="003B56FF" w:rsidRDefault="00513EE7" w:rsidP="00513EE7">
            <w:pPr>
              <w:pStyle w:val="reqt"/>
              <w:tabs>
                <w:tab w:val="left" w:pos="2440"/>
              </w:tabs>
              <w:spacing w:after="0"/>
              <w:ind w:left="577" w:firstLine="0"/>
              <w:rPr>
                <w:rFonts w:ascii="Arial" w:hAnsi="Arial"/>
                <w:lang w:val="en-GB"/>
              </w:rPr>
            </w:pPr>
          </w:p>
        </w:tc>
        <w:tc>
          <w:tcPr>
            <w:tcW w:w="1665" w:type="dxa"/>
          </w:tcPr>
          <w:p w14:paraId="549893D5" w14:textId="77777777" w:rsidR="00A24A20" w:rsidRPr="003B56FF" w:rsidRDefault="00A24A20" w:rsidP="00A24A20">
            <w:pPr>
              <w:pStyle w:val="Ztup-normal-11"/>
              <w:spacing w:after="0" w:line="240" w:lineRule="auto"/>
              <w:rPr>
                <w:rFonts w:cs="Arial"/>
                <w:lang w:val="en-GB"/>
              </w:rPr>
            </w:pPr>
          </w:p>
        </w:tc>
      </w:tr>
      <w:tr w:rsidR="00A24A20" w:rsidRPr="003B56FF" w14:paraId="167639A8" w14:textId="77777777" w:rsidTr="00433EC4">
        <w:tc>
          <w:tcPr>
            <w:tcW w:w="1448" w:type="dxa"/>
          </w:tcPr>
          <w:p w14:paraId="5C7ED6CD"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PMGE0120</w:t>
            </w:r>
          </w:p>
        </w:tc>
        <w:tc>
          <w:tcPr>
            <w:tcW w:w="4814" w:type="dxa"/>
          </w:tcPr>
          <w:p w14:paraId="1EB7BB4E" w14:textId="77777777" w:rsidR="00A24A20" w:rsidRDefault="00A24A20" w:rsidP="00A24A20">
            <w:pPr>
              <w:pStyle w:val="Ztup-normal-11"/>
              <w:spacing w:after="0" w:line="240" w:lineRule="auto"/>
              <w:rPr>
                <w:rFonts w:cs="Arial"/>
                <w:lang w:val="en-GB"/>
              </w:rPr>
            </w:pPr>
            <w:r w:rsidRPr="003B56FF">
              <w:rPr>
                <w:rFonts w:cs="Arial"/>
                <w:lang w:val="en-GB"/>
              </w:rPr>
              <w:t xml:space="preserve">The venue of meetings </w:t>
            </w:r>
            <w:r w:rsidRPr="003B56FF">
              <w:rPr>
                <w:rFonts w:cs="Arial"/>
                <w:b/>
                <w:lang w:val="en-GB"/>
              </w:rPr>
              <w:t>shall</w:t>
            </w:r>
            <w:r w:rsidRPr="003B56FF">
              <w:rPr>
                <w:rFonts w:cs="Arial"/>
                <w:lang w:val="en-GB"/>
              </w:rPr>
              <w:t xml:space="preserve"> be premises of Contracting authority. Contractor covers all costs, related to attendance to the meeting (travel costs etc.). Meeting can be held on alternative location, if </w:t>
            </w:r>
            <w:r w:rsidR="009D4EF1" w:rsidRPr="003B56FF">
              <w:rPr>
                <w:rFonts w:cs="Arial"/>
                <w:lang w:val="en-GB"/>
              </w:rPr>
              <w:t>so,</w:t>
            </w:r>
            <w:r w:rsidRPr="003B56FF">
              <w:rPr>
                <w:rFonts w:cs="Arial"/>
                <w:lang w:val="en-GB"/>
              </w:rPr>
              <w:t xml:space="preserve"> agreed in writing by Contracting authority or via MS Teams or video conference.</w:t>
            </w:r>
          </w:p>
          <w:p w14:paraId="09034EF7" w14:textId="36ACD016" w:rsidR="00513EE7" w:rsidRPr="003B56FF" w:rsidRDefault="00513EE7" w:rsidP="00A24A20">
            <w:pPr>
              <w:pStyle w:val="Ztup-normal-11"/>
              <w:spacing w:after="0" w:line="240" w:lineRule="auto"/>
              <w:rPr>
                <w:rFonts w:cs="Arial"/>
                <w:lang w:val="en-GB"/>
              </w:rPr>
            </w:pPr>
          </w:p>
        </w:tc>
        <w:tc>
          <w:tcPr>
            <w:tcW w:w="1665" w:type="dxa"/>
          </w:tcPr>
          <w:p w14:paraId="5EF92110" w14:textId="77777777" w:rsidR="00A24A20" w:rsidRPr="003B56FF" w:rsidRDefault="00A24A20" w:rsidP="00A24A20">
            <w:pPr>
              <w:pStyle w:val="Ztup-normal-11"/>
              <w:spacing w:after="0" w:line="240" w:lineRule="auto"/>
              <w:rPr>
                <w:rFonts w:cs="Arial"/>
                <w:lang w:val="en-GB"/>
              </w:rPr>
            </w:pPr>
          </w:p>
        </w:tc>
      </w:tr>
      <w:tr w:rsidR="00A24A20" w:rsidRPr="003B56FF" w14:paraId="10815D48" w14:textId="77777777" w:rsidTr="00433EC4">
        <w:tc>
          <w:tcPr>
            <w:tcW w:w="1448" w:type="dxa"/>
          </w:tcPr>
          <w:p w14:paraId="508EA983"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PMGE0130</w:t>
            </w:r>
          </w:p>
        </w:tc>
        <w:tc>
          <w:tcPr>
            <w:tcW w:w="4814" w:type="dxa"/>
          </w:tcPr>
          <w:p w14:paraId="61DB5731" w14:textId="77777777" w:rsidR="00A24A20" w:rsidRDefault="00A24A20" w:rsidP="00A24A20">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prepare minutes of the meetings and submit them for approval to the Contracting authority not later than 3 working days after the meeting finishes.</w:t>
            </w:r>
          </w:p>
          <w:p w14:paraId="0C09EB5F" w14:textId="2A5389D4" w:rsidR="00513EE7" w:rsidRPr="003B56FF" w:rsidRDefault="00513EE7" w:rsidP="00A24A20">
            <w:pPr>
              <w:pStyle w:val="Ztup-normal-11"/>
              <w:spacing w:after="0" w:line="240" w:lineRule="auto"/>
              <w:rPr>
                <w:rFonts w:cs="Arial"/>
                <w:lang w:val="en-GB"/>
              </w:rPr>
            </w:pPr>
          </w:p>
        </w:tc>
        <w:tc>
          <w:tcPr>
            <w:tcW w:w="1665" w:type="dxa"/>
          </w:tcPr>
          <w:p w14:paraId="73975AC0" w14:textId="77777777" w:rsidR="00A24A20" w:rsidRPr="003B56FF" w:rsidRDefault="00A24A20" w:rsidP="00A24A20">
            <w:pPr>
              <w:pStyle w:val="Ztup-normal-11"/>
              <w:spacing w:after="0" w:line="240" w:lineRule="auto"/>
              <w:rPr>
                <w:rFonts w:cs="Arial"/>
                <w:lang w:val="en-GB"/>
              </w:rPr>
            </w:pPr>
          </w:p>
        </w:tc>
      </w:tr>
      <w:tr w:rsidR="00A24A20" w:rsidRPr="003B56FF" w14:paraId="556B39BE" w14:textId="77777777" w:rsidTr="00433EC4">
        <w:tc>
          <w:tcPr>
            <w:tcW w:w="1448" w:type="dxa"/>
          </w:tcPr>
          <w:p w14:paraId="4DE44B6D" w14:textId="77777777" w:rsidR="00A24A20" w:rsidRPr="003B56FF" w:rsidRDefault="00A24A20" w:rsidP="00A24A20">
            <w:pPr>
              <w:pStyle w:val="Ztup-normal-11"/>
              <w:spacing w:after="0" w:line="240" w:lineRule="auto"/>
              <w:rPr>
                <w:rFonts w:cs="Arial"/>
                <w:b/>
                <w:lang w:val="en-GB"/>
              </w:rPr>
            </w:pPr>
            <w:bookmarkStart w:id="87" w:name="_Hlk204006131"/>
            <w:r w:rsidRPr="003B56FF">
              <w:rPr>
                <w:rFonts w:cs="Arial"/>
                <w:b/>
                <w:lang w:val="en-GB"/>
              </w:rPr>
              <w:t>PMGE0140</w:t>
            </w:r>
            <w:bookmarkEnd w:id="87"/>
          </w:p>
        </w:tc>
        <w:tc>
          <w:tcPr>
            <w:tcW w:w="4814" w:type="dxa"/>
          </w:tcPr>
          <w:p w14:paraId="4A2E7E3F" w14:textId="77777777" w:rsidR="00A24A20" w:rsidRPr="003B56FF" w:rsidRDefault="00A24A20" w:rsidP="00A24A20">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issue and manage a Progress Chart (Master Time Schedule). The starting date is to be the date of entering the contract into force.</w:t>
            </w:r>
          </w:p>
        </w:tc>
        <w:tc>
          <w:tcPr>
            <w:tcW w:w="1665" w:type="dxa"/>
          </w:tcPr>
          <w:p w14:paraId="74AE1512" w14:textId="77777777" w:rsidR="00A24A20" w:rsidRPr="003B56FF" w:rsidRDefault="00A24A20" w:rsidP="00A24A20">
            <w:pPr>
              <w:pStyle w:val="Ztup-normal-11"/>
              <w:spacing w:after="0" w:line="240" w:lineRule="auto"/>
              <w:rPr>
                <w:rFonts w:cs="Arial"/>
                <w:lang w:val="en-GB"/>
              </w:rPr>
            </w:pPr>
          </w:p>
        </w:tc>
      </w:tr>
      <w:tr w:rsidR="00A24A20" w:rsidRPr="003B56FF" w14:paraId="366131C6" w14:textId="77777777" w:rsidTr="00433EC4">
        <w:tc>
          <w:tcPr>
            <w:tcW w:w="1448" w:type="dxa"/>
          </w:tcPr>
          <w:p w14:paraId="0D92FE93"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PMGE0150</w:t>
            </w:r>
          </w:p>
        </w:tc>
        <w:tc>
          <w:tcPr>
            <w:tcW w:w="4814" w:type="dxa"/>
          </w:tcPr>
          <w:p w14:paraId="1B1C5E1F" w14:textId="77777777" w:rsidR="00A24A20" w:rsidRDefault="00A24A20" w:rsidP="00A24A20">
            <w:pPr>
              <w:pStyle w:val="Ztup-normal-11"/>
              <w:spacing w:after="0" w:line="240" w:lineRule="auto"/>
              <w:rPr>
                <w:rFonts w:cs="Arial"/>
                <w:lang w:val="en-GB"/>
              </w:rPr>
            </w:pPr>
            <w:r w:rsidRPr="003B56FF">
              <w:rPr>
                <w:rFonts w:cs="Arial"/>
                <w:lang w:val="en-GB"/>
              </w:rPr>
              <w:t xml:space="preserve">The Progress Chart </w:t>
            </w:r>
            <w:r w:rsidRPr="003B56FF">
              <w:rPr>
                <w:rFonts w:cs="Arial"/>
                <w:b/>
                <w:lang w:val="en-GB"/>
              </w:rPr>
              <w:t>shall</w:t>
            </w:r>
            <w:r w:rsidRPr="003B56FF">
              <w:rPr>
                <w:rFonts w:cs="Arial"/>
                <w:lang w:val="en-GB"/>
              </w:rPr>
              <w:t xml:space="preserve"> specify dates of all major actions and decisions to be taken by both the Contracting authority and the Contractor. Any alterations to this chart will be mutually agreed.</w:t>
            </w:r>
          </w:p>
          <w:p w14:paraId="5B3D0AFE" w14:textId="088CC2DD" w:rsidR="00513EE7" w:rsidRPr="003B56FF" w:rsidRDefault="00513EE7" w:rsidP="00A24A20">
            <w:pPr>
              <w:pStyle w:val="Ztup-normal-11"/>
              <w:spacing w:after="0" w:line="240" w:lineRule="auto"/>
              <w:rPr>
                <w:rFonts w:cs="Arial"/>
                <w:lang w:val="en-GB"/>
              </w:rPr>
            </w:pPr>
          </w:p>
        </w:tc>
        <w:tc>
          <w:tcPr>
            <w:tcW w:w="1665" w:type="dxa"/>
          </w:tcPr>
          <w:p w14:paraId="4FDB97F3" w14:textId="77777777" w:rsidR="00A24A20" w:rsidRPr="003B56FF" w:rsidRDefault="00A24A20" w:rsidP="00A24A20">
            <w:pPr>
              <w:pStyle w:val="Ztup-normal-11"/>
              <w:spacing w:after="0" w:line="240" w:lineRule="auto"/>
              <w:rPr>
                <w:rFonts w:cs="Arial"/>
                <w:lang w:val="en-GB"/>
              </w:rPr>
            </w:pPr>
          </w:p>
        </w:tc>
      </w:tr>
      <w:tr w:rsidR="00A24A20" w:rsidRPr="003B56FF" w14:paraId="4E554312" w14:textId="77777777" w:rsidTr="00433EC4">
        <w:tc>
          <w:tcPr>
            <w:tcW w:w="1448" w:type="dxa"/>
          </w:tcPr>
          <w:p w14:paraId="49BF535E"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PMGE0160</w:t>
            </w:r>
          </w:p>
        </w:tc>
        <w:tc>
          <w:tcPr>
            <w:tcW w:w="4814" w:type="dxa"/>
          </w:tcPr>
          <w:p w14:paraId="43F77D3F" w14:textId="77777777" w:rsidR="00A24A20" w:rsidRDefault="00A24A20" w:rsidP="00A24A20">
            <w:pPr>
              <w:pStyle w:val="Ztup-normal-11"/>
              <w:spacing w:after="0" w:line="240" w:lineRule="auto"/>
              <w:rPr>
                <w:rFonts w:cs="Arial"/>
                <w:lang w:val="en-GB"/>
              </w:rPr>
            </w:pPr>
            <w:r w:rsidRPr="003B56FF">
              <w:rPr>
                <w:rFonts w:cs="Arial"/>
                <w:lang w:val="en-GB"/>
              </w:rPr>
              <w:t xml:space="preserve">The initial progress chart </w:t>
            </w:r>
            <w:r w:rsidRPr="003B56FF">
              <w:rPr>
                <w:rFonts w:cs="Arial"/>
                <w:b/>
                <w:lang w:val="en-GB"/>
              </w:rPr>
              <w:t>shall</w:t>
            </w:r>
            <w:r w:rsidRPr="003B56FF">
              <w:rPr>
                <w:rFonts w:cs="Arial"/>
                <w:lang w:val="en-GB"/>
              </w:rPr>
              <w:t xml:space="preserve"> be included in the tender documentation.</w:t>
            </w:r>
          </w:p>
          <w:p w14:paraId="4BEE2034" w14:textId="45FADCDA" w:rsidR="00513EE7" w:rsidRPr="003B56FF" w:rsidRDefault="00513EE7" w:rsidP="00A24A20">
            <w:pPr>
              <w:pStyle w:val="Ztup-normal-11"/>
              <w:spacing w:after="0" w:line="240" w:lineRule="auto"/>
              <w:rPr>
                <w:rFonts w:cs="Arial"/>
                <w:lang w:val="en-GB"/>
              </w:rPr>
            </w:pPr>
          </w:p>
        </w:tc>
        <w:tc>
          <w:tcPr>
            <w:tcW w:w="1665" w:type="dxa"/>
          </w:tcPr>
          <w:p w14:paraId="095649AE" w14:textId="77777777" w:rsidR="00A24A20" w:rsidRPr="003B56FF" w:rsidRDefault="00A24A20" w:rsidP="00A24A20">
            <w:pPr>
              <w:pStyle w:val="Ztup-normal-11"/>
              <w:spacing w:after="0" w:line="240" w:lineRule="auto"/>
              <w:rPr>
                <w:rFonts w:cs="Arial"/>
                <w:lang w:val="en-GB"/>
              </w:rPr>
            </w:pPr>
          </w:p>
        </w:tc>
      </w:tr>
      <w:tr w:rsidR="00A24A20" w:rsidRPr="003B56FF" w14:paraId="392A29F4" w14:textId="77777777" w:rsidTr="00433EC4">
        <w:tc>
          <w:tcPr>
            <w:tcW w:w="1448" w:type="dxa"/>
          </w:tcPr>
          <w:p w14:paraId="37FADF7C"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PMGE0170</w:t>
            </w:r>
          </w:p>
        </w:tc>
        <w:tc>
          <w:tcPr>
            <w:tcW w:w="4814" w:type="dxa"/>
          </w:tcPr>
          <w:p w14:paraId="099576CA" w14:textId="77777777" w:rsidR="00A24A20" w:rsidRDefault="00A24A20" w:rsidP="00A24A20">
            <w:pPr>
              <w:pStyle w:val="Ztup-normal-11"/>
              <w:spacing w:after="0" w:line="240" w:lineRule="auto"/>
              <w:rPr>
                <w:rFonts w:cs="Arial"/>
                <w:lang w:val="en-GB"/>
              </w:rPr>
            </w:pPr>
            <w:r w:rsidRPr="003B56FF">
              <w:rPr>
                <w:rFonts w:cs="Arial"/>
                <w:lang w:val="en-GB"/>
              </w:rPr>
              <w:t xml:space="preserve">The progress chart </w:t>
            </w:r>
            <w:r w:rsidRPr="003B56FF">
              <w:rPr>
                <w:rFonts w:cs="Arial"/>
                <w:b/>
                <w:lang w:val="en-GB"/>
              </w:rPr>
              <w:t>shall</w:t>
            </w:r>
            <w:r w:rsidRPr="003B56FF">
              <w:rPr>
                <w:rFonts w:cs="Arial"/>
                <w:lang w:val="en-GB"/>
              </w:rPr>
              <w:t xml:space="preserve"> be agreed between the Contractor and the Contracting authority and be kept updated during contract execution. </w:t>
            </w:r>
          </w:p>
          <w:p w14:paraId="2E5C58A3" w14:textId="14E3FE0A" w:rsidR="00513EE7" w:rsidRPr="003B56FF" w:rsidRDefault="00513EE7" w:rsidP="00A24A20">
            <w:pPr>
              <w:pStyle w:val="Ztup-normal-11"/>
              <w:spacing w:after="0" w:line="240" w:lineRule="auto"/>
              <w:rPr>
                <w:rFonts w:cs="Arial"/>
                <w:lang w:val="en-GB"/>
              </w:rPr>
            </w:pPr>
          </w:p>
        </w:tc>
        <w:tc>
          <w:tcPr>
            <w:tcW w:w="1665" w:type="dxa"/>
          </w:tcPr>
          <w:p w14:paraId="27C12EB9" w14:textId="77777777" w:rsidR="00A24A20" w:rsidRPr="003B56FF" w:rsidRDefault="00A24A20" w:rsidP="00A24A20">
            <w:pPr>
              <w:pStyle w:val="Ztup-normal-11"/>
              <w:spacing w:after="0" w:line="240" w:lineRule="auto"/>
              <w:rPr>
                <w:rFonts w:cs="Arial"/>
                <w:lang w:val="en-GB"/>
              </w:rPr>
            </w:pPr>
          </w:p>
        </w:tc>
      </w:tr>
      <w:tr w:rsidR="00A24A20" w:rsidRPr="003B56FF" w14:paraId="5800A35C" w14:textId="77777777" w:rsidTr="00433EC4">
        <w:tc>
          <w:tcPr>
            <w:tcW w:w="1448" w:type="dxa"/>
          </w:tcPr>
          <w:p w14:paraId="219838B4"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PMGE0175</w:t>
            </w:r>
          </w:p>
        </w:tc>
        <w:tc>
          <w:tcPr>
            <w:tcW w:w="4814" w:type="dxa"/>
          </w:tcPr>
          <w:p w14:paraId="11DE36AB" w14:textId="77777777" w:rsidR="00A24A20" w:rsidRDefault="00A24A20" w:rsidP="00A24A20">
            <w:pPr>
              <w:pStyle w:val="Ztup-normal-11"/>
              <w:spacing w:after="0" w:line="240" w:lineRule="auto"/>
              <w:rPr>
                <w:rFonts w:cs="Arial"/>
                <w:lang w:val="en-GB"/>
              </w:rPr>
            </w:pPr>
            <w:r w:rsidRPr="003B56FF">
              <w:rPr>
                <w:rFonts w:cs="Arial"/>
                <w:lang w:val="en-GB"/>
              </w:rPr>
              <w:t xml:space="preserve">The version control of an electronic file of the Progress Chart </w:t>
            </w:r>
            <w:r w:rsidRPr="003B56FF">
              <w:rPr>
                <w:rFonts w:cs="Arial"/>
                <w:b/>
                <w:lang w:val="en-GB"/>
              </w:rPr>
              <w:t>shall</w:t>
            </w:r>
            <w:r w:rsidRPr="003B56FF">
              <w:rPr>
                <w:rFonts w:cs="Arial"/>
                <w:lang w:val="en-GB"/>
              </w:rPr>
              <w:t xml:space="preserve"> be established.</w:t>
            </w:r>
          </w:p>
          <w:p w14:paraId="67C41AAB" w14:textId="3800CDA6" w:rsidR="00513EE7" w:rsidRPr="003B56FF" w:rsidRDefault="00513EE7" w:rsidP="00A24A20">
            <w:pPr>
              <w:pStyle w:val="Ztup-normal-11"/>
              <w:spacing w:after="0" w:line="240" w:lineRule="auto"/>
              <w:rPr>
                <w:rFonts w:cs="Arial"/>
                <w:lang w:val="en-GB"/>
              </w:rPr>
            </w:pPr>
          </w:p>
        </w:tc>
        <w:tc>
          <w:tcPr>
            <w:tcW w:w="1665" w:type="dxa"/>
          </w:tcPr>
          <w:p w14:paraId="694004AF" w14:textId="77777777" w:rsidR="00A24A20" w:rsidRPr="003B56FF" w:rsidRDefault="00A24A20" w:rsidP="00A24A20">
            <w:pPr>
              <w:pStyle w:val="Ztup-normal-11"/>
              <w:spacing w:after="0" w:line="240" w:lineRule="auto"/>
              <w:rPr>
                <w:rFonts w:cs="Arial"/>
                <w:lang w:val="en-GB"/>
              </w:rPr>
            </w:pPr>
          </w:p>
        </w:tc>
      </w:tr>
      <w:tr w:rsidR="00A24A20" w:rsidRPr="003B56FF" w14:paraId="69D84EDF" w14:textId="77777777" w:rsidTr="00433EC4">
        <w:tc>
          <w:tcPr>
            <w:tcW w:w="1448" w:type="dxa"/>
          </w:tcPr>
          <w:p w14:paraId="2B87EEF1"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PMGE0180</w:t>
            </w:r>
          </w:p>
        </w:tc>
        <w:tc>
          <w:tcPr>
            <w:tcW w:w="4814" w:type="dxa"/>
          </w:tcPr>
          <w:p w14:paraId="226FD9BC" w14:textId="77777777" w:rsidR="00A24A20" w:rsidRDefault="00A24A20" w:rsidP="00A24A20">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establish close coordination with the Contracting authority for the development of all planning activities related to the project, forwarding relevant plans, procedures, etc. for review and approval, prior to putting them into force.</w:t>
            </w:r>
          </w:p>
          <w:p w14:paraId="18E66A52" w14:textId="6F4AC4E1" w:rsidR="00513EE7" w:rsidRPr="003B56FF" w:rsidRDefault="00513EE7" w:rsidP="00A24A20">
            <w:pPr>
              <w:pStyle w:val="Ztup-normal-11"/>
              <w:spacing w:after="0" w:line="240" w:lineRule="auto"/>
              <w:rPr>
                <w:rFonts w:cs="Arial"/>
                <w:lang w:val="en-GB"/>
              </w:rPr>
            </w:pPr>
          </w:p>
        </w:tc>
        <w:tc>
          <w:tcPr>
            <w:tcW w:w="1665" w:type="dxa"/>
          </w:tcPr>
          <w:p w14:paraId="5A898C4D" w14:textId="77777777" w:rsidR="00A24A20" w:rsidRPr="003B56FF" w:rsidRDefault="00A24A20" w:rsidP="00A24A20">
            <w:pPr>
              <w:pStyle w:val="Ztup-normal-11"/>
              <w:spacing w:after="0" w:line="240" w:lineRule="auto"/>
              <w:rPr>
                <w:rFonts w:cs="Arial"/>
                <w:lang w:val="en-GB"/>
              </w:rPr>
            </w:pPr>
          </w:p>
        </w:tc>
      </w:tr>
      <w:tr w:rsidR="00A24A20" w:rsidRPr="003B56FF" w14:paraId="296D354C" w14:textId="77777777" w:rsidTr="00433EC4">
        <w:tc>
          <w:tcPr>
            <w:tcW w:w="1448" w:type="dxa"/>
          </w:tcPr>
          <w:p w14:paraId="2A56A63E" w14:textId="77777777" w:rsidR="00A24A20" w:rsidRPr="003B56FF" w:rsidRDefault="00A24A20" w:rsidP="00A24A20">
            <w:pPr>
              <w:pStyle w:val="Ztup-normal-11"/>
              <w:spacing w:after="0" w:line="240" w:lineRule="auto"/>
              <w:rPr>
                <w:rFonts w:cs="Arial"/>
                <w:b/>
                <w:lang w:val="en-GB"/>
              </w:rPr>
            </w:pPr>
            <w:r w:rsidRPr="003B56FF">
              <w:rPr>
                <w:rFonts w:cs="Arial"/>
                <w:b/>
                <w:lang w:val="en-GB"/>
              </w:rPr>
              <w:t>PMGE0190</w:t>
            </w:r>
          </w:p>
        </w:tc>
        <w:tc>
          <w:tcPr>
            <w:tcW w:w="4814" w:type="dxa"/>
          </w:tcPr>
          <w:p w14:paraId="59345B35" w14:textId="77777777" w:rsidR="00A24A20" w:rsidRPr="003B56FF" w:rsidRDefault="00A24A20" w:rsidP="00A24A20">
            <w:pPr>
              <w:pStyle w:val="reqt"/>
              <w:spacing w:after="0"/>
              <w:ind w:left="0" w:firstLine="0"/>
              <w:rPr>
                <w:rFonts w:ascii="Arial" w:hAnsi="Arial"/>
                <w:lang w:val="en-GB"/>
              </w:rPr>
            </w:pPr>
            <w:r w:rsidRPr="003B56FF">
              <w:rPr>
                <w:rFonts w:ascii="Arial" w:hAnsi="Arial"/>
                <w:lang w:val="en-GB"/>
              </w:rPr>
              <w:t xml:space="preserve">The Contractor </w:t>
            </w:r>
            <w:r w:rsidRPr="003B56FF">
              <w:rPr>
                <w:rFonts w:ascii="Arial" w:hAnsi="Arial"/>
                <w:b/>
                <w:lang w:val="en-GB"/>
              </w:rPr>
              <w:t>shall</w:t>
            </w:r>
            <w:r w:rsidRPr="003B56FF">
              <w:rPr>
                <w:rFonts w:ascii="Arial" w:hAnsi="Arial"/>
                <w:lang w:val="en-GB"/>
              </w:rPr>
              <w:t xml:space="preserve"> prepare at least the following Project Plans at the appropriate stage in the project for review and approval by the Contracting authority:</w:t>
            </w:r>
          </w:p>
          <w:p w14:paraId="489BF36B" w14:textId="77777777" w:rsidR="00A24A20" w:rsidRPr="003B56FF" w:rsidRDefault="00A24A20" w:rsidP="00A24A20">
            <w:pPr>
              <w:pStyle w:val="reqt"/>
              <w:spacing w:after="0"/>
              <w:ind w:left="0" w:firstLine="0"/>
              <w:rPr>
                <w:rFonts w:ascii="Arial" w:hAnsi="Arial"/>
                <w:lang w:val="en-GB"/>
              </w:rPr>
            </w:pPr>
          </w:p>
          <w:p w14:paraId="21D630AE"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Project Management Plan (PMP),</w:t>
            </w:r>
          </w:p>
          <w:p w14:paraId="311650C3"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Logistic Support Plan (LSP),</w:t>
            </w:r>
          </w:p>
          <w:p w14:paraId="4025229B"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Documentation Plan (DP),</w:t>
            </w:r>
          </w:p>
          <w:p w14:paraId="6BAD5F02"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lastRenderedPageBreak/>
              <w:t>Safety Assurance Plan (SAP),</w:t>
            </w:r>
          </w:p>
          <w:p w14:paraId="7522D399"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Quality Assurance Plan (QAP),</w:t>
            </w:r>
          </w:p>
          <w:p w14:paraId="541C88CB" w14:textId="18ED9FB5"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Training Plan (TP)</w:t>
            </w:r>
            <w:r w:rsidR="00AA0EF0">
              <w:rPr>
                <w:rFonts w:ascii="Arial" w:hAnsi="Arial"/>
                <w:lang w:val="en-GB"/>
              </w:rPr>
              <w:t xml:space="preserve"> - </w:t>
            </w:r>
            <w:r w:rsidR="00AA0EF0" w:rsidRPr="0068025B">
              <w:rPr>
                <w:rFonts w:ascii="Arial" w:hAnsi="Arial"/>
                <w:color w:val="000000"/>
                <w:lang w:val="en-GB"/>
              </w:rPr>
              <w:t>(for all three phases – theoretical, practical and on-the job)</w:t>
            </w:r>
            <w:r w:rsidRPr="003B56FF">
              <w:rPr>
                <w:rFonts w:ascii="Arial" w:hAnsi="Arial"/>
                <w:lang w:val="en-GB"/>
              </w:rPr>
              <w:t>,</w:t>
            </w:r>
          </w:p>
          <w:p w14:paraId="65B8C975"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Installation and Commissioning Plan (IP),</w:t>
            </w:r>
          </w:p>
          <w:p w14:paraId="7D15750D" w14:textId="77777777" w:rsidR="00A24A20" w:rsidRPr="003B56FF" w:rsidRDefault="00A24A20" w:rsidP="009B1C4B">
            <w:pPr>
              <w:pStyle w:val="reqt"/>
              <w:numPr>
                <w:ilvl w:val="0"/>
                <w:numId w:val="14"/>
              </w:numPr>
              <w:spacing w:after="0"/>
              <w:ind w:left="576"/>
              <w:rPr>
                <w:rFonts w:ascii="Arial" w:hAnsi="Arial"/>
                <w:lang w:val="en-GB"/>
              </w:rPr>
            </w:pPr>
            <w:r w:rsidRPr="003B56FF">
              <w:rPr>
                <w:rFonts w:ascii="Arial" w:hAnsi="Arial"/>
                <w:lang w:val="en-GB"/>
              </w:rPr>
              <w:t>FAT Plan and Procedures,</w:t>
            </w:r>
          </w:p>
          <w:p w14:paraId="50E15370" w14:textId="77777777" w:rsidR="00A24A20" w:rsidRDefault="00A24A20" w:rsidP="009B1C4B">
            <w:pPr>
              <w:pStyle w:val="Ztup-normal-11"/>
              <w:numPr>
                <w:ilvl w:val="0"/>
                <w:numId w:val="14"/>
              </w:numPr>
              <w:spacing w:after="0" w:line="240" w:lineRule="auto"/>
              <w:ind w:left="576"/>
              <w:rPr>
                <w:rFonts w:cs="Arial"/>
                <w:lang w:val="en-GB"/>
              </w:rPr>
            </w:pPr>
            <w:r w:rsidRPr="003B56FF">
              <w:rPr>
                <w:rFonts w:cs="Arial"/>
                <w:lang w:val="en-GB"/>
              </w:rPr>
              <w:t>SAT Plan and Procedures.</w:t>
            </w:r>
          </w:p>
          <w:p w14:paraId="3B3874F9" w14:textId="607DB04D" w:rsidR="00513EE7" w:rsidRPr="003B56FF" w:rsidRDefault="00513EE7" w:rsidP="00513EE7">
            <w:pPr>
              <w:pStyle w:val="Ztup-normal-11"/>
              <w:spacing w:after="0" w:line="240" w:lineRule="auto"/>
              <w:ind w:left="576"/>
              <w:rPr>
                <w:rFonts w:cs="Arial"/>
                <w:lang w:val="en-GB"/>
              </w:rPr>
            </w:pPr>
          </w:p>
        </w:tc>
        <w:tc>
          <w:tcPr>
            <w:tcW w:w="1665" w:type="dxa"/>
          </w:tcPr>
          <w:p w14:paraId="7FEC5B08" w14:textId="77777777" w:rsidR="00A24A20" w:rsidRPr="003B56FF" w:rsidRDefault="00A24A20" w:rsidP="00A24A20">
            <w:pPr>
              <w:pStyle w:val="Ztup-normal-11"/>
              <w:spacing w:after="0" w:line="240" w:lineRule="auto"/>
              <w:rPr>
                <w:rFonts w:cs="Arial"/>
                <w:lang w:val="en-GB"/>
              </w:rPr>
            </w:pPr>
          </w:p>
        </w:tc>
      </w:tr>
    </w:tbl>
    <w:p w14:paraId="5DA273F5" w14:textId="77777777" w:rsidR="007140AE" w:rsidRPr="003B56FF" w:rsidRDefault="007140AE" w:rsidP="007140AE">
      <w:pPr>
        <w:pStyle w:val="Ztup-normal-11"/>
        <w:rPr>
          <w:rFonts w:cs="Arial"/>
          <w:sz w:val="20"/>
          <w:lang w:val="en-GB" w:eastAsia="hr-HR"/>
        </w:rPr>
      </w:pPr>
    </w:p>
    <w:p w14:paraId="3C47658E" w14:textId="77777777" w:rsidR="007140AE" w:rsidRPr="003B56FF" w:rsidRDefault="007140AE" w:rsidP="007140AE">
      <w:pPr>
        <w:pStyle w:val="Heading2"/>
      </w:pPr>
      <w:bookmarkStart w:id="88" w:name="_Toc209619906"/>
      <w:r w:rsidRPr="003B56FF">
        <w:t>Project Management Plan</w:t>
      </w:r>
      <w:bookmarkEnd w:id="88"/>
    </w:p>
    <w:p w14:paraId="1A0FD37A"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49"/>
        <w:gridCol w:w="4817"/>
        <w:gridCol w:w="1661"/>
      </w:tblGrid>
      <w:tr w:rsidR="007140AE" w:rsidRPr="003B56FF" w14:paraId="5DD79BB9" w14:textId="77777777" w:rsidTr="007140AE">
        <w:trPr>
          <w:tblHeader/>
        </w:trPr>
        <w:tc>
          <w:tcPr>
            <w:tcW w:w="1555" w:type="dxa"/>
            <w:shd w:val="clear" w:color="auto" w:fill="BFBFBF" w:themeFill="background1" w:themeFillShade="BF"/>
          </w:tcPr>
          <w:p w14:paraId="6C30AF7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22C807ED"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6EE4E2A4"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2A828789" w14:textId="77777777" w:rsidTr="007140AE">
        <w:tc>
          <w:tcPr>
            <w:tcW w:w="1555" w:type="dxa"/>
          </w:tcPr>
          <w:p w14:paraId="337DE2A6" w14:textId="77777777" w:rsidR="007140AE" w:rsidRPr="003B56FF" w:rsidRDefault="007140AE" w:rsidP="007140AE">
            <w:pPr>
              <w:pStyle w:val="Ztup-normal-11"/>
              <w:spacing w:after="0" w:line="240" w:lineRule="auto"/>
              <w:rPr>
                <w:rFonts w:cs="Arial"/>
                <w:lang w:val="en-GB"/>
              </w:rPr>
            </w:pPr>
            <w:r w:rsidRPr="003B56FF">
              <w:rPr>
                <w:rFonts w:cs="Arial"/>
                <w:b/>
                <w:lang w:val="en-GB"/>
              </w:rPr>
              <w:t>PMPM0010</w:t>
            </w:r>
          </w:p>
        </w:tc>
        <w:tc>
          <w:tcPr>
            <w:tcW w:w="6237" w:type="dxa"/>
          </w:tcPr>
          <w:p w14:paraId="7A41EBFC" w14:textId="77777777" w:rsidR="007140AE"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prepare a Project Management Plan (PMP) in accordance with the requirements included in the present chapter.</w:t>
            </w:r>
          </w:p>
          <w:p w14:paraId="7F6CB6FE" w14:textId="6C14EFD7" w:rsidR="001A0EAF" w:rsidRPr="003B56FF" w:rsidRDefault="001A0EAF" w:rsidP="007140AE">
            <w:pPr>
              <w:pStyle w:val="Ztup-normal-11"/>
              <w:spacing w:after="0" w:line="240" w:lineRule="auto"/>
              <w:rPr>
                <w:rFonts w:cs="Arial"/>
                <w:lang w:val="en-GB"/>
              </w:rPr>
            </w:pPr>
          </w:p>
        </w:tc>
        <w:tc>
          <w:tcPr>
            <w:tcW w:w="1836" w:type="dxa"/>
          </w:tcPr>
          <w:p w14:paraId="08B5336D" w14:textId="77777777" w:rsidR="007140AE" w:rsidRPr="003B56FF" w:rsidRDefault="007140AE" w:rsidP="007140AE">
            <w:pPr>
              <w:pStyle w:val="Ztup-normal-11"/>
              <w:spacing w:after="0" w:line="240" w:lineRule="auto"/>
              <w:rPr>
                <w:rFonts w:cs="Arial"/>
                <w:lang w:val="en-GB"/>
              </w:rPr>
            </w:pPr>
          </w:p>
        </w:tc>
      </w:tr>
      <w:tr w:rsidR="007140AE" w:rsidRPr="003B56FF" w14:paraId="3D268B04" w14:textId="77777777" w:rsidTr="007140AE">
        <w:tc>
          <w:tcPr>
            <w:tcW w:w="1555" w:type="dxa"/>
          </w:tcPr>
          <w:p w14:paraId="6C964951" w14:textId="77777777" w:rsidR="007140AE" w:rsidRPr="003B56FF" w:rsidRDefault="007140AE" w:rsidP="007140AE">
            <w:pPr>
              <w:pStyle w:val="Ztup-normal-11"/>
              <w:spacing w:after="0" w:line="240" w:lineRule="auto"/>
              <w:rPr>
                <w:rFonts w:cs="Arial"/>
                <w:lang w:val="en-GB"/>
              </w:rPr>
            </w:pPr>
            <w:r w:rsidRPr="003B56FF">
              <w:rPr>
                <w:rFonts w:cs="Arial"/>
                <w:b/>
                <w:lang w:val="en-GB"/>
              </w:rPr>
              <w:t>PMPM0020</w:t>
            </w:r>
          </w:p>
        </w:tc>
        <w:tc>
          <w:tcPr>
            <w:tcW w:w="6237" w:type="dxa"/>
          </w:tcPr>
          <w:p w14:paraId="0203BA8E" w14:textId="77777777" w:rsidR="007140AE" w:rsidRDefault="007140AE" w:rsidP="005A68FF">
            <w:pPr>
              <w:pStyle w:val="Ztup-normal-11"/>
              <w:spacing w:after="0" w:line="240" w:lineRule="auto"/>
              <w:rPr>
                <w:rFonts w:cs="Arial"/>
                <w:lang w:val="en-GB"/>
              </w:rPr>
            </w:pPr>
            <w:r w:rsidRPr="003B56FF">
              <w:rPr>
                <w:rFonts w:cs="Arial"/>
                <w:lang w:val="en-GB"/>
              </w:rPr>
              <w:t xml:space="preserve">A draft version of the PMP </w:t>
            </w:r>
            <w:r w:rsidRPr="003B56FF">
              <w:rPr>
                <w:rFonts w:cs="Arial"/>
                <w:b/>
                <w:lang w:val="en-GB"/>
              </w:rPr>
              <w:t>shall</w:t>
            </w:r>
            <w:r w:rsidRPr="003B56FF">
              <w:rPr>
                <w:rFonts w:cs="Arial"/>
                <w:lang w:val="en-GB"/>
              </w:rPr>
              <w:t xml:space="preserve"> be provided as part of the tender documentation. </w:t>
            </w:r>
          </w:p>
          <w:p w14:paraId="5C878B41" w14:textId="4E071D81" w:rsidR="001A0EAF" w:rsidRPr="003B56FF" w:rsidRDefault="001A0EAF" w:rsidP="005A68FF">
            <w:pPr>
              <w:pStyle w:val="Ztup-normal-11"/>
              <w:spacing w:after="0" w:line="240" w:lineRule="auto"/>
              <w:rPr>
                <w:rFonts w:cs="Arial"/>
                <w:lang w:val="en-GB"/>
              </w:rPr>
            </w:pPr>
          </w:p>
        </w:tc>
        <w:tc>
          <w:tcPr>
            <w:tcW w:w="1836" w:type="dxa"/>
          </w:tcPr>
          <w:p w14:paraId="56F62CEE" w14:textId="77777777" w:rsidR="007140AE" w:rsidRPr="003B56FF" w:rsidRDefault="007140AE" w:rsidP="007140AE">
            <w:pPr>
              <w:pStyle w:val="Ztup-normal-11"/>
              <w:spacing w:after="0" w:line="240" w:lineRule="auto"/>
              <w:rPr>
                <w:rFonts w:cs="Arial"/>
                <w:lang w:val="en-GB"/>
              </w:rPr>
            </w:pPr>
          </w:p>
        </w:tc>
      </w:tr>
      <w:tr w:rsidR="005A68FF" w:rsidRPr="003B56FF" w14:paraId="265A5654" w14:textId="77777777" w:rsidTr="007140AE">
        <w:tc>
          <w:tcPr>
            <w:tcW w:w="1555" w:type="dxa"/>
          </w:tcPr>
          <w:p w14:paraId="0AAFE928" w14:textId="77777777" w:rsidR="005A68FF" w:rsidRPr="003B56FF" w:rsidRDefault="005A68FF" w:rsidP="007140AE">
            <w:pPr>
              <w:pStyle w:val="Ztup-normal-11"/>
              <w:spacing w:after="0" w:line="240" w:lineRule="auto"/>
              <w:rPr>
                <w:rFonts w:cs="Arial"/>
                <w:b/>
                <w:lang w:val="en-GB"/>
              </w:rPr>
            </w:pPr>
            <w:r w:rsidRPr="003B56FF">
              <w:rPr>
                <w:rFonts w:cs="Arial"/>
                <w:b/>
                <w:lang w:val="en-GB"/>
              </w:rPr>
              <w:t>PMPM0025</w:t>
            </w:r>
          </w:p>
        </w:tc>
        <w:tc>
          <w:tcPr>
            <w:tcW w:w="6237" w:type="dxa"/>
          </w:tcPr>
          <w:p w14:paraId="1B1F650D" w14:textId="77777777" w:rsidR="005A68FF" w:rsidRDefault="005A68FF" w:rsidP="007140AE">
            <w:pPr>
              <w:pStyle w:val="Ztup-normal-11"/>
              <w:spacing w:after="0" w:line="240" w:lineRule="auto"/>
              <w:rPr>
                <w:rFonts w:cs="Arial"/>
                <w:lang w:val="en-GB"/>
              </w:rPr>
            </w:pPr>
            <w:r w:rsidRPr="003B56FF">
              <w:rPr>
                <w:rFonts w:cs="Arial"/>
                <w:lang w:val="en-GB"/>
              </w:rPr>
              <w:t xml:space="preserve">An initial official version of the PMP </w:t>
            </w:r>
            <w:r w:rsidRPr="003B56FF">
              <w:rPr>
                <w:rFonts w:cs="Arial"/>
                <w:b/>
                <w:lang w:val="en-GB"/>
              </w:rPr>
              <w:t>shall</w:t>
            </w:r>
            <w:r w:rsidRPr="003B56FF">
              <w:rPr>
                <w:rFonts w:cs="Arial"/>
                <w:lang w:val="en-GB"/>
              </w:rPr>
              <w:t xml:space="preserve"> be provided by Contractor within 10 working days from the signature of the contract on.</w:t>
            </w:r>
          </w:p>
          <w:p w14:paraId="199048B3" w14:textId="64188125" w:rsidR="001A0EAF" w:rsidRPr="003B56FF" w:rsidRDefault="001A0EAF" w:rsidP="007140AE">
            <w:pPr>
              <w:pStyle w:val="Ztup-normal-11"/>
              <w:spacing w:after="0" w:line="240" w:lineRule="auto"/>
              <w:rPr>
                <w:rFonts w:cs="Arial"/>
                <w:lang w:val="en-GB"/>
              </w:rPr>
            </w:pPr>
          </w:p>
        </w:tc>
        <w:tc>
          <w:tcPr>
            <w:tcW w:w="1836" w:type="dxa"/>
          </w:tcPr>
          <w:p w14:paraId="4F41B219" w14:textId="77777777" w:rsidR="005A68FF" w:rsidRPr="003B56FF" w:rsidRDefault="005A68FF" w:rsidP="007140AE">
            <w:pPr>
              <w:pStyle w:val="Ztup-normal-11"/>
              <w:spacing w:after="0" w:line="240" w:lineRule="auto"/>
              <w:rPr>
                <w:rFonts w:cs="Arial"/>
                <w:lang w:val="en-GB"/>
              </w:rPr>
            </w:pPr>
          </w:p>
        </w:tc>
      </w:tr>
      <w:tr w:rsidR="007140AE" w:rsidRPr="003B56FF" w14:paraId="1D9148A3" w14:textId="77777777" w:rsidTr="007140AE">
        <w:tc>
          <w:tcPr>
            <w:tcW w:w="1555" w:type="dxa"/>
          </w:tcPr>
          <w:p w14:paraId="72AEA7E8" w14:textId="77777777" w:rsidR="007140AE" w:rsidRPr="003B56FF" w:rsidRDefault="007140AE" w:rsidP="007140AE">
            <w:pPr>
              <w:pStyle w:val="Ztup-normal-11"/>
              <w:spacing w:after="0" w:line="240" w:lineRule="auto"/>
              <w:rPr>
                <w:rFonts w:cs="Arial"/>
                <w:lang w:val="en-GB"/>
              </w:rPr>
            </w:pPr>
            <w:r w:rsidRPr="003B56FF">
              <w:rPr>
                <w:rFonts w:cs="Arial"/>
                <w:b/>
                <w:lang w:val="en-GB"/>
              </w:rPr>
              <w:t>PMPM0030</w:t>
            </w:r>
          </w:p>
        </w:tc>
        <w:tc>
          <w:tcPr>
            <w:tcW w:w="6237" w:type="dxa"/>
          </w:tcPr>
          <w:p w14:paraId="316C75DB" w14:textId="77777777" w:rsidR="007140AE" w:rsidRPr="003B56FF" w:rsidRDefault="007140AE" w:rsidP="007140AE">
            <w:pPr>
              <w:pStyle w:val="reqt"/>
              <w:spacing w:after="0"/>
              <w:ind w:left="0" w:firstLine="0"/>
              <w:rPr>
                <w:rFonts w:ascii="Arial" w:hAnsi="Arial"/>
                <w:lang w:val="en-GB"/>
              </w:rPr>
            </w:pPr>
            <w:r w:rsidRPr="003B56FF">
              <w:rPr>
                <w:rFonts w:ascii="Arial" w:hAnsi="Arial"/>
                <w:lang w:val="en-GB"/>
              </w:rPr>
              <w:t xml:space="preserve">The Project Management Plan </w:t>
            </w:r>
            <w:r w:rsidRPr="003B56FF">
              <w:rPr>
                <w:rFonts w:ascii="Arial" w:hAnsi="Arial"/>
                <w:b/>
                <w:lang w:val="en-GB"/>
              </w:rPr>
              <w:t>shall</w:t>
            </w:r>
            <w:r w:rsidRPr="003B56FF">
              <w:rPr>
                <w:rFonts w:ascii="Arial" w:hAnsi="Arial"/>
                <w:lang w:val="en-GB"/>
              </w:rPr>
              <w:t xml:space="preserve"> include at least the following:</w:t>
            </w:r>
          </w:p>
          <w:p w14:paraId="28F20EBA" w14:textId="77777777" w:rsidR="007140AE" w:rsidRPr="003B56FF" w:rsidRDefault="007140AE" w:rsidP="009B1C4B">
            <w:pPr>
              <w:pStyle w:val="reqt"/>
              <w:numPr>
                <w:ilvl w:val="0"/>
                <w:numId w:val="13"/>
              </w:numPr>
              <w:spacing w:after="0"/>
              <w:ind w:left="570"/>
              <w:rPr>
                <w:rFonts w:ascii="Arial" w:hAnsi="Arial"/>
                <w:lang w:val="en-GB"/>
              </w:rPr>
            </w:pPr>
            <w:r w:rsidRPr="003B56FF">
              <w:rPr>
                <w:rFonts w:ascii="Arial" w:hAnsi="Arial"/>
                <w:lang w:val="en-GB"/>
              </w:rPr>
              <w:t>Project scope and overview,</w:t>
            </w:r>
          </w:p>
          <w:p w14:paraId="692BC9F0" w14:textId="77777777" w:rsidR="007140AE" w:rsidRPr="003B56FF" w:rsidRDefault="007140AE" w:rsidP="009B1C4B">
            <w:pPr>
              <w:pStyle w:val="reqt"/>
              <w:numPr>
                <w:ilvl w:val="0"/>
                <w:numId w:val="13"/>
              </w:numPr>
              <w:spacing w:after="0"/>
              <w:ind w:left="570"/>
              <w:rPr>
                <w:rFonts w:ascii="Arial" w:hAnsi="Arial"/>
                <w:lang w:val="en-GB"/>
              </w:rPr>
            </w:pPr>
            <w:r w:rsidRPr="003B56FF">
              <w:rPr>
                <w:rFonts w:ascii="Arial" w:hAnsi="Arial"/>
                <w:lang w:val="en-GB"/>
              </w:rPr>
              <w:t>Project deliverables (shall also include a Documentation List),</w:t>
            </w:r>
          </w:p>
          <w:p w14:paraId="4FEEEA42" w14:textId="76DA589E" w:rsidR="007140AE" w:rsidRPr="003B56FF" w:rsidRDefault="007140AE" w:rsidP="009B1C4B">
            <w:pPr>
              <w:pStyle w:val="reqt"/>
              <w:numPr>
                <w:ilvl w:val="0"/>
                <w:numId w:val="13"/>
              </w:numPr>
              <w:spacing w:after="0"/>
              <w:ind w:left="570"/>
              <w:rPr>
                <w:rFonts w:ascii="Arial" w:hAnsi="Arial"/>
                <w:lang w:val="en-GB"/>
              </w:rPr>
            </w:pPr>
            <w:r w:rsidRPr="003B56FF">
              <w:rPr>
                <w:rFonts w:ascii="Arial" w:hAnsi="Arial"/>
                <w:lang w:val="en-GB"/>
              </w:rPr>
              <w:t xml:space="preserve">Work Breakdown Structure (Shall define the scope of work and resources necessary to meet the Contract requirements. The work breakdown shall also include the work to be performed by the Contracting authority, </w:t>
            </w:r>
            <w:r w:rsidR="009D4EF1" w:rsidRPr="003B56FF">
              <w:rPr>
                <w:rFonts w:ascii="Arial" w:hAnsi="Arial"/>
                <w:lang w:val="en-GB"/>
              </w:rPr>
              <w:t>e.g.,</w:t>
            </w:r>
            <w:r w:rsidRPr="003B56FF">
              <w:rPr>
                <w:rFonts w:ascii="Arial" w:hAnsi="Arial"/>
                <w:lang w:val="en-GB"/>
              </w:rPr>
              <w:t xml:space="preserve"> participation in reviews and tests, preparation of data.),</w:t>
            </w:r>
          </w:p>
          <w:p w14:paraId="1B9DB94D" w14:textId="77777777" w:rsidR="007140AE" w:rsidRPr="003B56FF" w:rsidRDefault="007140AE" w:rsidP="009B1C4B">
            <w:pPr>
              <w:pStyle w:val="reqt"/>
              <w:numPr>
                <w:ilvl w:val="0"/>
                <w:numId w:val="13"/>
              </w:numPr>
              <w:spacing w:after="0"/>
              <w:ind w:left="570"/>
              <w:rPr>
                <w:rFonts w:ascii="Arial" w:hAnsi="Arial"/>
                <w:lang w:val="en-GB"/>
              </w:rPr>
            </w:pPr>
            <w:r w:rsidRPr="003B56FF">
              <w:rPr>
                <w:rFonts w:ascii="Arial" w:hAnsi="Arial"/>
                <w:lang w:val="en-GB"/>
              </w:rPr>
              <w:t>Project organisation and responsibilities,</w:t>
            </w:r>
          </w:p>
          <w:p w14:paraId="0CDA71DA" w14:textId="77777777" w:rsidR="007140AE" w:rsidRPr="003B56FF" w:rsidRDefault="007140AE" w:rsidP="009B1C4B">
            <w:pPr>
              <w:pStyle w:val="reqt"/>
              <w:numPr>
                <w:ilvl w:val="0"/>
                <w:numId w:val="13"/>
              </w:numPr>
              <w:spacing w:after="0"/>
              <w:ind w:left="570"/>
              <w:rPr>
                <w:rFonts w:ascii="Arial" w:hAnsi="Arial"/>
                <w:lang w:val="en-GB"/>
              </w:rPr>
            </w:pPr>
            <w:r w:rsidRPr="003B56FF">
              <w:rPr>
                <w:rFonts w:ascii="Arial" w:hAnsi="Arial"/>
                <w:lang w:val="en-GB"/>
              </w:rPr>
              <w:t>Master Time Schedule (Progress Chart),</w:t>
            </w:r>
          </w:p>
          <w:p w14:paraId="334E787C" w14:textId="77777777" w:rsidR="007140AE" w:rsidRPr="003B56FF" w:rsidRDefault="007140AE" w:rsidP="009B1C4B">
            <w:pPr>
              <w:pStyle w:val="reqt"/>
              <w:numPr>
                <w:ilvl w:val="0"/>
                <w:numId w:val="13"/>
              </w:numPr>
              <w:spacing w:after="0"/>
              <w:ind w:left="570"/>
              <w:rPr>
                <w:rFonts w:ascii="Arial" w:hAnsi="Arial"/>
                <w:lang w:val="en-GB"/>
              </w:rPr>
            </w:pPr>
            <w:r w:rsidRPr="003B56FF">
              <w:rPr>
                <w:rFonts w:ascii="Arial" w:hAnsi="Arial"/>
                <w:lang w:val="en-GB"/>
              </w:rPr>
              <w:t>Quality assurance activities to be performed in the project by the Contractor,</w:t>
            </w:r>
          </w:p>
          <w:p w14:paraId="741924F8" w14:textId="77777777" w:rsidR="007140AE" w:rsidRDefault="007140AE" w:rsidP="009B1C4B">
            <w:pPr>
              <w:pStyle w:val="reqt"/>
              <w:numPr>
                <w:ilvl w:val="0"/>
                <w:numId w:val="13"/>
              </w:numPr>
              <w:spacing w:after="0"/>
              <w:ind w:left="570"/>
              <w:rPr>
                <w:rFonts w:ascii="Arial" w:hAnsi="Arial"/>
                <w:lang w:val="en-GB"/>
              </w:rPr>
            </w:pPr>
            <w:r w:rsidRPr="003B56FF">
              <w:rPr>
                <w:rFonts w:ascii="Arial" w:hAnsi="Arial"/>
                <w:lang w:val="en-GB"/>
              </w:rPr>
              <w:t>Configuration management activities (regarding hardware, software and documentation version changes).</w:t>
            </w:r>
          </w:p>
          <w:p w14:paraId="6471010A" w14:textId="1E7470D4" w:rsidR="001A0EAF" w:rsidRPr="003B56FF" w:rsidRDefault="001A0EAF" w:rsidP="001A0EAF">
            <w:pPr>
              <w:pStyle w:val="reqt"/>
              <w:spacing w:after="0"/>
              <w:ind w:left="570" w:firstLine="0"/>
              <w:rPr>
                <w:rFonts w:ascii="Arial" w:hAnsi="Arial"/>
                <w:lang w:val="en-GB"/>
              </w:rPr>
            </w:pPr>
          </w:p>
        </w:tc>
        <w:tc>
          <w:tcPr>
            <w:tcW w:w="1836" w:type="dxa"/>
          </w:tcPr>
          <w:p w14:paraId="5E41CE39" w14:textId="77777777" w:rsidR="007140AE" w:rsidRPr="003B56FF" w:rsidRDefault="007140AE" w:rsidP="007140AE">
            <w:pPr>
              <w:pStyle w:val="Ztup-normal-11"/>
              <w:spacing w:after="0" w:line="240" w:lineRule="auto"/>
              <w:rPr>
                <w:rFonts w:cs="Arial"/>
                <w:lang w:val="en-GB"/>
              </w:rPr>
            </w:pPr>
          </w:p>
        </w:tc>
      </w:tr>
      <w:tr w:rsidR="007140AE" w:rsidRPr="003B56FF" w14:paraId="4811985E" w14:textId="77777777" w:rsidTr="007140AE">
        <w:tc>
          <w:tcPr>
            <w:tcW w:w="1555" w:type="dxa"/>
          </w:tcPr>
          <w:p w14:paraId="699C4637" w14:textId="77777777" w:rsidR="007140AE" w:rsidRPr="003B56FF" w:rsidRDefault="007140AE" w:rsidP="007140AE">
            <w:pPr>
              <w:pStyle w:val="Ztup-normal-11"/>
              <w:spacing w:after="0" w:line="240" w:lineRule="auto"/>
              <w:rPr>
                <w:rFonts w:cs="Arial"/>
                <w:lang w:val="en-GB"/>
              </w:rPr>
            </w:pPr>
            <w:r w:rsidRPr="003B56FF">
              <w:rPr>
                <w:rFonts w:cs="Arial"/>
                <w:b/>
                <w:lang w:val="en-GB"/>
              </w:rPr>
              <w:t>PMPM0040</w:t>
            </w:r>
          </w:p>
        </w:tc>
        <w:tc>
          <w:tcPr>
            <w:tcW w:w="6237" w:type="dxa"/>
          </w:tcPr>
          <w:p w14:paraId="7D8EED04" w14:textId="77777777" w:rsidR="007140AE" w:rsidRDefault="007140AE" w:rsidP="007140AE">
            <w:pPr>
              <w:pStyle w:val="reqt"/>
              <w:spacing w:after="0"/>
              <w:ind w:left="33" w:firstLine="0"/>
              <w:rPr>
                <w:rFonts w:ascii="Arial" w:hAnsi="Arial"/>
                <w:lang w:val="en-GB"/>
              </w:rPr>
            </w:pPr>
            <w:r w:rsidRPr="003B56FF">
              <w:rPr>
                <w:rFonts w:ascii="Arial" w:hAnsi="Arial"/>
                <w:lang w:val="en-GB"/>
              </w:rPr>
              <w:t xml:space="preserve">Any change to the PMP or to the processes outlined in it will be subject to the formal Contracting authority’s approval. The PMP </w:t>
            </w:r>
            <w:r w:rsidRPr="003B56FF">
              <w:rPr>
                <w:rFonts w:ascii="Arial" w:hAnsi="Arial"/>
                <w:b/>
                <w:lang w:val="en-GB"/>
              </w:rPr>
              <w:t>shall</w:t>
            </w:r>
            <w:r w:rsidRPr="003B56FF">
              <w:rPr>
                <w:rFonts w:ascii="Arial" w:hAnsi="Arial"/>
                <w:lang w:val="en-GB"/>
              </w:rPr>
              <w:t xml:space="preserve"> be kept up-to-date.</w:t>
            </w:r>
          </w:p>
          <w:p w14:paraId="2B3EA43E" w14:textId="03AC2187" w:rsidR="001A0EAF" w:rsidRPr="003B56FF" w:rsidRDefault="001A0EAF" w:rsidP="007140AE">
            <w:pPr>
              <w:pStyle w:val="reqt"/>
              <w:spacing w:after="0"/>
              <w:ind w:left="33" w:firstLine="0"/>
              <w:rPr>
                <w:rFonts w:ascii="Arial" w:hAnsi="Arial"/>
                <w:lang w:val="en-GB"/>
              </w:rPr>
            </w:pPr>
          </w:p>
        </w:tc>
        <w:tc>
          <w:tcPr>
            <w:tcW w:w="1836" w:type="dxa"/>
          </w:tcPr>
          <w:p w14:paraId="1D2FA675" w14:textId="77777777" w:rsidR="007140AE" w:rsidRPr="003B56FF" w:rsidRDefault="007140AE" w:rsidP="007140AE">
            <w:pPr>
              <w:pStyle w:val="Ztup-normal-11"/>
              <w:spacing w:after="0" w:line="240" w:lineRule="auto"/>
              <w:rPr>
                <w:rFonts w:cs="Arial"/>
                <w:lang w:val="en-GB"/>
              </w:rPr>
            </w:pPr>
          </w:p>
        </w:tc>
      </w:tr>
      <w:tr w:rsidR="007140AE" w:rsidRPr="003B56FF" w14:paraId="7A7E1783" w14:textId="77777777" w:rsidTr="007140AE">
        <w:tc>
          <w:tcPr>
            <w:tcW w:w="1555" w:type="dxa"/>
          </w:tcPr>
          <w:p w14:paraId="660F1B06" w14:textId="77777777" w:rsidR="007140AE" w:rsidRPr="003B56FF" w:rsidRDefault="007140AE" w:rsidP="007140AE">
            <w:pPr>
              <w:pStyle w:val="Ztup-normal-11"/>
              <w:spacing w:after="0" w:line="240" w:lineRule="auto"/>
              <w:rPr>
                <w:rFonts w:cs="Arial"/>
                <w:lang w:val="en-GB"/>
              </w:rPr>
            </w:pPr>
            <w:bookmarkStart w:id="89" w:name="_Hlk204006170"/>
            <w:r w:rsidRPr="003B56FF">
              <w:rPr>
                <w:rFonts w:cs="Arial"/>
                <w:b/>
                <w:lang w:val="en-GB"/>
              </w:rPr>
              <w:t>PMPM0050</w:t>
            </w:r>
            <w:bookmarkEnd w:id="89"/>
          </w:p>
        </w:tc>
        <w:tc>
          <w:tcPr>
            <w:tcW w:w="6237" w:type="dxa"/>
          </w:tcPr>
          <w:p w14:paraId="6C8C9CF4" w14:textId="77777777" w:rsidR="007140AE" w:rsidRPr="003B56FF" w:rsidRDefault="007140AE" w:rsidP="007140AE">
            <w:pPr>
              <w:ind w:left="360" w:hanging="360"/>
              <w:rPr>
                <w:rFonts w:cs="Arial"/>
                <w:lang w:val="en-GB"/>
              </w:rPr>
            </w:pPr>
            <w:r w:rsidRPr="003B56FF">
              <w:rPr>
                <w:rFonts w:cs="Arial"/>
                <w:lang w:val="en-GB"/>
              </w:rPr>
              <w:t xml:space="preserve">The PMP </w:t>
            </w:r>
            <w:r w:rsidRPr="003B56FF">
              <w:rPr>
                <w:rFonts w:cs="Arial"/>
                <w:b/>
                <w:lang w:val="en-GB"/>
              </w:rPr>
              <w:t>shall</w:t>
            </w:r>
            <w:r w:rsidRPr="003B56FF">
              <w:rPr>
                <w:rFonts w:cs="Arial"/>
                <w:lang w:val="en-GB"/>
              </w:rPr>
              <w:t xml:space="preserve"> normally include at least the following aspects:</w:t>
            </w:r>
          </w:p>
          <w:p w14:paraId="696E2C6E" w14:textId="77777777" w:rsidR="007140AE" w:rsidRPr="003B56FF" w:rsidRDefault="007140AE" w:rsidP="009B1C4B">
            <w:pPr>
              <w:pStyle w:val="reqt"/>
              <w:numPr>
                <w:ilvl w:val="0"/>
                <w:numId w:val="13"/>
              </w:numPr>
              <w:spacing w:after="0"/>
              <w:ind w:left="711"/>
              <w:rPr>
                <w:rFonts w:ascii="Arial" w:hAnsi="Arial"/>
                <w:lang w:val="en-GB"/>
              </w:rPr>
            </w:pPr>
            <w:r w:rsidRPr="003B56FF">
              <w:rPr>
                <w:rFonts w:ascii="Arial" w:hAnsi="Arial"/>
                <w:lang w:val="en-GB"/>
              </w:rPr>
              <w:lastRenderedPageBreak/>
              <w:t>Management procedures and practices;</w:t>
            </w:r>
          </w:p>
          <w:p w14:paraId="42AB7877" w14:textId="77777777" w:rsidR="007140AE" w:rsidRPr="003B56FF" w:rsidRDefault="007140AE" w:rsidP="009B1C4B">
            <w:pPr>
              <w:pStyle w:val="reqt"/>
              <w:numPr>
                <w:ilvl w:val="0"/>
                <w:numId w:val="13"/>
              </w:numPr>
              <w:spacing w:after="0"/>
              <w:ind w:left="711"/>
              <w:rPr>
                <w:rFonts w:ascii="Arial" w:hAnsi="Arial"/>
                <w:lang w:val="en-GB"/>
              </w:rPr>
            </w:pPr>
            <w:r w:rsidRPr="003B56FF">
              <w:rPr>
                <w:rFonts w:ascii="Arial" w:hAnsi="Arial"/>
                <w:lang w:val="en-GB"/>
              </w:rPr>
              <w:t>Work breakdown structure (WBS);</w:t>
            </w:r>
          </w:p>
          <w:p w14:paraId="4739346A" w14:textId="77777777" w:rsidR="007140AE" w:rsidRPr="003B56FF" w:rsidRDefault="007140AE" w:rsidP="009B1C4B">
            <w:pPr>
              <w:pStyle w:val="reqt"/>
              <w:numPr>
                <w:ilvl w:val="0"/>
                <w:numId w:val="13"/>
              </w:numPr>
              <w:spacing w:after="0"/>
              <w:ind w:left="711"/>
              <w:rPr>
                <w:rFonts w:ascii="Arial" w:hAnsi="Arial"/>
                <w:lang w:val="en-GB"/>
              </w:rPr>
            </w:pPr>
            <w:r w:rsidRPr="003B56FF">
              <w:rPr>
                <w:rFonts w:ascii="Arial" w:hAnsi="Arial"/>
                <w:lang w:val="en-GB"/>
              </w:rPr>
              <w:t>Master time schedule, showing dates and deliverables;</w:t>
            </w:r>
          </w:p>
          <w:p w14:paraId="789C8F69" w14:textId="77777777" w:rsidR="007140AE" w:rsidRPr="003B56FF" w:rsidRDefault="007140AE" w:rsidP="009B1C4B">
            <w:pPr>
              <w:pStyle w:val="reqt"/>
              <w:numPr>
                <w:ilvl w:val="0"/>
                <w:numId w:val="13"/>
              </w:numPr>
              <w:spacing w:after="0"/>
              <w:ind w:left="711"/>
              <w:rPr>
                <w:rFonts w:ascii="Arial" w:hAnsi="Arial"/>
                <w:lang w:val="en-GB"/>
              </w:rPr>
            </w:pPr>
            <w:r w:rsidRPr="003B56FF">
              <w:rPr>
                <w:rFonts w:ascii="Arial" w:hAnsi="Arial"/>
                <w:lang w:val="en-GB"/>
              </w:rPr>
              <w:t>Master resource plan, showing roles and responsibilities;</w:t>
            </w:r>
          </w:p>
          <w:p w14:paraId="2936A53C" w14:textId="77777777" w:rsidR="007140AE" w:rsidRPr="003B56FF" w:rsidRDefault="007140AE" w:rsidP="009B1C4B">
            <w:pPr>
              <w:pStyle w:val="Ztup-normal-11"/>
              <w:numPr>
                <w:ilvl w:val="0"/>
                <w:numId w:val="13"/>
              </w:numPr>
              <w:spacing w:after="0" w:line="240" w:lineRule="auto"/>
              <w:ind w:left="711"/>
              <w:rPr>
                <w:rFonts w:cs="Arial"/>
                <w:lang w:val="en-GB"/>
              </w:rPr>
            </w:pPr>
            <w:r w:rsidRPr="003B56FF">
              <w:rPr>
                <w:rFonts w:cs="Arial"/>
                <w:lang w:val="en-GB"/>
              </w:rPr>
              <w:t>Key risks that might jeopardize the project.</w:t>
            </w:r>
          </w:p>
        </w:tc>
        <w:tc>
          <w:tcPr>
            <w:tcW w:w="1836" w:type="dxa"/>
          </w:tcPr>
          <w:p w14:paraId="306DAC77" w14:textId="77777777" w:rsidR="007140AE" w:rsidRPr="003B56FF" w:rsidRDefault="007140AE" w:rsidP="007140AE">
            <w:pPr>
              <w:pStyle w:val="Ztup-normal-11"/>
              <w:spacing w:after="0" w:line="240" w:lineRule="auto"/>
              <w:rPr>
                <w:rFonts w:cs="Arial"/>
                <w:lang w:val="en-GB"/>
              </w:rPr>
            </w:pPr>
          </w:p>
        </w:tc>
      </w:tr>
    </w:tbl>
    <w:p w14:paraId="5258E4F7" w14:textId="77777777" w:rsidR="007140AE" w:rsidRPr="003B56FF" w:rsidRDefault="007140AE" w:rsidP="007140AE">
      <w:pPr>
        <w:pStyle w:val="Heading2"/>
        <w:numPr>
          <w:ilvl w:val="0"/>
          <w:numId w:val="0"/>
        </w:numPr>
        <w:ind w:left="576"/>
      </w:pPr>
    </w:p>
    <w:p w14:paraId="3754B29F" w14:textId="77777777" w:rsidR="007140AE" w:rsidRPr="003B56FF" w:rsidRDefault="007140AE" w:rsidP="007140AE">
      <w:pPr>
        <w:pStyle w:val="Heading2"/>
      </w:pPr>
      <w:bookmarkStart w:id="90" w:name="_Toc209619907"/>
      <w:r w:rsidRPr="003B56FF">
        <w:t>Documentation Plan</w:t>
      </w:r>
      <w:bookmarkEnd w:id="90"/>
    </w:p>
    <w:p w14:paraId="47553DE6"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45"/>
        <w:gridCol w:w="4816"/>
        <w:gridCol w:w="1666"/>
      </w:tblGrid>
      <w:tr w:rsidR="007140AE" w:rsidRPr="003B56FF" w14:paraId="01FF39F0" w14:textId="77777777" w:rsidTr="007140AE">
        <w:trPr>
          <w:tblHeader/>
        </w:trPr>
        <w:tc>
          <w:tcPr>
            <w:tcW w:w="1445" w:type="dxa"/>
            <w:shd w:val="clear" w:color="auto" w:fill="BFBFBF" w:themeFill="background1" w:themeFillShade="BF"/>
          </w:tcPr>
          <w:p w14:paraId="2C348CFA"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6" w:type="dxa"/>
            <w:shd w:val="clear" w:color="auto" w:fill="BFBFBF" w:themeFill="background1" w:themeFillShade="BF"/>
          </w:tcPr>
          <w:p w14:paraId="7711264A"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66" w:type="dxa"/>
            <w:shd w:val="clear" w:color="auto" w:fill="BFBFBF" w:themeFill="background1" w:themeFillShade="BF"/>
          </w:tcPr>
          <w:p w14:paraId="67F6CC0F"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4CC63749" w14:textId="77777777" w:rsidTr="007140AE">
        <w:tc>
          <w:tcPr>
            <w:tcW w:w="1445" w:type="dxa"/>
          </w:tcPr>
          <w:p w14:paraId="375E618A" w14:textId="77777777" w:rsidR="007140AE" w:rsidRPr="003B56FF" w:rsidRDefault="007140AE" w:rsidP="007140AE">
            <w:pPr>
              <w:pStyle w:val="Ztup-normal-11"/>
              <w:spacing w:after="0" w:line="240" w:lineRule="auto"/>
              <w:rPr>
                <w:rFonts w:cs="Arial"/>
                <w:lang w:val="en-GB"/>
              </w:rPr>
            </w:pPr>
            <w:r w:rsidRPr="003B56FF">
              <w:rPr>
                <w:rFonts w:cs="Arial"/>
                <w:b/>
                <w:lang w:val="en-GB"/>
              </w:rPr>
              <w:t>PMDP0010</w:t>
            </w:r>
          </w:p>
        </w:tc>
        <w:tc>
          <w:tcPr>
            <w:tcW w:w="4816" w:type="dxa"/>
          </w:tcPr>
          <w:p w14:paraId="62CFFF30" w14:textId="77777777" w:rsidR="007140AE" w:rsidRDefault="007140AE" w:rsidP="007140AE">
            <w:pPr>
              <w:pStyle w:val="Ztup-normal-11"/>
              <w:spacing w:after="0" w:line="240" w:lineRule="auto"/>
              <w:rPr>
                <w:rFonts w:cs="Arial"/>
                <w:lang w:val="en-GB"/>
              </w:rPr>
            </w:pPr>
            <w:r w:rsidRPr="003B56FF">
              <w:rPr>
                <w:rFonts w:cs="Arial"/>
                <w:lang w:val="en-GB"/>
              </w:rPr>
              <w:t xml:space="preserve">A Documentation Plan </w:t>
            </w:r>
            <w:r w:rsidRPr="003B56FF">
              <w:rPr>
                <w:rFonts w:cs="Arial"/>
                <w:b/>
                <w:lang w:val="en-GB"/>
              </w:rPr>
              <w:t>shall</w:t>
            </w:r>
            <w:r w:rsidRPr="003B56FF">
              <w:rPr>
                <w:rFonts w:cs="Arial"/>
                <w:lang w:val="en-GB"/>
              </w:rPr>
              <w:t xml:space="preserve"> specify the list of all documents to be delivered to the Contracting authority during contract execution.</w:t>
            </w:r>
          </w:p>
          <w:p w14:paraId="3AD0AB33" w14:textId="01819223" w:rsidR="00513EE7" w:rsidRPr="003B56FF" w:rsidRDefault="00513EE7" w:rsidP="007140AE">
            <w:pPr>
              <w:pStyle w:val="Ztup-normal-11"/>
              <w:spacing w:after="0" w:line="240" w:lineRule="auto"/>
              <w:rPr>
                <w:rFonts w:cs="Arial"/>
                <w:lang w:val="en-GB"/>
              </w:rPr>
            </w:pPr>
          </w:p>
        </w:tc>
        <w:tc>
          <w:tcPr>
            <w:tcW w:w="1666" w:type="dxa"/>
          </w:tcPr>
          <w:p w14:paraId="7244999E" w14:textId="77777777" w:rsidR="007140AE" w:rsidRPr="003B56FF" w:rsidRDefault="007140AE" w:rsidP="007140AE">
            <w:pPr>
              <w:pStyle w:val="Ztup-normal-11"/>
              <w:spacing w:after="0" w:line="240" w:lineRule="auto"/>
              <w:rPr>
                <w:rFonts w:cs="Arial"/>
                <w:lang w:val="en-GB"/>
              </w:rPr>
            </w:pPr>
          </w:p>
        </w:tc>
      </w:tr>
    </w:tbl>
    <w:p w14:paraId="6B43D325" w14:textId="77777777" w:rsidR="007140AE" w:rsidRPr="003B56FF" w:rsidRDefault="007140AE" w:rsidP="007140AE">
      <w:pPr>
        <w:rPr>
          <w:lang w:val="en-GB"/>
        </w:rPr>
      </w:pPr>
    </w:p>
    <w:tbl>
      <w:tblPr>
        <w:tblStyle w:val="TableGrid"/>
        <w:tblW w:w="0" w:type="auto"/>
        <w:tblLook w:val="04A0" w:firstRow="1" w:lastRow="0" w:firstColumn="1" w:lastColumn="0" w:noHBand="0" w:noVBand="1"/>
      </w:tblPr>
      <w:tblGrid>
        <w:gridCol w:w="1445"/>
        <w:gridCol w:w="4816"/>
        <w:gridCol w:w="1666"/>
      </w:tblGrid>
      <w:tr w:rsidR="007140AE" w:rsidRPr="003B56FF" w14:paraId="10B8127D" w14:textId="77777777" w:rsidTr="007140AE">
        <w:tc>
          <w:tcPr>
            <w:tcW w:w="1445" w:type="dxa"/>
            <w:shd w:val="clear" w:color="auto" w:fill="BFBFBF" w:themeFill="background1" w:themeFillShade="BF"/>
          </w:tcPr>
          <w:p w14:paraId="2408144D" w14:textId="77777777" w:rsidR="007140AE" w:rsidRPr="003B56FF" w:rsidRDefault="007140AE" w:rsidP="007140AE">
            <w:pPr>
              <w:pStyle w:val="Ztup-normal-11"/>
              <w:spacing w:after="0" w:line="240" w:lineRule="auto"/>
              <w:rPr>
                <w:rFonts w:cs="Arial"/>
                <w:b/>
                <w:lang w:val="en-GB"/>
              </w:rPr>
            </w:pPr>
            <w:r w:rsidRPr="003B56FF">
              <w:rPr>
                <w:rFonts w:cs="Arial"/>
                <w:b/>
                <w:lang w:val="en-GB"/>
              </w:rPr>
              <w:t>ID</w:t>
            </w:r>
          </w:p>
        </w:tc>
        <w:tc>
          <w:tcPr>
            <w:tcW w:w="4816" w:type="dxa"/>
            <w:shd w:val="clear" w:color="auto" w:fill="BFBFBF" w:themeFill="background1" w:themeFillShade="BF"/>
          </w:tcPr>
          <w:p w14:paraId="64FF8A23" w14:textId="77777777" w:rsidR="007140AE" w:rsidRPr="003B56FF" w:rsidRDefault="007140AE" w:rsidP="007140AE">
            <w:pPr>
              <w:pStyle w:val="Ztup-normal-11"/>
              <w:spacing w:after="0" w:line="240" w:lineRule="auto"/>
              <w:rPr>
                <w:rFonts w:cs="Arial"/>
                <w:lang w:val="en-GB"/>
              </w:rPr>
            </w:pPr>
            <w:r w:rsidRPr="003B56FF">
              <w:rPr>
                <w:rFonts w:cs="Arial"/>
                <w:b/>
                <w:lang w:val="en-GB"/>
              </w:rPr>
              <w:t>Requirements</w:t>
            </w:r>
          </w:p>
        </w:tc>
        <w:tc>
          <w:tcPr>
            <w:tcW w:w="1666" w:type="dxa"/>
            <w:shd w:val="clear" w:color="auto" w:fill="BFBFBF" w:themeFill="background1" w:themeFillShade="BF"/>
          </w:tcPr>
          <w:p w14:paraId="3A635B73" w14:textId="77777777" w:rsidR="007140AE" w:rsidRPr="003B56FF" w:rsidRDefault="007140AE" w:rsidP="007140AE">
            <w:pPr>
              <w:pStyle w:val="Ztup-normal-11"/>
              <w:spacing w:after="0" w:line="240" w:lineRule="auto"/>
              <w:rPr>
                <w:rFonts w:cs="Arial"/>
                <w:lang w:val="en-GB"/>
              </w:rPr>
            </w:pPr>
            <w:r w:rsidRPr="003B56FF">
              <w:rPr>
                <w:rFonts w:cs="Arial"/>
                <w:b/>
                <w:lang w:val="en-GB"/>
              </w:rPr>
              <w:t>Compliance YES/NO – references to evidence</w:t>
            </w:r>
          </w:p>
        </w:tc>
      </w:tr>
      <w:tr w:rsidR="007140AE" w:rsidRPr="003B56FF" w14:paraId="4C1A39E5" w14:textId="77777777" w:rsidTr="007140AE">
        <w:tc>
          <w:tcPr>
            <w:tcW w:w="1445" w:type="dxa"/>
          </w:tcPr>
          <w:p w14:paraId="00A9F25F" w14:textId="77777777" w:rsidR="007140AE" w:rsidRPr="003B56FF" w:rsidRDefault="007140AE" w:rsidP="007140AE">
            <w:pPr>
              <w:pStyle w:val="Ztup-normal-11"/>
              <w:spacing w:after="0" w:line="240" w:lineRule="auto"/>
              <w:rPr>
                <w:rFonts w:cs="Arial"/>
                <w:lang w:val="en-GB"/>
              </w:rPr>
            </w:pPr>
            <w:r w:rsidRPr="003B56FF">
              <w:rPr>
                <w:rFonts w:cs="Arial"/>
                <w:b/>
                <w:lang w:val="en-GB"/>
              </w:rPr>
              <w:t>PMDP0020</w:t>
            </w:r>
          </w:p>
        </w:tc>
        <w:tc>
          <w:tcPr>
            <w:tcW w:w="4816" w:type="dxa"/>
          </w:tcPr>
          <w:p w14:paraId="6FF768EF" w14:textId="77777777" w:rsidR="007140AE" w:rsidRDefault="007140AE" w:rsidP="005A68FF">
            <w:pPr>
              <w:pStyle w:val="Ztup-normal-11"/>
              <w:spacing w:after="0" w:line="240" w:lineRule="auto"/>
              <w:rPr>
                <w:rFonts w:cs="Arial"/>
                <w:lang w:val="en-GB"/>
              </w:rPr>
            </w:pPr>
            <w:r w:rsidRPr="003B56FF">
              <w:rPr>
                <w:rFonts w:cs="Arial"/>
                <w:lang w:val="en-GB"/>
              </w:rPr>
              <w:t xml:space="preserve">A draft version of the Documentation Plan </w:t>
            </w:r>
            <w:r w:rsidRPr="003B56FF">
              <w:rPr>
                <w:rFonts w:cs="Arial"/>
                <w:b/>
                <w:lang w:val="en-GB"/>
              </w:rPr>
              <w:t>shall</w:t>
            </w:r>
            <w:r w:rsidRPr="003B56FF">
              <w:rPr>
                <w:rFonts w:cs="Arial"/>
                <w:lang w:val="en-GB"/>
              </w:rPr>
              <w:t xml:space="preserve"> be provided by the Tenderer in the tender documentation. </w:t>
            </w:r>
          </w:p>
          <w:p w14:paraId="12C3D964" w14:textId="77C587CB" w:rsidR="00513EE7" w:rsidRPr="003B56FF" w:rsidRDefault="00513EE7" w:rsidP="005A68FF">
            <w:pPr>
              <w:pStyle w:val="Ztup-normal-11"/>
              <w:spacing w:after="0" w:line="240" w:lineRule="auto"/>
              <w:rPr>
                <w:rFonts w:cs="Arial"/>
                <w:lang w:val="en-GB"/>
              </w:rPr>
            </w:pPr>
          </w:p>
        </w:tc>
        <w:tc>
          <w:tcPr>
            <w:tcW w:w="1666" w:type="dxa"/>
          </w:tcPr>
          <w:p w14:paraId="7E77919D" w14:textId="77777777" w:rsidR="007140AE" w:rsidRPr="003B56FF" w:rsidRDefault="007140AE" w:rsidP="007140AE">
            <w:pPr>
              <w:pStyle w:val="Ztup-normal-11"/>
              <w:spacing w:after="0" w:line="240" w:lineRule="auto"/>
              <w:rPr>
                <w:rFonts w:cs="Arial"/>
                <w:lang w:val="en-GB"/>
              </w:rPr>
            </w:pPr>
          </w:p>
        </w:tc>
      </w:tr>
      <w:tr w:rsidR="005A68FF" w:rsidRPr="003B56FF" w14:paraId="643F7C29" w14:textId="77777777" w:rsidTr="007140AE">
        <w:tc>
          <w:tcPr>
            <w:tcW w:w="1445" w:type="dxa"/>
          </w:tcPr>
          <w:p w14:paraId="252BE02F" w14:textId="77777777" w:rsidR="005A68FF" w:rsidRPr="003B56FF" w:rsidRDefault="005A68FF" w:rsidP="007140AE">
            <w:pPr>
              <w:pStyle w:val="Ztup-normal-11"/>
              <w:spacing w:after="0" w:line="240" w:lineRule="auto"/>
              <w:rPr>
                <w:rFonts w:cs="Arial"/>
                <w:b/>
                <w:lang w:val="en-GB"/>
              </w:rPr>
            </w:pPr>
            <w:r w:rsidRPr="003B56FF">
              <w:rPr>
                <w:rFonts w:cs="Arial"/>
                <w:b/>
                <w:lang w:val="en-GB"/>
              </w:rPr>
              <w:t>PMDP0025</w:t>
            </w:r>
          </w:p>
        </w:tc>
        <w:tc>
          <w:tcPr>
            <w:tcW w:w="4816" w:type="dxa"/>
          </w:tcPr>
          <w:p w14:paraId="477893A9" w14:textId="77777777" w:rsidR="005A68FF" w:rsidRDefault="005A68FF" w:rsidP="007140AE">
            <w:pPr>
              <w:pStyle w:val="Ztup-normal-11"/>
              <w:spacing w:after="0" w:line="240" w:lineRule="auto"/>
              <w:rPr>
                <w:rFonts w:cs="Arial"/>
                <w:lang w:val="en-GB"/>
              </w:rPr>
            </w:pPr>
            <w:r w:rsidRPr="003B56FF">
              <w:rPr>
                <w:rFonts w:cs="Arial"/>
                <w:lang w:val="en-GB"/>
              </w:rPr>
              <w:t xml:space="preserve">An initial official version of the Documentation Plan </w:t>
            </w:r>
            <w:r w:rsidRPr="003B56FF">
              <w:rPr>
                <w:rFonts w:cs="Arial"/>
                <w:b/>
                <w:lang w:val="en-GB"/>
              </w:rPr>
              <w:t>shall</w:t>
            </w:r>
            <w:r w:rsidRPr="003B56FF">
              <w:rPr>
                <w:rFonts w:cs="Arial"/>
                <w:lang w:val="en-GB"/>
              </w:rPr>
              <w:t xml:space="preserve"> be provided by the Contractor within 10 working days from the day of the signature of the contract on.</w:t>
            </w:r>
          </w:p>
          <w:p w14:paraId="1F442452" w14:textId="15BE7AC5" w:rsidR="00513EE7" w:rsidRPr="003B56FF" w:rsidRDefault="00513EE7" w:rsidP="007140AE">
            <w:pPr>
              <w:pStyle w:val="Ztup-normal-11"/>
              <w:spacing w:after="0" w:line="240" w:lineRule="auto"/>
              <w:rPr>
                <w:rFonts w:cs="Arial"/>
                <w:lang w:val="en-GB"/>
              </w:rPr>
            </w:pPr>
          </w:p>
        </w:tc>
        <w:tc>
          <w:tcPr>
            <w:tcW w:w="1666" w:type="dxa"/>
          </w:tcPr>
          <w:p w14:paraId="14322EF0" w14:textId="77777777" w:rsidR="005A68FF" w:rsidRPr="003B56FF" w:rsidRDefault="005A68FF" w:rsidP="007140AE">
            <w:pPr>
              <w:pStyle w:val="Ztup-normal-11"/>
              <w:spacing w:after="0" w:line="240" w:lineRule="auto"/>
              <w:rPr>
                <w:rFonts w:cs="Arial"/>
                <w:lang w:val="en-GB"/>
              </w:rPr>
            </w:pPr>
          </w:p>
        </w:tc>
      </w:tr>
      <w:tr w:rsidR="007140AE" w:rsidRPr="003B56FF" w14:paraId="2B5D9A29" w14:textId="77777777" w:rsidTr="007140AE">
        <w:tc>
          <w:tcPr>
            <w:tcW w:w="1445" w:type="dxa"/>
          </w:tcPr>
          <w:p w14:paraId="728B1BF7" w14:textId="77777777" w:rsidR="007140AE" w:rsidRPr="003B56FF" w:rsidRDefault="007140AE" w:rsidP="007140AE">
            <w:pPr>
              <w:pStyle w:val="Ztup-normal-11"/>
              <w:spacing w:after="0" w:line="240" w:lineRule="auto"/>
              <w:rPr>
                <w:rFonts w:cs="Arial"/>
                <w:lang w:val="en-GB"/>
              </w:rPr>
            </w:pPr>
            <w:r w:rsidRPr="003B56FF">
              <w:rPr>
                <w:rFonts w:cs="Arial"/>
                <w:b/>
                <w:lang w:val="en-GB"/>
              </w:rPr>
              <w:t>PMDP0030</w:t>
            </w:r>
          </w:p>
        </w:tc>
        <w:tc>
          <w:tcPr>
            <w:tcW w:w="4816" w:type="dxa"/>
          </w:tcPr>
          <w:p w14:paraId="5DBCC239" w14:textId="77777777" w:rsidR="007140AE" w:rsidRPr="003B56FF" w:rsidRDefault="007140AE" w:rsidP="007140AE">
            <w:pPr>
              <w:pStyle w:val="reqt"/>
              <w:spacing w:after="0"/>
              <w:ind w:left="15" w:hanging="15"/>
              <w:rPr>
                <w:rFonts w:ascii="Arial" w:hAnsi="Arial"/>
                <w:lang w:val="en-GB"/>
              </w:rPr>
            </w:pPr>
            <w:r w:rsidRPr="003B56FF">
              <w:rPr>
                <w:rFonts w:ascii="Arial" w:hAnsi="Arial"/>
                <w:lang w:val="en-GB"/>
              </w:rPr>
              <w:t xml:space="preserve">The Documentation Plan </w:t>
            </w:r>
            <w:r w:rsidRPr="003B56FF">
              <w:rPr>
                <w:rFonts w:ascii="Arial" w:hAnsi="Arial"/>
                <w:b/>
                <w:lang w:val="en-GB"/>
              </w:rPr>
              <w:t>shall</w:t>
            </w:r>
            <w:r w:rsidRPr="003B56FF">
              <w:rPr>
                <w:rFonts w:ascii="Arial" w:hAnsi="Arial"/>
                <w:lang w:val="en-GB"/>
              </w:rPr>
              <w:t xml:space="preserve"> include at least the following:</w:t>
            </w:r>
          </w:p>
          <w:p w14:paraId="2D73E956" w14:textId="77777777" w:rsidR="007140AE" w:rsidRPr="003B56FF" w:rsidRDefault="007140AE" w:rsidP="009B1C4B">
            <w:pPr>
              <w:pStyle w:val="reqt"/>
              <w:numPr>
                <w:ilvl w:val="0"/>
                <w:numId w:val="8"/>
              </w:numPr>
              <w:spacing w:after="0"/>
              <w:ind w:left="582"/>
              <w:rPr>
                <w:rFonts w:ascii="Arial" w:hAnsi="Arial"/>
                <w:lang w:val="en-GB"/>
              </w:rPr>
            </w:pPr>
            <w:r w:rsidRPr="003B56FF">
              <w:rPr>
                <w:rFonts w:ascii="Arial" w:hAnsi="Arial"/>
                <w:lang w:val="en-GB"/>
              </w:rPr>
              <w:t>Title of document,</w:t>
            </w:r>
          </w:p>
          <w:p w14:paraId="52CB5FE8" w14:textId="77777777" w:rsidR="007140AE" w:rsidRPr="003B56FF" w:rsidRDefault="007140AE" w:rsidP="009B1C4B">
            <w:pPr>
              <w:pStyle w:val="reqt"/>
              <w:numPr>
                <w:ilvl w:val="0"/>
                <w:numId w:val="8"/>
              </w:numPr>
              <w:spacing w:after="0"/>
              <w:ind w:left="582"/>
              <w:rPr>
                <w:rFonts w:ascii="Arial" w:hAnsi="Arial"/>
                <w:lang w:val="en-GB"/>
              </w:rPr>
            </w:pPr>
            <w:r w:rsidRPr="003B56FF">
              <w:rPr>
                <w:rFonts w:ascii="Arial" w:hAnsi="Arial"/>
                <w:lang w:val="en-GB"/>
              </w:rPr>
              <w:t>The Contractor,</w:t>
            </w:r>
          </w:p>
          <w:p w14:paraId="5F2B350D" w14:textId="2CFB5B05" w:rsidR="007140AE" w:rsidRPr="003B56FF" w:rsidRDefault="007140AE" w:rsidP="009B1C4B">
            <w:pPr>
              <w:pStyle w:val="reqt"/>
              <w:numPr>
                <w:ilvl w:val="0"/>
                <w:numId w:val="8"/>
              </w:numPr>
              <w:spacing w:after="0"/>
              <w:ind w:left="582"/>
              <w:rPr>
                <w:rFonts w:ascii="Arial" w:hAnsi="Arial"/>
                <w:lang w:val="en-GB"/>
              </w:rPr>
            </w:pPr>
            <w:r w:rsidRPr="003B56FF">
              <w:rPr>
                <w:rFonts w:ascii="Arial" w:hAnsi="Arial"/>
                <w:lang w:val="en-GB"/>
              </w:rPr>
              <w:t>Applicability of the document (</w:t>
            </w:r>
            <w:r w:rsidR="009D4EF1" w:rsidRPr="003B56FF">
              <w:rPr>
                <w:rFonts w:ascii="Arial" w:hAnsi="Arial"/>
                <w:lang w:val="en-GB"/>
              </w:rPr>
              <w:t>e.g.,</w:t>
            </w:r>
            <w:r w:rsidRPr="003B56FF">
              <w:rPr>
                <w:rFonts w:ascii="Arial" w:hAnsi="Arial"/>
                <w:lang w:val="en-GB"/>
              </w:rPr>
              <w:t xml:space="preserve"> entire system, a certain subsystem or a particular COTS product, hardware documentation, software documentation, etc.),</w:t>
            </w:r>
          </w:p>
          <w:p w14:paraId="179F1189" w14:textId="77777777" w:rsidR="007140AE" w:rsidRPr="003B56FF" w:rsidRDefault="007140AE" w:rsidP="009B1C4B">
            <w:pPr>
              <w:pStyle w:val="reqt"/>
              <w:numPr>
                <w:ilvl w:val="0"/>
                <w:numId w:val="8"/>
              </w:numPr>
              <w:spacing w:after="0"/>
              <w:ind w:left="582"/>
              <w:rPr>
                <w:rFonts w:ascii="Arial" w:hAnsi="Arial"/>
                <w:lang w:val="en-GB"/>
              </w:rPr>
            </w:pPr>
            <w:r w:rsidRPr="003B56FF">
              <w:rPr>
                <w:rFonts w:ascii="Arial" w:hAnsi="Arial"/>
                <w:lang w:val="en-GB"/>
              </w:rPr>
              <w:t>Reference and version number of the document,</w:t>
            </w:r>
          </w:p>
          <w:p w14:paraId="4FEB6CEC" w14:textId="77777777" w:rsidR="007140AE" w:rsidRDefault="007140AE" w:rsidP="009B1C4B">
            <w:pPr>
              <w:pStyle w:val="reqt"/>
              <w:numPr>
                <w:ilvl w:val="0"/>
                <w:numId w:val="8"/>
              </w:numPr>
              <w:spacing w:after="0"/>
              <w:ind w:left="582"/>
              <w:rPr>
                <w:rFonts w:ascii="Arial" w:hAnsi="Arial"/>
                <w:lang w:val="en-GB"/>
              </w:rPr>
            </w:pPr>
            <w:r w:rsidRPr="003B56FF">
              <w:rPr>
                <w:rFonts w:ascii="Arial" w:hAnsi="Arial"/>
                <w:lang w:val="en-GB"/>
              </w:rPr>
              <w:t>Dates of each document delivery.</w:t>
            </w:r>
          </w:p>
          <w:p w14:paraId="4C707821" w14:textId="7B06D377" w:rsidR="00513EE7" w:rsidRPr="003B56FF" w:rsidRDefault="00513EE7" w:rsidP="00513EE7">
            <w:pPr>
              <w:pStyle w:val="reqt"/>
              <w:spacing w:after="0"/>
              <w:ind w:left="582" w:firstLine="0"/>
              <w:rPr>
                <w:rFonts w:ascii="Arial" w:hAnsi="Arial"/>
                <w:lang w:val="en-GB"/>
              </w:rPr>
            </w:pPr>
          </w:p>
        </w:tc>
        <w:tc>
          <w:tcPr>
            <w:tcW w:w="1666" w:type="dxa"/>
          </w:tcPr>
          <w:p w14:paraId="11BD6F25" w14:textId="77777777" w:rsidR="007140AE" w:rsidRPr="003B56FF" w:rsidRDefault="007140AE" w:rsidP="007140AE">
            <w:pPr>
              <w:pStyle w:val="Ztup-normal-11"/>
              <w:spacing w:after="0" w:line="240" w:lineRule="auto"/>
              <w:rPr>
                <w:rFonts w:cs="Arial"/>
                <w:lang w:val="en-GB"/>
              </w:rPr>
            </w:pPr>
          </w:p>
        </w:tc>
      </w:tr>
    </w:tbl>
    <w:p w14:paraId="40EFE7D1" w14:textId="7FC354A9" w:rsidR="007140AE" w:rsidRDefault="007140AE" w:rsidP="007140AE">
      <w:pPr>
        <w:pStyle w:val="Heading2"/>
        <w:numPr>
          <w:ilvl w:val="0"/>
          <w:numId w:val="0"/>
        </w:numPr>
        <w:ind w:left="576"/>
      </w:pPr>
    </w:p>
    <w:p w14:paraId="0393CAB7" w14:textId="57D47092" w:rsidR="0006547D" w:rsidRDefault="0006547D" w:rsidP="0006547D">
      <w:pPr>
        <w:pStyle w:val="Ztup-normal-11"/>
        <w:rPr>
          <w:lang w:val="en-GB" w:eastAsia="hr-HR"/>
        </w:rPr>
      </w:pPr>
    </w:p>
    <w:p w14:paraId="0BEF83AF" w14:textId="0478CD1D" w:rsidR="0006547D" w:rsidRDefault="0006547D" w:rsidP="0006547D">
      <w:pPr>
        <w:pStyle w:val="Ztup-normal-11"/>
        <w:rPr>
          <w:lang w:val="en-GB" w:eastAsia="hr-HR"/>
        </w:rPr>
      </w:pPr>
    </w:p>
    <w:p w14:paraId="29618E87" w14:textId="3D53F669" w:rsidR="0006547D" w:rsidRDefault="0006547D" w:rsidP="0006547D">
      <w:pPr>
        <w:pStyle w:val="Ztup-normal-11"/>
        <w:rPr>
          <w:lang w:val="en-GB" w:eastAsia="hr-HR"/>
        </w:rPr>
      </w:pPr>
    </w:p>
    <w:p w14:paraId="5920F302" w14:textId="77777777" w:rsidR="0006547D" w:rsidRPr="0006547D" w:rsidRDefault="0006547D" w:rsidP="0006547D">
      <w:pPr>
        <w:pStyle w:val="Ztup-normal-11"/>
        <w:rPr>
          <w:lang w:val="en-GB" w:eastAsia="hr-HR"/>
        </w:rPr>
      </w:pPr>
    </w:p>
    <w:p w14:paraId="4E9D1D5C" w14:textId="77777777" w:rsidR="007140AE" w:rsidRPr="003B56FF" w:rsidRDefault="007140AE" w:rsidP="007140AE">
      <w:pPr>
        <w:pStyle w:val="Heading2"/>
      </w:pPr>
      <w:bookmarkStart w:id="91" w:name="_Toc209619908"/>
      <w:r w:rsidRPr="003B56FF">
        <w:lastRenderedPageBreak/>
        <w:t>Logistic Support Plan</w:t>
      </w:r>
      <w:bookmarkEnd w:id="91"/>
    </w:p>
    <w:p w14:paraId="7C7C237E"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35"/>
        <w:gridCol w:w="4828"/>
        <w:gridCol w:w="1664"/>
      </w:tblGrid>
      <w:tr w:rsidR="007140AE" w:rsidRPr="003B56FF" w14:paraId="1027621E" w14:textId="77777777" w:rsidTr="00433EC4">
        <w:trPr>
          <w:tblHeader/>
        </w:trPr>
        <w:tc>
          <w:tcPr>
            <w:tcW w:w="1435" w:type="dxa"/>
            <w:shd w:val="clear" w:color="auto" w:fill="BFBFBF" w:themeFill="background1" w:themeFillShade="BF"/>
          </w:tcPr>
          <w:p w14:paraId="416A872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28" w:type="dxa"/>
            <w:shd w:val="clear" w:color="auto" w:fill="BFBFBF" w:themeFill="background1" w:themeFillShade="BF"/>
          </w:tcPr>
          <w:p w14:paraId="2ECF5F59"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64" w:type="dxa"/>
            <w:shd w:val="clear" w:color="auto" w:fill="BFBFBF" w:themeFill="background1" w:themeFillShade="BF"/>
          </w:tcPr>
          <w:p w14:paraId="6489A90E"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2F9D9D94" w14:textId="77777777" w:rsidTr="00433EC4">
        <w:tc>
          <w:tcPr>
            <w:tcW w:w="1435" w:type="dxa"/>
          </w:tcPr>
          <w:p w14:paraId="51EBDF2E" w14:textId="77777777" w:rsidR="007140AE" w:rsidRPr="003B56FF" w:rsidRDefault="007140AE" w:rsidP="007140AE">
            <w:pPr>
              <w:pStyle w:val="Ztup-normal-11"/>
              <w:spacing w:after="0" w:line="240" w:lineRule="auto"/>
              <w:rPr>
                <w:rFonts w:cs="Arial"/>
                <w:lang w:val="en-GB"/>
              </w:rPr>
            </w:pPr>
            <w:r w:rsidRPr="003B56FF">
              <w:rPr>
                <w:rFonts w:cs="Arial"/>
                <w:b/>
                <w:lang w:val="en-GB"/>
              </w:rPr>
              <w:t>PMLS0010</w:t>
            </w:r>
          </w:p>
        </w:tc>
        <w:tc>
          <w:tcPr>
            <w:tcW w:w="4828" w:type="dxa"/>
          </w:tcPr>
          <w:p w14:paraId="60DDD016" w14:textId="77777777" w:rsidR="007140AE" w:rsidRPr="003B56FF" w:rsidRDefault="007140AE" w:rsidP="007140AE">
            <w:pPr>
              <w:pStyle w:val="reqt"/>
              <w:spacing w:after="0"/>
              <w:ind w:left="0" w:firstLine="0"/>
              <w:rPr>
                <w:rFonts w:ascii="Arial" w:hAnsi="Arial"/>
                <w:lang w:val="en-GB"/>
              </w:rPr>
            </w:pPr>
            <w:r w:rsidRPr="003B56FF">
              <w:rPr>
                <w:rFonts w:ascii="Arial" w:hAnsi="Arial"/>
                <w:lang w:val="en-GB"/>
              </w:rPr>
              <w:t xml:space="preserve">The Contractor </w:t>
            </w:r>
            <w:r w:rsidRPr="003B56FF">
              <w:rPr>
                <w:rFonts w:ascii="Arial" w:hAnsi="Arial"/>
                <w:b/>
                <w:lang w:val="en-GB"/>
              </w:rPr>
              <w:t>shall</w:t>
            </w:r>
            <w:r w:rsidRPr="003B56FF">
              <w:rPr>
                <w:rFonts w:ascii="Arial" w:hAnsi="Arial"/>
                <w:lang w:val="en-GB"/>
              </w:rPr>
              <w:t xml:space="preserve"> prepare a Logistic Support Plan (or equivalent) which shall specify in more detail logistic aspects of the Contract. The Logistic Support Plan shall include:</w:t>
            </w:r>
          </w:p>
          <w:p w14:paraId="3884B6CE" w14:textId="77777777"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Maintenance concept of the system,</w:t>
            </w:r>
          </w:p>
          <w:p w14:paraId="5665DC5E" w14:textId="77777777"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Maintenance activities, levels and responsibilities (maintenance flows overview),</w:t>
            </w:r>
          </w:p>
          <w:p w14:paraId="1CC3F2B1" w14:textId="77777777"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Overview of the technical documentation to be provided, especially stating the manuals with maintenance procedures,</w:t>
            </w:r>
          </w:p>
          <w:p w14:paraId="24424366" w14:textId="77777777"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 xml:space="preserve">Spare Parts List which shall meet the requirements of this Technical Specification, </w:t>
            </w:r>
          </w:p>
          <w:p w14:paraId="1D206464" w14:textId="647C373D"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Relation of maintenance activities with the skills obtained at technical training,</w:t>
            </w:r>
            <w:r w:rsidR="0095518E">
              <w:rPr>
                <w:rFonts w:ascii="Arial" w:hAnsi="Arial"/>
                <w:lang w:val="en-GB"/>
              </w:rPr>
              <w:t xml:space="preserve"> for theoretical, practical an on-job training,</w:t>
            </w:r>
          </w:p>
          <w:p w14:paraId="7EB81CFA" w14:textId="77777777"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Tools and test equipment list to be provided and/or required,</w:t>
            </w:r>
          </w:p>
          <w:p w14:paraId="783C9C0D" w14:textId="4D0EC1D3" w:rsidR="007140AE" w:rsidRDefault="007140AE" w:rsidP="009B1C4B">
            <w:pPr>
              <w:pStyle w:val="reqt"/>
              <w:numPr>
                <w:ilvl w:val="0"/>
                <w:numId w:val="15"/>
              </w:numPr>
              <w:spacing w:after="0"/>
              <w:ind w:left="733"/>
              <w:rPr>
                <w:rFonts w:ascii="Arial" w:hAnsi="Arial"/>
                <w:lang w:val="en-GB"/>
              </w:rPr>
            </w:pPr>
            <w:r w:rsidRPr="003B56FF">
              <w:rPr>
                <w:rFonts w:ascii="Arial" w:hAnsi="Arial"/>
                <w:lang w:val="en-GB"/>
              </w:rPr>
              <w:t>All aspects of warranty support including a detailed description of the scope of warranty support,</w:t>
            </w:r>
          </w:p>
          <w:p w14:paraId="4A2EA899" w14:textId="77777777" w:rsidR="00513EE7" w:rsidRPr="003B56FF" w:rsidRDefault="00513EE7" w:rsidP="009B1C4B">
            <w:pPr>
              <w:pStyle w:val="reqt"/>
              <w:numPr>
                <w:ilvl w:val="0"/>
                <w:numId w:val="15"/>
              </w:numPr>
              <w:spacing w:after="0"/>
              <w:ind w:left="733"/>
              <w:rPr>
                <w:rFonts w:ascii="Arial" w:hAnsi="Arial"/>
                <w:lang w:val="en-GB"/>
              </w:rPr>
            </w:pPr>
          </w:p>
          <w:p w14:paraId="483B9B07" w14:textId="77777777" w:rsidR="007140AE" w:rsidRPr="003B56FF" w:rsidRDefault="007140AE" w:rsidP="009B1C4B">
            <w:pPr>
              <w:pStyle w:val="reqt"/>
              <w:numPr>
                <w:ilvl w:val="0"/>
                <w:numId w:val="15"/>
              </w:numPr>
              <w:spacing w:after="0"/>
              <w:ind w:left="733"/>
              <w:rPr>
                <w:rFonts w:ascii="Arial" w:hAnsi="Arial"/>
                <w:lang w:val="en-GB"/>
              </w:rPr>
            </w:pPr>
            <w:r w:rsidRPr="003B56FF">
              <w:rPr>
                <w:rFonts w:ascii="Arial" w:hAnsi="Arial"/>
                <w:lang w:val="en-GB"/>
              </w:rPr>
              <w:t>Possible post-warranty support arrangements regarding the system maintenance,</w:t>
            </w:r>
          </w:p>
          <w:p w14:paraId="5DA7EF43" w14:textId="77777777" w:rsidR="007140AE" w:rsidRDefault="007140AE" w:rsidP="009B1C4B">
            <w:pPr>
              <w:pStyle w:val="reqt"/>
              <w:numPr>
                <w:ilvl w:val="0"/>
                <w:numId w:val="15"/>
              </w:numPr>
              <w:spacing w:after="0"/>
              <w:ind w:left="733"/>
              <w:rPr>
                <w:rFonts w:ascii="Arial" w:hAnsi="Arial"/>
                <w:lang w:val="en-GB"/>
              </w:rPr>
            </w:pPr>
            <w:r w:rsidRPr="003B56FF">
              <w:rPr>
                <w:rFonts w:ascii="Arial" w:hAnsi="Arial"/>
                <w:lang w:val="en-GB"/>
              </w:rPr>
              <w:t>Overview of recommended preventive maintenance actions.</w:t>
            </w:r>
          </w:p>
          <w:p w14:paraId="31B74292" w14:textId="6F279C66" w:rsidR="001A0EAF" w:rsidRPr="003B56FF" w:rsidRDefault="001A0EAF" w:rsidP="001A0EAF">
            <w:pPr>
              <w:pStyle w:val="reqt"/>
              <w:spacing w:after="0"/>
              <w:ind w:left="733" w:firstLine="0"/>
              <w:rPr>
                <w:rFonts w:ascii="Arial" w:hAnsi="Arial"/>
                <w:lang w:val="en-GB"/>
              </w:rPr>
            </w:pPr>
          </w:p>
        </w:tc>
        <w:tc>
          <w:tcPr>
            <w:tcW w:w="1664" w:type="dxa"/>
          </w:tcPr>
          <w:p w14:paraId="5E81AB83" w14:textId="77777777" w:rsidR="007140AE" w:rsidRPr="003B56FF" w:rsidRDefault="007140AE" w:rsidP="007140AE">
            <w:pPr>
              <w:pStyle w:val="Ztup-normal-11"/>
              <w:spacing w:after="0" w:line="240" w:lineRule="auto"/>
              <w:rPr>
                <w:rFonts w:cs="Arial"/>
                <w:lang w:val="en-GB"/>
              </w:rPr>
            </w:pPr>
          </w:p>
        </w:tc>
      </w:tr>
      <w:tr w:rsidR="007140AE" w:rsidRPr="003B56FF" w14:paraId="5444FA00" w14:textId="77777777" w:rsidTr="00433EC4">
        <w:tc>
          <w:tcPr>
            <w:tcW w:w="1435" w:type="dxa"/>
          </w:tcPr>
          <w:p w14:paraId="4CB2FA33" w14:textId="77777777" w:rsidR="007140AE" w:rsidRPr="003B56FF" w:rsidRDefault="007140AE" w:rsidP="007140AE">
            <w:pPr>
              <w:pStyle w:val="Ztup-normal-11"/>
              <w:spacing w:after="0" w:line="240" w:lineRule="auto"/>
              <w:rPr>
                <w:rFonts w:cs="Arial"/>
                <w:lang w:val="en-GB"/>
              </w:rPr>
            </w:pPr>
            <w:r w:rsidRPr="003B56FF">
              <w:rPr>
                <w:rFonts w:cs="Arial"/>
                <w:b/>
                <w:lang w:val="en-GB"/>
              </w:rPr>
              <w:t>PMLS0020</w:t>
            </w:r>
          </w:p>
        </w:tc>
        <w:tc>
          <w:tcPr>
            <w:tcW w:w="4828" w:type="dxa"/>
          </w:tcPr>
          <w:p w14:paraId="2F05A050" w14:textId="77777777" w:rsidR="007140AE" w:rsidRDefault="007140AE" w:rsidP="007140AE">
            <w:pPr>
              <w:pStyle w:val="Ztup-normal-11"/>
              <w:spacing w:after="0" w:line="240" w:lineRule="auto"/>
              <w:rPr>
                <w:rFonts w:cs="Arial"/>
                <w:lang w:val="en-GB"/>
              </w:rPr>
            </w:pPr>
            <w:r w:rsidRPr="003B56FF">
              <w:rPr>
                <w:rFonts w:cs="Arial"/>
                <w:lang w:val="en-GB"/>
              </w:rPr>
              <w:t xml:space="preserve">A draft version of the Logistic Support Plan </w:t>
            </w:r>
            <w:r w:rsidRPr="003B56FF">
              <w:rPr>
                <w:rFonts w:cs="Arial"/>
                <w:b/>
                <w:lang w:val="en-GB"/>
              </w:rPr>
              <w:t>shall</w:t>
            </w:r>
            <w:r w:rsidRPr="003B56FF">
              <w:rPr>
                <w:rFonts w:cs="Arial"/>
                <w:lang w:val="en-GB"/>
              </w:rPr>
              <w:t xml:space="preserve"> be provided by the Contractor within </w:t>
            </w:r>
            <w:r w:rsidR="00433EC4" w:rsidRPr="003B56FF">
              <w:rPr>
                <w:rFonts w:cs="Arial"/>
                <w:lang w:val="en-GB"/>
              </w:rPr>
              <w:t>3</w:t>
            </w:r>
            <w:r w:rsidRPr="003B56FF">
              <w:rPr>
                <w:rFonts w:cs="Arial"/>
                <w:lang w:val="en-GB"/>
              </w:rPr>
              <w:t>0 working days from the day of the signature of the contract on.</w:t>
            </w:r>
          </w:p>
          <w:p w14:paraId="093562A7" w14:textId="0E92C113" w:rsidR="001A0EAF" w:rsidRPr="003B56FF" w:rsidRDefault="001A0EAF" w:rsidP="007140AE">
            <w:pPr>
              <w:pStyle w:val="Ztup-normal-11"/>
              <w:spacing w:after="0" w:line="240" w:lineRule="auto"/>
              <w:rPr>
                <w:rFonts w:cs="Arial"/>
                <w:lang w:val="en-GB"/>
              </w:rPr>
            </w:pPr>
          </w:p>
        </w:tc>
        <w:tc>
          <w:tcPr>
            <w:tcW w:w="1664" w:type="dxa"/>
          </w:tcPr>
          <w:p w14:paraId="60165843" w14:textId="77777777" w:rsidR="007140AE" w:rsidRPr="003B56FF" w:rsidRDefault="007140AE" w:rsidP="007140AE">
            <w:pPr>
              <w:pStyle w:val="Ztup-normal-11"/>
              <w:spacing w:after="0" w:line="240" w:lineRule="auto"/>
              <w:rPr>
                <w:rFonts w:cs="Arial"/>
                <w:lang w:val="en-GB"/>
              </w:rPr>
            </w:pPr>
          </w:p>
        </w:tc>
      </w:tr>
    </w:tbl>
    <w:p w14:paraId="743E0379" w14:textId="4609E24A" w:rsidR="007140AE" w:rsidRPr="003B56FF" w:rsidRDefault="007140AE" w:rsidP="007140AE">
      <w:pPr>
        <w:pStyle w:val="reqt"/>
        <w:rPr>
          <w:rFonts w:ascii="Arial" w:hAnsi="Arial"/>
          <w:sz w:val="20"/>
          <w:lang w:val="en-GB"/>
        </w:rPr>
      </w:pPr>
      <w:r w:rsidRPr="003B56FF">
        <w:rPr>
          <w:rFonts w:ascii="Arial" w:hAnsi="Arial"/>
          <w:sz w:val="20"/>
          <w:lang w:val="en-GB"/>
        </w:rPr>
        <w:tab/>
      </w:r>
    </w:p>
    <w:p w14:paraId="0A182947" w14:textId="77777777" w:rsidR="007140AE" w:rsidRPr="003B56FF" w:rsidRDefault="007140AE" w:rsidP="007140AE">
      <w:pPr>
        <w:pStyle w:val="Heading2"/>
      </w:pPr>
      <w:bookmarkStart w:id="92" w:name="_Toc209619909"/>
      <w:r w:rsidRPr="003B56FF">
        <w:t>Installation and Commissioning Plan</w:t>
      </w:r>
      <w:bookmarkEnd w:id="92"/>
    </w:p>
    <w:p w14:paraId="5BF4470F"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22"/>
        <w:gridCol w:w="4842"/>
        <w:gridCol w:w="1663"/>
      </w:tblGrid>
      <w:tr w:rsidR="007140AE" w:rsidRPr="003B56FF" w14:paraId="54926B2A" w14:textId="77777777" w:rsidTr="007140AE">
        <w:tc>
          <w:tcPr>
            <w:tcW w:w="1555" w:type="dxa"/>
            <w:shd w:val="clear" w:color="auto" w:fill="BFBFBF" w:themeFill="background1" w:themeFillShade="BF"/>
          </w:tcPr>
          <w:p w14:paraId="4556E21E"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312D604E"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34D46E26"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05E10B64" w14:textId="77777777" w:rsidTr="007140AE">
        <w:tc>
          <w:tcPr>
            <w:tcW w:w="1555" w:type="dxa"/>
          </w:tcPr>
          <w:p w14:paraId="10260F6A" w14:textId="77777777" w:rsidR="007140AE" w:rsidRPr="003B56FF" w:rsidRDefault="007140AE" w:rsidP="007140AE">
            <w:pPr>
              <w:pStyle w:val="Ztup-normal-11"/>
              <w:spacing w:after="0" w:line="240" w:lineRule="auto"/>
              <w:rPr>
                <w:rFonts w:cs="Arial"/>
                <w:lang w:val="en-GB"/>
              </w:rPr>
            </w:pPr>
            <w:r w:rsidRPr="003B56FF">
              <w:rPr>
                <w:rFonts w:cs="Arial"/>
                <w:b/>
                <w:lang w:val="en-GB"/>
              </w:rPr>
              <w:t>PMIM0010</w:t>
            </w:r>
          </w:p>
        </w:tc>
        <w:tc>
          <w:tcPr>
            <w:tcW w:w="6237" w:type="dxa"/>
          </w:tcPr>
          <w:p w14:paraId="1F2A113A" w14:textId="77777777" w:rsidR="007140AE" w:rsidRPr="003B56FF" w:rsidRDefault="007140AE" w:rsidP="007140AE">
            <w:pPr>
              <w:pStyle w:val="reqt"/>
              <w:spacing w:after="0"/>
              <w:ind w:left="0" w:firstLine="0"/>
              <w:rPr>
                <w:rFonts w:ascii="Arial" w:hAnsi="Arial"/>
                <w:lang w:val="en-GB"/>
              </w:rPr>
            </w:pPr>
            <w:r w:rsidRPr="003B56FF">
              <w:rPr>
                <w:rFonts w:ascii="Arial" w:hAnsi="Arial"/>
                <w:lang w:val="en-GB"/>
              </w:rPr>
              <w:t xml:space="preserve">On each site where installation is going to take place, the Contractor </w:t>
            </w:r>
            <w:r w:rsidRPr="003B56FF">
              <w:rPr>
                <w:rFonts w:ascii="Arial" w:hAnsi="Arial"/>
                <w:b/>
                <w:lang w:val="en-GB"/>
              </w:rPr>
              <w:t>shall</w:t>
            </w:r>
            <w:r w:rsidRPr="003B56FF">
              <w:rPr>
                <w:rFonts w:ascii="Arial" w:hAnsi="Arial"/>
                <w:lang w:val="en-GB"/>
              </w:rPr>
              <w:t xml:space="preserve"> prepare an Installation and Commissioning Plan comprising:</w:t>
            </w:r>
          </w:p>
          <w:p w14:paraId="2BE3AEFF" w14:textId="77777777" w:rsidR="007140AE" w:rsidRPr="003B56FF" w:rsidRDefault="007140AE" w:rsidP="009B1C4B">
            <w:pPr>
              <w:pStyle w:val="reqt"/>
              <w:numPr>
                <w:ilvl w:val="0"/>
                <w:numId w:val="16"/>
              </w:numPr>
              <w:spacing w:after="0"/>
              <w:ind w:left="755"/>
              <w:rPr>
                <w:rFonts w:ascii="Arial" w:hAnsi="Arial"/>
                <w:lang w:val="en-GB"/>
              </w:rPr>
            </w:pPr>
            <w:r w:rsidRPr="003B56FF">
              <w:rPr>
                <w:rFonts w:ascii="Arial" w:hAnsi="Arial"/>
                <w:lang w:val="en-GB"/>
              </w:rPr>
              <w:t>The Contractor’s scope of work,</w:t>
            </w:r>
          </w:p>
          <w:p w14:paraId="58BD26B4" w14:textId="77777777" w:rsidR="007140AE" w:rsidRPr="003B56FF" w:rsidRDefault="007140AE" w:rsidP="009B1C4B">
            <w:pPr>
              <w:pStyle w:val="reqt"/>
              <w:numPr>
                <w:ilvl w:val="0"/>
                <w:numId w:val="16"/>
              </w:numPr>
              <w:spacing w:after="0"/>
              <w:ind w:left="755"/>
              <w:rPr>
                <w:rFonts w:ascii="Arial" w:hAnsi="Arial"/>
                <w:lang w:val="en-GB"/>
              </w:rPr>
            </w:pPr>
            <w:r w:rsidRPr="003B56FF">
              <w:rPr>
                <w:rFonts w:ascii="Arial" w:hAnsi="Arial"/>
                <w:lang w:val="en-GB"/>
              </w:rPr>
              <w:t>Sub-contractors involved and their scope of work (if applicable),</w:t>
            </w:r>
          </w:p>
          <w:p w14:paraId="6B82BED3" w14:textId="77777777" w:rsidR="007140AE" w:rsidRPr="003B56FF" w:rsidRDefault="007140AE" w:rsidP="009B1C4B">
            <w:pPr>
              <w:pStyle w:val="reqt"/>
              <w:numPr>
                <w:ilvl w:val="0"/>
                <w:numId w:val="16"/>
              </w:numPr>
              <w:spacing w:after="0"/>
              <w:ind w:left="755"/>
              <w:rPr>
                <w:rFonts w:ascii="Arial" w:hAnsi="Arial"/>
                <w:lang w:val="en-GB"/>
              </w:rPr>
            </w:pPr>
            <w:r w:rsidRPr="003B56FF">
              <w:rPr>
                <w:rFonts w:ascii="Arial" w:hAnsi="Arial"/>
                <w:lang w:val="en-GB"/>
              </w:rPr>
              <w:t>The Contracting authority’s scope of work,</w:t>
            </w:r>
          </w:p>
          <w:p w14:paraId="11DF9306" w14:textId="77777777" w:rsidR="007140AE" w:rsidRPr="003B56FF" w:rsidRDefault="007140AE" w:rsidP="009B1C4B">
            <w:pPr>
              <w:pStyle w:val="reqt"/>
              <w:numPr>
                <w:ilvl w:val="0"/>
                <w:numId w:val="16"/>
              </w:numPr>
              <w:spacing w:after="0"/>
              <w:ind w:left="755"/>
              <w:rPr>
                <w:rFonts w:ascii="Arial" w:hAnsi="Arial"/>
                <w:lang w:val="en-GB"/>
              </w:rPr>
            </w:pPr>
            <w:r w:rsidRPr="003B56FF">
              <w:rPr>
                <w:rFonts w:ascii="Arial" w:hAnsi="Arial"/>
                <w:lang w:val="en-GB"/>
              </w:rPr>
              <w:t>Tasks to be performed and the person(s) responsible for each task,</w:t>
            </w:r>
          </w:p>
          <w:p w14:paraId="49181616" w14:textId="77777777" w:rsidR="007140AE" w:rsidRPr="003B56FF" w:rsidRDefault="007140AE" w:rsidP="009B1C4B">
            <w:pPr>
              <w:pStyle w:val="reqt"/>
              <w:numPr>
                <w:ilvl w:val="0"/>
                <w:numId w:val="16"/>
              </w:numPr>
              <w:spacing w:after="0"/>
              <w:ind w:left="755"/>
              <w:rPr>
                <w:rFonts w:ascii="Arial" w:hAnsi="Arial"/>
                <w:lang w:val="en-GB"/>
              </w:rPr>
            </w:pPr>
            <w:r w:rsidRPr="003B56FF">
              <w:rPr>
                <w:rFonts w:ascii="Arial" w:hAnsi="Arial"/>
                <w:lang w:val="en-GB"/>
              </w:rPr>
              <w:t>Timing of the tasks,</w:t>
            </w:r>
          </w:p>
          <w:p w14:paraId="3C1419B7" w14:textId="3D7F4FE8" w:rsidR="007140AE" w:rsidRPr="003B56FF" w:rsidRDefault="007140AE" w:rsidP="009B1C4B">
            <w:pPr>
              <w:pStyle w:val="reqt"/>
              <w:numPr>
                <w:ilvl w:val="0"/>
                <w:numId w:val="16"/>
              </w:numPr>
              <w:spacing w:after="0"/>
              <w:ind w:left="755"/>
              <w:rPr>
                <w:rFonts w:ascii="Arial" w:hAnsi="Arial"/>
                <w:lang w:val="en-GB"/>
              </w:rPr>
            </w:pPr>
            <w:r w:rsidRPr="003B56FF">
              <w:rPr>
                <w:rFonts w:ascii="Arial" w:hAnsi="Arial"/>
                <w:lang w:val="en-GB"/>
              </w:rPr>
              <w:lastRenderedPageBreak/>
              <w:t>Documentation (</w:t>
            </w:r>
            <w:r w:rsidR="009D4EF1" w:rsidRPr="003B56FF">
              <w:rPr>
                <w:rFonts w:ascii="Arial" w:hAnsi="Arial"/>
                <w:lang w:val="en-GB"/>
              </w:rPr>
              <w:t>e.g.,</w:t>
            </w:r>
            <w:r w:rsidRPr="003B56FF">
              <w:rPr>
                <w:rFonts w:ascii="Arial" w:hAnsi="Arial"/>
                <w:lang w:val="en-GB"/>
              </w:rPr>
              <w:t xml:space="preserve"> instructions, specifications, drawings, interconnection diagrams and other relevant information for installation),</w:t>
            </w:r>
          </w:p>
          <w:p w14:paraId="146A1A44" w14:textId="77777777" w:rsidR="007140AE" w:rsidRDefault="007140AE" w:rsidP="009B1C4B">
            <w:pPr>
              <w:pStyle w:val="reqt"/>
              <w:numPr>
                <w:ilvl w:val="0"/>
                <w:numId w:val="16"/>
              </w:numPr>
              <w:spacing w:after="0"/>
              <w:ind w:left="755"/>
              <w:rPr>
                <w:rFonts w:ascii="Arial" w:hAnsi="Arial"/>
                <w:lang w:val="en-GB"/>
              </w:rPr>
            </w:pPr>
            <w:r w:rsidRPr="003B56FF">
              <w:rPr>
                <w:rFonts w:ascii="Arial" w:hAnsi="Arial"/>
                <w:lang w:val="en-GB"/>
              </w:rPr>
              <w:t>Other information important for the final installation.</w:t>
            </w:r>
          </w:p>
          <w:p w14:paraId="6A2B6582" w14:textId="05E3EF90" w:rsidR="001A0EAF" w:rsidRPr="003B56FF" w:rsidRDefault="001A0EAF" w:rsidP="001A0EAF">
            <w:pPr>
              <w:pStyle w:val="reqt"/>
              <w:spacing w:after="0"/>
              <w:ind w:left="755" w:firstLine="0"/>
              <w:rPr>
                <w:rFonts w:ascii="Arial" w:hAnsi="Arial"/>
                <w:lang w:val="en-GB"/>
              </w:rPr>
            </w:pPr>
          </w:p>
        </w:tc>
        <w:tc>
          <w:tcPr>
            <w:tcW w:w="1836" w:type="dxa"/>
          </w:tcPr>
          <w:p w14:paraId="1DE218E0" w14:textId="77777777" w:rsidR="007140AE" w:rsidRPr="003B56FF" w:rsidRDefault="007140AE" w:rsidP="007140AE">
            <w:pPr>
              <w:pStyle w:val="Ztup-normal-11"/>
              <w:spacing w:after="0" w:line="240" w:lineRule="auto"/>
              <w:rPr>
                <w:rFonts w:cs="Arial"/>
                <w:lang w:val="en-GB"/>
              </w:rPr>
            </w:pPr>
          </w:p>
        </w:tc>
      </w:tr>
      <w:tr w:rsidR="007140AE" w:rsidRPr="003B56FF" w14:paraId="70E1A842" w14:textId="77777777" w:rsidTr="007140AE">
        <w:tc>
          <w:tcPr>
            <w:tcW w:w="1555" w:type="dxa"/>
          </w:tcPr>
          <w:p w14:paraId="257EAFC8" w14:textId="77777777" w:rsidR="007140AE" w:rsidRPr="003B56FF" w:rsidRDefault="007140AE" w:rsidP="007140AE">
            <w:pPr>
              <w:pStyle w:val="Ztup-normal-11"/>
              <w:spacing w:after="0" w:line="240" w:lineRule="auto"/>
              <w:rPr>
                <w:rFonts w:cs="Arial"/>
                <w:lang w:val="en-GB"/>
              </w:rPr>
            </w:pPr>
            <w:r w:rsidRPr="003B56FF">
              <w:rPr>
                <w:rFonts w:cs="Arial"/>
                <w:b/>
                <w:lang w:val="en-GB"/>
              </w:rPr>
              <w:t>PMIM0020</w:t>
            </w:r>
          </w:p>
        </w:tc>
        <w:tc>
          <w:tcPr>
            <w:tcW w:w="6237" w:type="dxa"/>
          </w:tcPr>
          <w:p w14:paraId="33C345AB" w14:textId="77777777" w:rsidR="001A0EAF" w:rsidRDefault="007140AE" w:rsidP="007140AE">
            <w:pPr>
              <w:pStyle w:val="Ztup-normal-11"/>
              <w:spacing w:after="0" w:line="240" w:lineRule="auto"/>
              <w:rPr>
                <w:rFonts w:cs="Arial"/>
                <w:lang w:val="en-GB"/>
              </w:rPr>
            </w:pPr>
            <w:r w:rsidRPr="003B56FF">
              <w:rPr>
                <w:rFonts w:cs="Arial"/>
                <w:lang w:val="en-GB"/>
              </w:rPr>
              <w:t xml:space="preserve">An initial (draft) version of the Installation and Commissioning Plan </w:t>
            </w:r>
            <w:r w:rsidRPr="003B56FF">
              <w:rPr>
                <w:rFonts w:cs="Arial"/>
                <w:b/>
                <w:lang w:val="en-GB"/>
              </w:rPr>
              <w:t>shall</w:t>
            </w:r>
            <w:r w:rsidRPr="003B56FF">
              <w:rPr>
                <w:rFonts w:cs="Arial"/>
                <w:lang w:val="en-GB"/>
              </w:rPr>
              <w:t xml:space="preserve"> be provided in the tender documentation.</w:t>
            </w:r>
          </w:p>
          <w:p w14:paraId="082A44D5" w14:textId="7B959007" w:rsidR="001A0EAF" w:rsidRPr="003B56FF" w:rsidRDefault="001A0EAF" w:rsidP="007140AE">
            <w:pPr>
              <w:pStyle w:val="Ztup-normal-11"/>
              <w:spacing w:after="0" w:line="240" w:lineRule="auto"/>
              <w:rPr>
                <w:rFonts w:cs="Arial"/>
                <w:lang w:val="en-GB"/>
              </w:rPr>
            </w:pPr>
          </w:p>
        </w:tc>
        <w:tc>
          <w:tcPr>
            <w:tcW w:w="1836" w:type="dxa"/>
          </w:tcPr>
          <w:p w14:paraId="589F4332" w14:textId="77777777" w:rsidR="007140AE" w:rsidRPr="003B56FF" w:rsidRDefault="007140AE" w:rsidP="007140AE">
            <w:pPr>
              <w:pStyle w:val="Ztup-normal-11"/>
              <w:spacing w:after="0" w:line="240" w:lineRule="auto"/>
              <w:rPr>
                <w:rFonts w:cs="Arial"/>
                <w:lang w:val="en-GB"/>
              </w:rPr>
            </w:pPr>
          </w:p>
        </w:tc>
      </w:tr>
      <w:tr w:rsidR="007140AE" w:rsidRPr="003B56FF" w14:paraId="3A11DE4E" w14:textId="77777777" w:rsidTr="007140AE">
        <w:tc>
          <w:tcPr>
            <w:tcW w:w="1555" w:type="dxa"/>
          </w:tcPr>
          <w:p w14:paraId="1C00D6AD" w14:textId="77777777" w:rsidR="007140AE" w:rsidRPr="003B56FF" w:rsidRDefault="007140AE" w:rsidP="007140AE">
            <w:pPr>
              <w:pStyle w:val="Ztup-normal-11"/>
              <w:spacing w:after="0" w:line="240" w:lineRule="auto"/>
              <w:rPr>
                <w:rFonts w:cs="Arial"/>
                <w:lang w:val="en-GB"/>
              </w:rPr>
            </w:pPr>
            <w:r w:rsidRPr="003B56FF">
              <w:rPr>
                <w:rFonts w:cs="Arial"/>
                <w:b/>
                <w:lang w:val="en-GB"/>
              </w:rPr>
              <w:t>PMIM0030</w:t>
            </w:r>
          </w:p>
        </w:tc>
        <w:tc>
          <w:tcPr>
            <w:tcW w:w="6237" w:type="dxa"/>
          </w:tcPr>
          <w:p w14:paraId="767DDB62" w14:textId="77777777" w:rsidR="007140AE" w:rsidRDefault="007140AE" w:rsidP="007140AE">
            <w:pPr>
              <w:pStyle w:val="Ztup-normal-11"/>
              <w:spacing w:after="0" w:line="240" w:lineRule="auto"/>
              <w:rPr>
                <w:rFonts w:cs="Arial"/>
                <w:lang w:val="en-GB"/>
              </w:rPr>
            </w:pPr>
            <w:r w:rsidRPr="003B56FF">
              <w:rPr>
                <w:rFonts w:cs="Arial"/>
                <w:lang w:val="en-GB"/>
              </w:rPr>
              <w:t xml:space="preserve">The final Installation and Commissioning Plan </w:t>
            </w:r>
            <w:r w:rsidRPr="003B56FF">
              <w:rPr>
                <w:rFonts w:cs="Arial"/>
                <w:b/>
                <w:lang w:val="en-GB"/>
              </w:rPr>
              <w:t>shall</w:t>
            </w:r>
            <w:r w:rsidRPr="003B56FF">
              <w:rPr>
                <w:rFonts w:cs="Arial"/>
                <w:lang w:val="en-GB"/>
              </w:rPr>
              <w:t xml:space="preserve"> be submitted at least 4 weeks and approved by the Contracting authority at least 3 weeks before the start of installation activities.</w:t>
            </w:r>
          </w:p>
          <w:p w14:paraId="6738777F" w14:textId="655484F7" w:rsidR="001A0EAF" w:rsidRPr="003B56FF" w:rsidRDefault="001A0EAF" w:rsidP="007140AE">
            <w:pPr>
              <w:pStyle w:val="Ztup-normal-11"/>
              <w:spacing w:after="0" w:line="240" w:lineRule="auto"/>
              <w:rPr>
                <w:rFonts w:cs="Arial"/>
                <w:lang w:val="en-GB"/>
              </w:rPr>
            </w:pPr>
          </w:p>
        </w:tc>
        <w:tc>
          <w:tcPr>
            <w:tcW w:w="1836" w:type="dxa"/>
          </w:tcPr>
          <w:p w14:paraId="7C4D3C5E" w14:textId="77777777" w:rsidR="007140AE" w:rsidRPr="003B56FF" w:rsidRDefault="007140AE" w:rsidP="007140AE">
            <w:pPr>
              <w:pStyle w:val="Ztup-normal-11"/>
              <w:spacing w:after="0" w:line="240" w:lineRule="auto"/>
              <w:rPr>
                <w:rFonts w:cs="Arial"/>
                <w:lang w:val="en-GB"/>
              </w:rPr>
            </w:pPr>
          </w:p>
        </w:tc>
      </w:tr>
    </w:tbl>
    <w:p w14:paraId="5A8A2F6D" w14:textId="77777777" w:rsidR="007140AE" w:rsidRPr="003B56FF" w:rsidRDefault="007140AE" w:rsidP="007140AE">
      <w:pPr>
        <w:pStyle w:val="Heading2"/>
        <w:numPr>
          <w:ilvl w:val="0"/>
          <w:numId w:val="0"/>
        </w:numPr>
        <w:ind w:left="576"/>
      </w:pPr>
    </w:p>
    <w:p w14:paraId="024A4151" w14:textId="77777777" w:rsidR="007140AE" w:rsidRPr="003B56FF" w:rsidRDefault="007140AE" w:rsidP="007140AE">
      <w:pPr>
        <w:pStyle w:val="Heading2"/>
      </w:pPr>
      <w:bookmarkStart w:id="93" w:name="_Toc209619910"/>
      <w:r w:rsidRPr="003B56FF">
        <w:t>Acceptance Test Plans and Procedures</w:t>
      </w:r>
      <w:bookmarkEnd w:id="93"/>
    </w:p>
    <w:p w14:paraId="75B8764C"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46"/>
        <w:gridCol w:w="4813"/>
        <w:gridCol w:w="1668"/>
      </w:tblGrid>
      <w:tr w:rsidR="007140AE" w:rsidRPr="003B56FF" w14:paraId="0BBF316C" w14:textId="77777777" w:rsidTr="007140AE">
        <w:tc>
          <w:tcPr>
            <w:tcW w:w="1446" w:type="dxa"/>
            <w:shd w:val="clear" w:color="auto" w:fill="BFBFBF" w:themeFill="background1" w:themeFillShade="BF"/>
          </w:tcPr>
          <w:p w14:paraId="409F3274"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3" w:type="dxa"/>
            <w:shd w:val="clear" w:color="auto" w:fill="BFBFBF" w:themeFill="background1" w:themeFillShade="BF"/>
          </w:tcPr>
          <w:p w14:paraId="365F6BD3"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68" w:type="dxa"/>
            <w:shd w:val="clear" w:color="auto" w:fill="BFBFBF" w:themeFill="background1" w:themeFillShade="BF"/>
          </w:tcPr>
          <w:p w14:paraId="05B855C6"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4F82AFFF" w14:textId="77777777" w:rsidTr="007140AE">
        <w:tc>
          <w:tcPr>
            <w:tcW w:w="1446" w:type="dxa"/>
          </w:tcPr>
          <w:p w14:paraId="40D7C152" w14:textId="77777777" w:rsidR="007140AE" w:rsidRPr="003B56FF" w:rsidRDefault="007140AE" w:rsidP="007140AE">
            <w:pPr>
              <w:pStyle w:val="Ztup-normal-11"/>
              <w:spacing w:after="0" w:line="240" w:lineRule="auto"/>
              <w:rPr>
                <w:rFonts w:cs="Arial"/>
                <w:lang w:val="en-GB"/>
              </w:rPr>
            </w:pPr>
            <w:r w:rsidRPr="003B56FF">
              <w:rPr>
                <w:rFonts w:cs="Arial"/>
                <w:b/>
                <w:lang w:val="en-GB"/>
              </w:rPr>
              <w:t>PMAP0010</w:t>
            </w:r>
          </w:p>
        </w:tc>
        <w:tc>
          <w:tcPr>
            <w:tcW w:w="4813" w:type="dxa"/>
          </w:tcPr>
          <w:p w14:paraId="30202C66" w14:textId="77777777" w:rsidR="005A68FF" w:rsidRPr="003B56FF" w:rsidRDefault="007140AE" w:rsidP="005A68FF">
            <w:pPr>
              <w:pStyle w:val="reqt"/>
              <w:spacing w:after="0"/>
              <w:ind w:left="33" w:firstLine="0"/>
              <w:rPr>
                <w:rFonts w:ascii="Arial" w:hAnsi="Arial"/>
                <w:lang w:val="en-GB"/>
              </w:rPr>
            </w:pPr>
            <w:r w:rsidRPr="003B56FF">
              <w:rPr>
                <w:rFonts w:ascii="Arial" w:hAnsi="Arial"/>
                <w:lang w:val="en-GB"/>
              </w:rPr>
              <w:t xml:space="preserve">The Contractor </w:t>
            </w:r>
            <w:r w:rsidRPr="003B56FF">
              <w:rPr>
                <w:rFonts w:ascii="Arial" w:hAnsi="Arial"/>
                <w:b/>
                <w:lang w:val="en-GB"/>
              </w:rPr>
              <w:t>shall</w:t>
            </w:r>
            <w:r w:rsidRPr="003B56FF">
              <w:rPr>
                <w:rFonts w:ascii="Arial" w:hAnsi="Arial"/>
                <w:lang w:val="en-GB"/>
              </w:rPr>
              <w:t xml:space="preserve"> provide acceptance test plans and procedures (test specifications) for Factory Acceptance Test and Site Acceptance Test, including a detailed description of the proposed test techniques and procedures to verify all equipment parameters, together with a schedule for such tests.</w:t>
            </w:r>
          </w:p>
          <w:p w14:paraId="5D541514" w14:textId="193623F9" w:rsidR="007140AE" w:rsidRPr="003B56FF" w:rsidRDefault="007140AE" w:rsidP="005A68FF">
            <w:pPr>
              <w:pStyle w:val="reqt"/>
              <w:spacing w:after="0"/>
              <w:ind w:left="580" w:firstLine="0"/>
              <w:rPr>
                <w:rFonts w:ascii="Arial" w:hAnsi="Arial"/>
                <w:lang w:val="en-GB"/>
              </w:rPr>
            </w:pPr>
          </w:p>
        </w:tc>
        <w:tc>
          <w:tcPr>
            <w:tcW w:w="1668" w:type="dxa"/>
          </w:tcPr>
          <w:p w14:paraId="7DB979CD" w14:textId="77777777" w:rsidR="007140AE" w:rsidRPr="003B56FF" w:rsidRDefault="007140AE" w:rsidP="007140AE">
            <w:pPr>
              <w:pStyle w:val="Ztup-normal-11"/>
              <w:spacing w:after="0" w:line="240" w:lineRule="auto"/>
              <w:rPr>
                <w:rFonts w:cs="Arial"/>
                <w:lang w:val="en-GB"/>
              </w:rPr>
            </w:pPr>
          </w:p>
        </w:tc>
      </w:tr>
      <w:tr w:rsidR="005A68FF" w:rsidRPr="003B56FF" w14:paraId="2BE358BE" w14:textId="77777777" w:rsidTr="007140AE">
        <w:tc>
          <w:tcPr>
            <w:tcW w:w="1446" w:type="dxa"/>
          </w:tcPr>
          <w:p w14:paraId="63A6B3A9" w14:textId="77777777" w:rsidR="005A68FF" w:rsidRPr="003B56FF" w:rsidRDefault="005A68FF" w:rsidP="007140AE">
            <w:pPr>
              <w:pStyle w:val="Ztup-normal-11"/>
              <w:spacing w:after="0" w:line="240" w:lineRule="auto"/>
              <w:rPr>
                <w:rFonts w:cs="Arial"/>
                <w:b/>
                <w:lang w:val="en-GB"/>
              </w:rPr>
            </w:pPr>
            <w:r w:rsidRPr="003B56FF">
              <w:rPr>
                <w:rFonts w:cs="Arial"/>
                <w:b/>
                <w:lang w:val="en-GB"/>
              </w:rPr>
              <w:t>PMAP0015</w:t>
            </w:r>
          </w:p>
        </w:tc>
        <w:tc>
          <w:tcPr>
            <w:tcW w:w="4813" w:type="dxa"/>
          </w:tcPr>
          <w:p w14:paraId="0D473510" w14:textId="77777777" w:rsidR="005A68FF" w:rsidRPr="003B56FF" w:rsidRDefault="005A68FF" w:rsidP="005A68FF">
            <w:pPr>
              <w:pStyle w:val="reqt"/>
              <w:spacing w:after="0"/>
              <w:ind w:left="33" w:firstLine="0"/>
              <w:rPr>
                <w:rFonts w:ascii="Arial" w:hAnsi="Arial"/>
                <w:lang w:val="en-GB"/>
              </w:rPr>
            </w:pPr>
            <w:r w:rsidRPr="003B56FF">
              <w:rPr>
                <w:rFonts w:ascii="Arial" w:hAnsi="Arial"/>
                <w:lang w:val="en-GB"/>
              </w:rPr>
              <w:t xml:space="preserve">The following documents </w:t>
            </w:r>
            <w:r w:rsidRPr="003B56FF">
              <w:rPr>
                <w:rFonts w:ascii="Arial" w:hAnsi="Arial"/>
                <w:b/>
                <w:lang w:val="en-GB"/>
              </w:rPr>
              <w:t>shall</w:t>
            </w:r>
            <w:r w:rsidRPr="003B56FF">
              <w:rPr>
                <w:rFonts w:ascii="Arial" w:hAnsi="Arial"/>
                <w:lang w:val="en-GB"/>
              </w:rPr>
              <w:t xml:space="preserve"> be provided:</w:t>
            </w:r>
          </w:p>
          <w:p w14:paraId="7FCB520B" w14:textId="77777777" w:rsidR="005A68FF" w:rsidRPr="003B56FF" w:rsidRDefault="005A68FF" w:rsidP="009B1C4B">
            <w:pPr>
              <w:pStyle w:val="reqt"/>
              <w:numPr>
                <w:ilvl w:val="0"/>
                <w:numId w:val="18"/>
              </w:numPr>
              <w:spacing w:after="0"/>
              <w:ind w:left="580"/>
              <w:rPr>
                <w:rFonts w:ascii="Arial" w:hAnsi="Arial"/>
                <w:lang w:val="en-GB"/>
              </w:rPr>
            </w:pPr>
            <w:r w:rsidRPr="003B56FF">
              <w:rPr>
                <w:rFonts w:ascii="Arial" w:hAnsi="Arial"/>
                <w:lang w:val="en-GB"/>
              </w:rPr>
              <w:t>Factory Acceptance Test Plan and Procedures,</w:t>
            </w:r>
          </w:p>
          <w:p w14:paraId="58719A37" w14:textId="7049090E" w:rsidR="005A68FF" w:rsidRDefault="005A68FF" w:rsidP="009B1C4B">
            <w:pPr>
              <w:pStyle w:val="reqt"/>
              <w:numPr>
                <w:ilvl w:val="0"/>
                <w:numId w:val="18"/>
              </w:numPr>
              <w:spacing w:after="0"/>
              <w:ind w:left="580"/>
              <w:rPr>
                <w:rFonts w:ascii="Arial" w:hAnsi="Arial"/>
                <w:lang w:val="en-GB"/>
              </w:rPr>
            </w:pPr>
            <w:r w:rsidRPr="003B56FF">
              <w:rPr>
                <w:rFonts w:ascii="Arial" w:hAnsi="Arial"/>
                <w:lang w:val="en-GB"/>
              </w:rPr>
              <w:t>Site Acceptance Test Plan and Procedures.</w:t>
            </w:r>
          </w:p>
          <w:p w14:paraId="3CED6149" w14:textId="429F4457" w:rsidR="009963B9" w:rsidRDefault="009963B9" w:rsidP="009B1C4B">
            <w:pPr>
              <w:pStyle w:val="reqt"/>
              <w:numPr>
                <w:ilvl w:val="0"/>
                <w:numId w:val="18"/>
              </w:numPr>
              <w:spacing w:after="0"/>
              <w:ind w:left="580"/>
              <w:rPr>
                <w:rFonts w:ascii="Arial" w:hAnsi="Arial"/>
                <w:lang w:val="en-GB"/>
              </w:rPr>
            </w:pPr>
            <w:r>
              <w:rPr>
                <w:rFonts w:ascii="Arial" w:hAnsi="Arial"/>
                <w:lang w:val="en-GB"/>
              </w:rPr>
              <w:t xml:space="preserve">Flight check </w:t>
            </w:r>
          </w:p>
          <w:p w14:paraId="361768C8" w14:textId="58E8076C" w:rsidR="00513EE7" w:rsidRPr="003B56FF" w:rsidRDefault="00513EE7" w:rsidP="00513EE7">
            <w:pPr>
              <w:pStyle w:val="reqt"/>
              <w:spacing w:after="0"/>
              <w:ind w:left="580" w:firstLine="0"/>
              <w:rPr>
                <w:rFonts w:ascii="Arial" w:hAnsi="Arial"/>
                <w:lang w:val="en-GB"/>
              </w:rPr>
            </w:pPr>
          </w:p>
        </w:tc>
        <w:tc>
          <w:tcPr>
            <w:tcW w:w="1668" w:type="dxa"/>
          </w:tcPr>
          <w:p w14:paraId="3B1B9301" w14:textId="77777777" w:rsidR="005A68FF" w:rsidRPr="003B56FF" w:rsidRDefault="005A68FF" w:rsidP="007140AE">
            <w:pPr>
              <w:pStyle w:val="Ztup-normal-11"/>
              <w:spacing w:after="0" w:line="240" w:lineRule="auto"/>
              <w:rPr>
                <w:rFonts w:cs="Arial"/>
                <w:lang w:val="en-GB"/>
              </w:rPr>
            </w:pPr>
          </w:p>
        </w:tc>
      </w:tr>
      <w:tr w:rsidR="007140AE" w:rsidRPr="003B56FF" w14:paraId="362D4D39" w14:textId="77777777" w:rsidTr="007140AE">
        <w:tc>
          <w:tcPr>
            <w:tcW w:w="1446" w:type="dxa"/>
          </w:tcPr>
          <w:p w14:paraId="4BD04086" w14:textId="77777777" w:rsidR="007140AE" w:rsidRPr="003B56FF" w:rsidRDefault="007140AE" w:rsidP="007140AE">
            <w:pPr>
              <w:pStyle w:val="Ztup-normal-11"/>
              <w:spacing w:after="0" w:line="240" w:lineRule="auto"/>
              <w:rPr>
                <w:rFonts w:cs="Arial"/>
                <w:lang w:val="en-GB"/>
              </w:rPr>
            </w:pPr>
            <w:r w:rsidRPr="003B56FF">
              <w:rPr>
                <w:rFonts w:cs="Arial"/>
                <w:b/>
                <w:lang w:val="en-GB"/>
              </w:rPr>
              <w:t>PMAP0020</w:t>
            </w:r>
          </w:p>
        </w:tc>
        <w:tc>
          <w:tcPr>
            <w:tcW w:w="4813" w:type="dxa"/>
          </w:tcPr>
          <w:p w14:paraId="0F4823CF" w14:textId="77777777" w:rsidR="007140AE" w:rsidRPr="003B56FF" w:rsidRDefault="007140AE" w:rsidP="007140AE">
            <w:pPr>
              <w:jc w:val="both"/>
              <w:rPr>
                <w:rFonts w:cs="Arial"/>
                <w:lang w:val="en-GB"/>
              </w:rPr>
            </w:pPr>
            <w:r w:rsidRPr="003B56FF">
              <w:rPr>
                <w:rFonts w:cs="Arial"/>
                <w:lang w:val="en-GB"/>
              </w:rPr>
              <w:t xml:space="preserve">These acceptance test plans and procedures (test specifications) </w:t>
            </w:r>
            <w:r w:rsidRPr="003B56FF">
              <w:rPr>
                <w:rFonts w:cs="Arial"/>
                <w:b/>
                <w:lang w:val="en-GB"/>
              </w:rPr>
              <w:t>shall</w:t>
            </w:r>
            <w:r w:rsidRPr="003B56FF">
              <w:rPr>
                <w:rFonts w:cs="Arial"/>
                <w:lang w:val="en-GB"/>
              </w:rPr>
              <w:t xml:space="preserve"> at least contain the following:</w:t>
            </w:r>
          </w:p>
          <w:p w14:paraId="5D92687B" w14:textId="77777777" w:rsidR="007140AE" w:rsidRPr="003B56FF" w:rsidRDefault="007140AE" w:rsidP="009B1C4B">
            <w:pPr>
              <w:pStyle w:val="ListParagraph"/>
              <w:numPr>
                <w:ilvl w:val="0"/>
                <w:numId w:val="17"/>
              </w:numPr>
              <w:ind w:left="580"/>
              <w:jc w:val="both"/>
              <w:rPr>
                <w:rFonts w:cs="Arial"/>
                <w:lang w:val="en-GB"/>
              </w:rPr>
            </w:pPr>
            <w:r w:rsidRPr="003B56FF">
              <w:rPr>
                <w:rFonts w:cs="Arial"/>
                <w:lang w:val="en-GB"/>
              </w:rPr>
              <w:t>A schedule of the actions to be taken in the testing of various parts of the equipment,</w:t>
            </w:r>
          </w:p>
          <w:p w14:paraId="54BF1DEF" w14:textId="42CF52CE" w:rsidR="007140AE" w:rsidRPr="003B56FF" w:rsidRDefault="007140AE" w:rsidP="009B1C4B">
            <w:pPr>
              <w:pStyle w:val="ListParagraph"/>
              <w:numPr>
                <w:ilvl w:val="0"/>
                <w:numId w:val="17"/>
              </w:numPr>
              <w:ind w:left="580"/>
              <w:jc w:val="both"/>
              <w:rPr>
                <w:rFonts w:cs="Arial"/>
                <w:lang w:val="en-GB"/>
              </w:rPr>
            </w:pPr>
            <w:r w:rsidRPr="003B56FF">
              <w:rPr>
                <w:rFonts w:cs="Arial"/>
                <w:lang w:val="en-GB"/>
              </w:rPr>
              <w:t xml:space="preserve">The forms of documentation </w:t>
            </w:r>
            <w:r w:rsidR="009D4EF1" w:rsidRPr="003B56FF">
              <w:rPr>
                <w:rFonts w:cs="Arial"/>
                <w:lang w:val="en-GB"/>
              </w:rPr>
              <w:t>of test</w:t>
            </w:r>
            <w:r w:rsidRPr="003B56FF">
              <w:rPr>
                <w:rFonts w:cs="Arial"/>
                <w:lang w:val="en-GB"/>
              </w:rPr>
              <w:t xml:space="preserve"> results,</w:t>
            </w:r>
          </w:p>
          <w:p w14:paraId="42EC3F34" w14:textId="77777777" w:rsidR="007140AE" w:rsidRPr="003B56FF" w:rsidRDefault="007140AE" w:rsidP="009B1C4B">
            <w:pPr>
              <w:pStyle w:val="ListParagraph"/>
              <w:numPr>
                <w:ilvl w:val="0"/>
                <w:numId w:val="17"/>
              </w:numPr>
              <w:ind w:left="580"/>
              <w:jc w:val="both"/>
              <w:rPr>
                <w:rFonts w:cs="Arial"/>
                <w:lang w:val="en-GB"/>
              </w:rPr>
            </w:pPr>
            <w:r w:rsidRPr="003B56FF">
              <w:rPr>
                <w:rFonts w:cs="Arial"/>
                <w:lang w:val="en-GB"/>
              </w:rPr>
              <w:t xml:space="preserve">The condition under which the tests </w:t>
            </w:r>
            <w:r w:rsidR="005A68FF" w:rsidRPr="003B56FF">
              <w:rPr>
                <w:rFonts w:cs="Arial"/>
                <w:lang w:val="en-GB"/>
              </w:rPr>
              <w:t>are</w:t>
            </w:r>
            <w:r w:rsidRPr="003B56FF">
              <w:rPr>
                <w:rFonts w:cs="Arial"/>
                <w:lang w:val="en-GB"/>
              </w:rPr>
              <w:t xml:space="preserve"> conducted and approved,</w:t>
            </w:r>
          </w:p>
          <w:p w14:paraId="045C02E7" w14:textId="730D9B0A" w:rsidR="007140AE" w:rsidRDefault="007140AE" w:rsidP="009B1C4B">
            <w:pPr>
              <w:pStyle w:val="ListParagraph"/>
              <w:numPr>
                <w:ilvl w:val="0"/>
                <w:numId w:val="17"/>
              </w:numPr>
              <w:ind w:left="580"/>
              <w:jc w:val="both"/>
              <w:rPr>
                <w:rFonts w:cs="Arial"/>
                <w:lang w:val="en-GB"/>
              </w:rPr>
            </w:pPr>
            <w:r w:rsidRPr="003B56FF">
              <w:rPr>
                <w:rFonts w:cs="Arial"/>
                <w:lang w:val="en-GB"/>
              </w:rPr>
              <w:t>A detailed description of the tests to be performed.</w:t>
            </w:r>
          </w:p>
          <w:p w14:paraId="6C01BBE0" w14:textId="2C33E289" w:rsidR="009963B9" w:rsidRDefault="009963B9" w:rsidP="009B1C4B">
            <w:pPr>
              <w:pStyle w:val="ListParagraph"/>
              <w:numPr>
                <w:ilvl w:val="0"/>
                <w:numId w:val="17"/>
              </w:numPr>
              <w:ind w:left="580"/>
              <w:jc w:val="both"/>
              <w:rPr>
                <w:rFonts w:cs="Arial"/>
                <w:lang w:val="en-GB"/>
              </w:rPr>
            </w:pPr>
            <w:r>
              <w:rPr>
                <w:rFonts w:cs="Arial"/>
                <w:lang w:val="en-GB"/>
              </w:rPr>
              <w:t>Flight check protocol</w:t>
            </w:r>
          </w:p>
          <w:p w14:paraId="7C417E83" w14:textId="438FF2A2" w:rsidR="00513EE7" w:rsidRPr="003B56FF" w:rsidRDefault="00513EE7" w:rsidP="00513EE7">
            <w:pPr>
              <w:pStyle w:val="ListParagraph"/>
              <w:ind w:left="580"/>
              <w:jc w:val="both"/>
              <w:rPr>
                <w:rFonts w:cs="Arial"/>
                <w:lang w:val="en-GB"/>
              </w:rPr>
            </w:pPr>
          </w:p>
        </w:tc>
        <w:tc>
          <w:tcPr>
            <w:tcW w:w="1668" w:type="dxa"/>
          </w:tcPr>
          <w:p w14:paraId="779F5282" w14:textId="77777777" w:rsidR="007140AE" w:rsidRPr="003B56FF" w:rsidRDefault="007140AE" w:rsidP="007140AE">
            <w:pPr>
              <w:pStyle w:val="Ztup-normal-11"/>
              <w:spacing w:after="0" w:line="240" w:lineRule="auto"/>
              <w:rPr>
                <w:rFonts w:cs="Arial"/>
                <w:lang w:val="en-GB"/>
              </w:rPr>
            </w:pPr>
          </w:p>
        </w:tc>
      </w:tr>
    </w:tbl>
    <w:p w14:paraId="02F85143" w14:textId="32D57446" w:rsidR="007140AE" w:rsidRDefault="007140AE" w:rsidP="007140AE">
      <w:pPr>
        <w:rPr>
          <w:lang w:val="en-GB"/>
        </w:rPr>
      </w:pPr>
    </w:p>
    <w:p w14:paraId="5E090960" w14:textId="77777777" w:rsidR="008632DA" w:rsidRPr="003B56FF" w:rsidRDefault="008632DA" w:rsidP="007140AE">
      <w:pPr>
        <w:rPr>
          <w:lang w:val="en-GB"/>
        </w:rPr>
      </w:pPr>
    </w:p>
    <w:tbl>
      <w:tblPr>
        <w:tblStyle w:val="TableGrid"/>
        <w:tblW w:w="0" w:type="auto"/>
        <w:tblLook w:val="04A0" w:firstRow="1" w:lastRow="0" w:firstColumn="1" w:lastColumn="0" w:noHBand="0" w:noVBand="1"/>
      </w:tblPr>
      <w:tblGrid>
        <w:gridCol w:w="1446"/>
        <w:gridCol w:w="4813"/>
        <w:gridCol w:w="1668"/>
      </w:tblGrid>
      <w:tr w:rsidR="007140AE" w:rsidRPr="003B56FF" w14:paraId="56A425C3" w14:textId="77777777" w:rsidTr="007140AE">
        <w:tc>
          <w:tcPr>
            <w:tcW w:w="1446" w:type="dxa"/>
            <w:shd w:val="clear" w:color="auto" w:fill="BFBFBF" w:themeFill="background1" w:themeFillShade="BF"/>
          </w:tcPr>
          <w:p w14:paraId="0B522ABF" w14:textId="77777777" w:rsidR="007140AE" w:rsidRPr="003B56FF" w:rsidRDefault="007140AE" w:rsidP="007140AE">
            <w:pPr>
              <w:pStyle w:val="Ztup-normal-11"/>
              <w:spacing w:after="0" w:line="240" w:lineRule="auto"/>
              <w:rPr>
                <w:rFonts w:cs="Arial"/>
                <w:b/>
                <w:lang w:val="en-GB"/>
              </w:rPr>
            </w:pPr>
            <w:r w:rsidRPr="003B56FF">
              <w:rPr>
                <w:rFonts w:cs="Arial"/>
                <w:b/>
                <w:lang w:val="en-GB"/>
              </w:rPr>
              <w:t>ID</w:t>
            </w:r>
          </w:p>
        </w:tc>
        <w:tc>
          <w:tcPr>
            <w:tcW w:w="4813" w:type="dxa"/>
            <w:shd w:val="clear" w:color="auto" w:fill="BFBFBF" w:themeFill="background1" w:themeFillShade="BF"/>
          </w:tcPr>
          <w:p w14:paraId="6A3E85BA" w14:textId="77777777" w:rsidR="007140AE" w:rsidRPr="003B56FF" w:rsidRDefault="007140AE" w:rsidP="007140AE">
            <w:pPr>
              <w:pStyle w:val="Ztup-normal-11"/>
              <w:spacing w:after="0" w:line="240" w:lineRule="auto"/>
              <w:rPr>
                <w:rFonts w:cs="Arial"/>
                <w:lang w:val="en-GB"/>
              </w:rPr>
            </w:pPr>
            <w:r w:rsidRPr="003B56FF">
              <w:rPr>
                <w:rFonts w:cs="Arial"/>
                <w:b/>
                <w:lang w:val="en-GB"/>
              </w:rPr>
              <w:t>Requirements</w:t>
            </w:r>
          </w:p>
        </w:tc>
        <w:tc>
          <w:tcPr>
            <w:tcW w:w="1668" w:type="dxa"/>
            <w:shd w:val="clear" w:color="auto" w:fill="BFBFBF" w:themeFill="background1" w:themeFillShade="BF"/>
          </w:tcPr>
          <w:p w14:paraId="7B9D2512" w14:textId="77777777" w:rsidR="007140AE" w:rsidRPr="003B56FF" w:rsidRDefault="007140AE" w:rsidP="007140AE">
            <w:pPr>
              <w:pStyle w:val="Ztup-normal-11"/>
              <w:spacing w:after="0" w:line="240" w:lineRule="auto"/>
              <w:rPr>
                <w:rFonts w:cs="Arial"/>
                <w:lang w:val="en-GB"/>
              </w:rPr>
            </w:pPr>
            <w:r w:rsidRPr="003B56FF">
              <w:rPr>
                <w:rFonts w:cs="Arial"/>
                <w:b/>
                <w:lang w:val="en-GB"/>
              </w:rPr>
              <w:t>Compliance YES/NO – references to evidence</w:t>
            </w:r>
          </w:p>
        </w:tc>
      </w:tr>
      <w:tr w:rsidR="007140AE" w:rsidRPr="003B56FF" w14:paraId="470C05ED" w14:textId="77777777" w:rsidTr="007140AE">
        <w:tc>
          <w:tcPr>
            <w:tcW w:w="1446" w:type="dxa"/>
          </w:tcPr>
          <w:p w14:paraId="72499E5A" w14:textId="77777777" w:rsidR="007140AE" w:rsidRPr="003B56FF" w:rsidRDefault="007140AE" w:rsidP="007140AE">
            <w:pPr>
              <w:pStyle w:val="Ztup-normal-11"/>
              <w:spacing w:after="0" w:line="240" w:lineRule="auto"/>
              <w:rPr>
                <w:rFonts w:cs="Arial"/>
                <w:lang w:val="en-GB"/>
              </w:rPr>
            </w:pPr>
            <w:r w:rsidRPr="003B56FF">
              <w:rPr>
                <w:rFonts w:cs="Arial"/>
                <w:b/>
                <w:lang w:val="en-GB"/>
              </w:rPr>
              <w:t>PMAP0030</w:t>
            </w:r>
          </w:p>
        </w:tc>
        <w:tc>
          <w:tcPr>
            <w:tcW w:w="4813" w:type="dxa"/>
          </w:tcPr>
          <w:p w14:paraId="3D1AADF2" w14:textId="77777777" w:rsidR="007140AE" w:rsidRDefault="007140AE" w:rsidP="007140AE">
            <w:pPr>
              <w:pStyle w:val="Ztup-normal-11"/>
              <w:spacing w:after="0" w:line="240" w:lineRule="auto"/>
              <w:rPr>
                <w:rFonts w:cs="Arial"/>
                <w:lang w:val="en-GB"/>
              </w:rPr>
            </w:pPr>
            <w:r w:rsidRPr="003B56FF">
              <w:rPr>
                <w:rFonts w:cs="Arial"/>
                <w:lang w:val="en-GB"/>
              </w:rPr>
              <w:t xml:space="preserve">The FAT Plan and Procedures </w:t>
            </w:r>
            <w:r w:rsidRPr="003B56FF">
              <w:rPr>
                <w:rFonts w:cs="Arial"/>
                <w:b/>
                <w:lang w:val="en-GB"/>
              </w:rPr>
              <w:t>shall</w:t>
            </w:r>
            <w:r w:rsidRPr="003B56FF">
              <w:rPr>
                <w:rFonts w:cs="Arial"/>
                <w:lang w:val="en-GB"/>
              </w:rPr>
              <w:t xml:space="preserve"> be submitted to the Contracting authority 4 weeks before the FAT at the latest. The document </w:t>
            </w:r>
            <w:r w:rsidRPr="003B56FF">
              <w:rPr>
                <w:rFonts w:cs="Arial"/>
                <w:b/>
                <w:lang w:val="en-GB"/>
              </w:rPr>
              <w:t>shall</w:t>
            </w:r>
            <w:r w:rsidRPr="003B56FF">
              <w:rPr>
                <w:rFonts w:cs="Arial"/>
                <w:lang w:val="en-GB"/>
              </w:rPr>
              <w:t xml:space="preserve"> be reviewed by Contracting authority and </w:t>
            </w:r>
            <w:r w:rsidRPr="003B56FF">
              <w:rPr>
                <w:rFonts w:cs="Arial"/>
                <w:b/>
                <w:lang w:val="en-GB"/>
              </w:rPr>
              <w:t>shall</w:t>
            </w:r>
            <w:r w:rsidRPr="003B56FF">
              <w:rPr>
                <w:rFonts w:cs="Arial"/>
                <w:lang w:val="en-GB"/>
              </w:rPr>
              <w:t xml:space="preserve"> be amended or </w:t>
            </w:r>
            <w:r w:rsidRPr="003B56FF">
              <w:rPr>
                <w:rFonts w:cs="Arial"/>
                <w:lang w:val="en-GB"/>
              </w:rPr>
              <w:lastRenderedPageBreak/>
              <w:t>changed if necessary, and approved by both parties 2 weeks before the FAT at the latest.</w:t>
            </w:r>
          </w:p>
          <w:p w14:paraId="0D4CCDD9" w14:textId="1EEB1F40" w:rsidR="00513EE7" w:rsidRPr="003B56FF" w:rsidRDefault="00513EE7" w:rsidP="007140AE">
            <w:pPr>
              <w:pStyle w:val="Ztup-normal-11"/>
              <w:spacing w:after="0" w:line="240" w:lineRule="auto"/>
              <w:rPr>
                <w:rFonts w:cs="Arial"/>
                <w:lang w:val="en-GB"/>
              </w:rPr>
            </w:pPr>
          </w:p>
        </w:tc>
        <w:tc>
          <w:tcPr>
            <w:tcW w:w="1668" w:type="dxa"/>
          </w:tcPr>
          <w:p w14:paraId="5681A7B7" w14:textId="77777777" w:rsidR="007140AE" w:rsidRPr="003B56FF" w:rsidRDefault="007140AE" w:rsidP="007140AE">
            <w:pPr>
              <w:pStyle w:val="Ztup-normal-11"/>
              <w:spacing w:after="0" w:line="240" w:lineRule="auto"/>
              <w:rPr>
                <w:rFonts w:cs="Arial"/>
                <w:lang w:val="en-GB"/>
              </w:rPr>
            </w:pPr>
          </w:p>
        </w:tc>
      </w:tr>
      <w:tr w:rsidR="005A68FF" w:rsidRPr="003B56FF" w14:paraId="1133AB1F" w14:textId="77777777" w:rsidTr="007140AE">
        <w:tc>
          <w:tcPr>
            <w:tcW w:w="1446" w:type="dxa"/>
          </w:tcPr>
          <w:p w14:paraId="334C24E6" w14:textId="77777777" w:rsidR="005A68FF" w:rsidRPr="003B56FF" w:rsidRDefault="005A68FF" w:rsidP="007140AE">
            <w:pPr>
              <w:pStyle w:val="Ztup-normal-11"/>
              <w:spacing w:after="0" w:line="240" w:lineRule="auto"/>
              <w:rPr>
                <w:rFonts w:cs="Arial"/>
                <w:b/>
                <w:lang w:val="en-GB"/>
              </w:rPr>
            </w:pPr>
            <w:r w:rsidRPr="003B56FF">
              <w:rPr>
                <w:rFonts w:cs="Arial"/>
                <w:b/>
                <w:lang w:val="en-GB"/>
              </w:rPr>
              <w:t>PMAP0035</w:t>
            </w:r>
          </w:p>
        </w:tc>
        <w:tc>
          <w:tcPr>
            <w:tcW w:w="4813" w:type="dxa"/>
          </w:tcPr>
          <w:p w14:paraId="57597BB1" w14:textId="77777777" w:rsidR="005A68FF" w:rsidRDefault="005A68FF" w:rsidP="005A68FF">
            <w:pPr>
              <w:pStyle w:val="Ztup-normal-11"/>
              <w:spacing w:after="0" w:line="240" w:lineRule="auto"/>
              <w:rPr>
                <w:rFonts w:cs="Arial"/>
                <w:lang w:val="en-GB"/>
              </w:rPr>
            </w:pPr>
            <w:r w:rsidRPr="003B56FF">
              <w:rPr>
                <w:rFonts w:cs="Arial"/>
                <w:lang w:val="en-GB"/>
              </w:rPr>
              <w:t xml:space="preserve">The document </w:t>
            </w:r>
            <w:r w:rsidRPr="003B56FF">
              <w:rPr>
                <w:rFonts w:cs="Arial"/>
                <w:b/>
                <w:lang w:val="en-GB"/>
              </w:rPr>
              <w:t>shall</w:t>
            </w:r>
            <w:r w:rsidRPr="003B56FF">
              <w:rPr>
                <w:rFonts w:cs="Arial"/>
                <w:lang w:val="en-GB"/>
              </w:rPr>
              <w:t xml:space="preserve"> be reviewed by Contracting authority or changed if necessary, and approved by both parties 2 weeks before the FAT at the latest.</w:t>
            </w:r>
          </w:p>
          <w:p w14:paraId="0B305031" w14:textId="4CBF0617" w:rsidR="00513EE7" w:rsidRPr="003B56FF" w:rsidRDefault="00513EE7" w:rsidP="005A68FF">
            <w:pPr>
              <w:pStyle w:val="Ztup-normal-11"/>
              <w:spacing w:after="0" w:line="240" w:lineRule="auto"/>
              <w:rPr>
                <w:rFonts w:cs="Arial"/>
                <w:lang w:val="en-GB"/>
              </w:rPr>
            </w:pPr>
          </w:p>
        </w:tc>
        <w:tc>
          <w:tcPr>
            <w:tcW w:w="1668" w:type="dxa"/>
          </w:tcPr>
          <w:p w14:paraId="578129F6" w14:textId="77777777" w:rsidR="005A68FF" w:rsidRPr="003B56FF" w:rsidRDefault="005A68FF" w:rsidP="007140AE">
            <w:pPr>
              <w:pStyle w:val="Ztup-normal-11"/>
              <w:spacing w:after="0" w:line="240" w:lineRule="auto"/>
              <w:rPr>
                <w:rFonts w:cs="Arial"/>
                <w:lang w:val="en-GB"/>
              </w:rPr>
            </w:pPr>
          </w:p>
        </w:tc>
      </w:tr>
      <w:tr w:rsidR="007140AE" w:rsidRPr="003B56FF" w14:paraId="2F779366" w14:textId="77777777" w:rsidTr="007140AE">
        <w:tc>
          <w:tcPr>
            <w:tcW w:w="1446" w:type="dxa"/>
          </w:tcPr>
          <w:p w14:paraId="06387532" w14:textId="77777777" w:rsidR="007140AE" w:rsidRPr="003B56FF" w:rsidRDefault="007140AE" w:rsidP="007140AE">
            <w:pPr>
              <w:pStyle w:val="Ztup-normal-11"/>
              <w:spacing w:after="0" w:line="240" w:lineRule="auto"/>
              <w:rPr>
                <w:rFonts w:cs="Arial"/>
                <w:lang w:val="en-GB"/>
              </w:rPr>
            </w:pPr>
            <w:r w:rsidRPr="003B56FF">
              <w:rPr>
                <w:rFonts w:cs="Arial"/>
                <w:b/>
                <w:lang w:val="en-GB"/>
              </w:rPr>
              <w:t>PMAP0040</w:t>
            </w:r>
          </w:p>
        </w:tc>
        <w:tc>
          <w:tcPr>
            <w:tcW w:w="4813" w:type="dxa"/>
          </w:tcPr>
          <w:p w14:paraId="75C61FCE" w14:textId="77777777" w:rsidR="007140AE" w:rsidRDefault="007140AE" w:rsidP="005A68FF">
            <w:pPr>
              <w:pStyle w:val="Ztup-normal-11"/>
              <w:spacing w:after="0" w:line="240" w:lineRule="auto"/>
              <w:rPr>
                <w:rFonts w:cs="Arial"/>
                <w:lang w:val="en-GB"/>
              </w:rPr>
            </w:pPr>
            <w:r w:rsidRPr="003B56FF">
              <w:rPr>
                <w:rFonts w:cs="Arial"/>
                <w:lang w:val="en-GB"/>
              </w:rPr>
              <w:t xml:space="preserve">The Site Acceptance Test Plan and Procedures </w:t>
            </w:r>
            <w:r w:rsidRPr="003B56FF">
              <w:rPr>
                <w:rFonts w:cs="Arial"/>
                <w:b/>
                <w:lang w:val="en-GB"/>
              </w:rPr>
              <w:t>shall</w:t>
            </w:r>
            <w:r w:rsidRPr="003B56FF">
              <w:rPr>
                <w:rFonts w:cs="Arial"/>
                <w:lang w:val="en-GB"/>
              </w:rPr>
              <w:t xml:space="preserve"> be submitted to the Contracting authority 4 weeks before the SAT at the latest. </w:t>
            </w:r>
          </w:p>
          <w:p w14:paraId="3EF4A3BB" w14:textId="686E97E5" w:rsidR="00513EE7" w:rsidRPr="003B56FF" w:rsidRDefault="00513EE7" w:rsidP="005A68FF">
            <w:pPr>
              <w:pStyle w:val="Ztup-normal-11"/>
              <w:spacing w:after="0" w:line="240" w:lineRule="auto"/>
              <w:rPr>
                <w:rFonts w:cs="Arial"/>
                <w:lang w:val="en-GB"/>
              </w:rPr>
            </w:pPr>
          </w:p>
        </w:tc>
        <w:tc>
          <w:tcPr>
            <w:tcW w:w="1668" w:type="dxa"/>
          </w:tcPr>
          <w:p w14:paraId="4A3A08FC" w14:textId="77777777" w:rsidR="007140AE" w:rsidRPr="003B56FF" w:rsidRDefault="007140AE" w:rsidP="007140AE">
            <w:pPr>
              <w:pStyle w:val="Ztup-normal-11"/>
              <w:spacing w:after="0" w:line="240" w:lineRule="auto"/>
              <w:rPr>
                <w:rFonts w:cs="Arial"/>
                <w:lang w:val="en-GB"/>
              </w:rPr>
            </w:pPr>
          </w:p>
        </w:tc>
      </w:tr>
      <w:tr w:rsidR="005A68FF" w:rsidRPr="003B56FF" w14:paraId="74F05B85" w14:textId="77777777" w:rsidTr="007140AE">
        <w:tc>
          <w:tcPr>
            <w:tcW w:w="1446" w:type="dxa"/>
          </w:tcPr>
          <w:p w14:paraId="195E8075" w14:textId="77777777" w:rsidR="005A68FF" w:rsidRPr="003B56FF" w:rsidRDefault="005A68FF" w:rsidP="007140AE">
            <w:pPr>
              <w:pStyle w:val="Ztup-normal-11"/>
              <w:spacing w:after="0" w:line="240" w:lineRule="auto"/>
              <w:rPr>
                <w:rFonts w:cs="Arial"/>
                <w:b/>
                <w:lang w:val="en-GB"/>
              </w:rPr>
            </w:pPr>
            <w:r w:rsidRPr="003B56FF">
              <w:rPr>
                <w:rFonts w:cs="Arial"/>
                <w:b/>
                <w:lang w:val="en-GB"/>
              </w:rPr>
              <w:t>PMAP0045</w:t>
            </w:r>
          </w:p>
        </w:tc>
        <w:tc>
          <w:tcPr>
            <w:tcW w:w="4813" w:type="dxa"/>
          </w:tcPr>
          <w:p w14:paraId="3D225047" w14:textId="77777777" w:rsidR="005A68FF" w:rsidRDefault="005A68FF" w:rsidP="005A68FF">
            <w:pPr>
              <w:pStyle w:val="Ztup-normal-11"/>
              <w:spacing w:after="0" w:line="240" w:lineRule="auto"/>
              <w:rPr>
                <w:rFonts w:cs="Arial"/>
                <w:lang w:val="en-GB"/>
              </w:rPr>
            </w:pPr>
            <w:r w:rsidRPr="003B56FF">
              <w:rPr>
                <w:rFonts w:cs="Arial"/>
                <w:lang w:val="en-GB"/>
              </w:rPr>
              <w:t xml:space="preserve">The document </w:t>
            </w:r>
            <w:r w:rsidRPr="003B56FF">
              <w:rPr>
                <w:rFonts w:cs="Arial"/>
                <w:b/>
                <w:lang w:val="en-GB"/>
              </w:rPr>
              <w:t xml:space="preserve">shall </w:t>
            </w:r>
            <w:r w:rsidRPr="003B56FF">
              <w:rPr>
                <w:rFonts w:cs="Arial"/>
                <w:lang w:val="en-GB"/>
              </w:rPr>
              <w:t>be reviewed by Contracting authority or changed if necessary, and approved by both parties 2 weeks before the SAT at the latest.</w:t>
            </w:r>
          </w:p>
          <w:p w14:paraId="5972B828" w14:textId="58868ED4" w:rsidR="00513EE7" w:rsidRPr="003B56FF" w:rsidRDefault="00513EE7" w:rsidP="005A68FF">
            <w:pPr>
              <w:pStyle w:val="Ztup-normal-11"/>
              <w:spacing w:after="0" w:line="240" w:lineRule="auto"/>
              <w:rPr>
                <w:rFonts w:cs="Arial"/>
                <w:lang w:val="en-GB"/>
              </w:rPr>
            </w:pPr>
          </w:p>
        </w:tc>
        <w:tc>
          <w:tcPr>
            <w:tcW w:w="1668" w:type="dxa"/>
          </w:tcPr>
          <w:p w14:paraId="210FC474" w14:textId="77777777" w:rsidR="005A68FF" w:rsidRPr="003B56FF" w:rsidRDefault="005A68FF" w:rsidP="007140AE">
            <w:pPr>
              <w:pStyle w:val="Ztup-normal-11"/>
              <w:spacing w:after="0" w:line="240" w:lineRule="auto"/>
              <w:rPr>
                <w:rFonts w:cs="Arial"/>
                <w:lang w:val="en-GB"/>
              </w:rPr>
            </w:pPr>
          </w:p>
        </w:tc>
      </w:tr>
    </w:tbl>
    <w:p w14:paraId="43F40529" w14:textId="77777777" w:rsidR="007140AE" w:rsidRPr="003B56FF" w:rsidRDefault="007140AE" w:rsidP="007140AE">
      <w:pPr>
        <w:rPr>
          <w:rFonts w:cs="Arial"/>
          <w:sz w:val="20"/>
          <w:lang w:val="en-GB"/>
        </w:rPr>
      </w:pPr>
    </w:p>
    <w:p w14:paraId="044704C5" w14:textId="77777777" w:rsidR="007140AE" w:rsidRPr="003B56FF" w:rsidRDefault="007140AE" w:rsidP="007140AE">
      <w:pPr>
        <w:pStyle w:val="Heading1"/>
        <w:spacing w:before="240"/>
        <w:ind w:left="431" w:hanging="431"/>
        <w:rPr>
          <w:rFonts w:cs="Arial"/>
          <w:sz w:val="20"/>
          <w:lang w:val="en-GB"/>
        </w:rPr>
      </w:pPr>
      <w:bookmarkStart w:id="94" w:name="_Toc209619911"/>
      <w:r w:rsidRPr="003B56FF">
        <w:rPr>
          <w:rFonts w:cs="Arial"/>
          <w:sz w:val="20"/>
          <w:lang w:val="en-GB"/>
        </w:rPr>
        <w:t>Installation and Commissioning/Transition</w:t>
      </w:r>
      <w:bookmarkEnd w:id="94"/>
    </w:p>
    <w:p w14:paraId="338EB55C" w14:textId="77777777" w:rsidR="007140AE" w:rsidRPr="003B56FF" w:rsidRDefault="007140AE" w:rsidP="007140AE">
      <w:pPr>
        <w:pStyle w:val="Heading2"/>
      </w:pPr>
      <w:bookmarkStart w:id="95" w:name="_Toc209619912"/>
      <w:r w:rsidRPr="003B56FF">
        <w:t>Installation</w:t>
      </w:r>
      <w:bookmarkEnd w:id="95"/>
    </w:p>
    <w:p w14:paraId="04D06251"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06"/>
        <w:gridCol w:w="4850"/>
        <w:gridCol w:w="1671"/>
      </w:tblGrid>
      <w:tr w:rsidR="007140AE" w:rsidRPr="003B56FF" w14:paraId="2C573ECE" w14:textId="77777777" w:rsidTr="007140AE">
        <w:trPr>
          <w:tblHeader/>
        </w:trPr>
        <w:tc>
          <w:tcPr>
            <w:tcW w:w="1555" w:type="dxa"/>
            <w:shd w:val="clear" w:color="auto" w:fill="BFBFBF" w:themeFill="background1" w:themeFillShade="BF"/>
          </w:tcPr>
          <w:p w14:paraId="49587360"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614EFB52"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2E0C63A3"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488E03F8" w14:textId="77777777" w:rsidTr="007140AE">
        <w:tc>
          <w:tcPr>
            <w:tcW w:w="1555" w:type="dxa"/>
          </w:tcPr>
          <w:p w14:paraId="2A112F77" w14:textId="77777777" w:rsidR="007140AE" w:rsidRPr="003B56FF" w:rsidRDefault="007140AE" w:rsidP="007140AE">
            <w:pPr>
              <w:pStyle w:val="Ztup-normal-11"/>
              <w:spacing w:after="0" w:line="240" w:lineRule="auto"/>
              <w:rPr>
                <w:rFonts w:cs="Arial"/>
                <w:lang w:val="en-GB"/>
              </w:rPr>
            </w:pPr>
            <w:r w:rsidRPr="003B56FF">
              <w:rPr>
                <w:rFonts w:cs="Arial"/>
                <w:b/>
                <w:lang w:val="en-GB"/>
              </w:rPr>
              <w:t>INST0010</w:t>
            </w:r>
          </w:p>
        </w:tc>
        <w:tc>
          <w:tcPr>
            <w:tcW w:w="6237" w:type="dxa"/>
          </w:tcPr>
          <w:p w14:paraId="664D1242" w14:textId="77777777" w:rsidR="007140AE" w:rsidRDefault="007140AE" w:rsidP="007140AE">
            <w:pPr>
              <w:pStyle w:val="Ztup-normal-11"/>
              <w:spacing w:after="0" w:line="240" w:lineRule="auto"/>
              <w:rPr>
                <w:rFonts w:cs="Arial"/>
                <w:lang w:val="en-GB"/>
              </w:rPr>
            </w:pPr>
            <w:r w:rsidRPr="003B56FF">
              <w:rPr>
                <w:rFonts w:cs="Arial"/>
                <w:lang w:val="en-GB"/>
              </w:rPr>
              <w:t xml:space="preserve">The planning of the system installation and setting up </w:t>
            </w:r>
            <w:r w:rsidRPr="003B56FF">
              <w:rPr>
                <w:rFonts w:cs="Arial"/>
                <w:b/>
                <w:lang w:val="en-GB"/>
              </w:rPr>
              <w:t>shall</w:t>
            </w:r>
            <w:r w:rsidRPr="003B56FF">
              <w:rPr>
                <w:rFonts w:cs="Arial"/>
                <w:lang w:val="en-GB"/>
              </w:rPr>
              <w:t xml:space="preserve"> be developed in close cooperation with the Contracting authority.</w:t>
            </w:r>
          </w:p>
          <w:p w14:paraId="7056BEC5" w14:textId="55562EC5" w:rsidR="001A0EAF" w:rsidRPr="003B56FF" w:rsidRDefault="001A0EAF" w:rsidP="007140AE">
            <w:pPr>
              <w:pStyle w:val="Ztup-normal-11"/>
              <w:spacing w:after="0" w:line="240" w:lineRule="auto"/>
              <w:rPr>
                <w:rFonts w:cs="Arial"/>
                <w:lang w:val="en-GB"/>
              </w:rPr>
            </w:pPr>
          </w:p>
        </w:tc>
        <w:tc>
          <w:tcPr>
            <w:tcW w:w="1836" w:type="dxa"/>
          </w:tcPr>
          <w:p w14:paraId="4AE183E7" w14:textId="77777777" w:rsidR="007140AE" w:rsidRPr="003B56FF" w:rsidRDefault="007140AE" w:rsidP="007140AE">
            <w:pPr>
              <w:pStyle w:val="Ztup-normal-11"/>
              <w:spacing w:after="0" w:line="240" w:lineRule="auto"/>
              <w:rPr>
                <w:rFonts w:cs="Arial"/>
                <w:lang w:val="en-GB"/>
              </w:rPr>
            </w:pPr>
          </w:p>
        </w:tc>
      </w:tr>
      <w:tr w:rsidR="007140AE" w:rsidRPr="003B56FF" w14:paraId="330543F2" w14:textId="77777777" w:rsidTr="007140AE">
        <w:tc>
          <w:tcPr>
            <w:tcW w:w="1555" w:type="dxa"/>
          </w:tcPr>
          <w:p w14:paraId="0B3B0CC6" w14:textId="77777777" w:rsidR="007140AE" w:rsidRPr="003B56FF" w:rsidRDefault="007140AE" w:rsidP="007140AE">
            <w:pPr>
              <w:pStyle w:val="Ztup-normal-11"/>
              <w:spacing w:after="0" w:line="240" w:lineRule="auto"/>
              <w:rPr>
                <w:rFonts w:cs="Arial"/>
                <w:lang w:val="en-GB"/>
              </w:rPr>
            </w:pPr>
            <w:r w:rsidRPr="003B56FF">
              <w:rPr>
                <w:rFonts w:cs="Arial"/>
                <w:b/>
                <w:lang w:val="en-GB"/>
              </w:rPr>
              <w:t>INST0020</w:t>
            </w:r>
          </w:p>
        </w:tc>
        <w:tc>
          <w:tcPr>
            <w:tcW w:w="6237" w:type="dxa"/>
          </w:tcPr>
          <w:p w14:paraId="7A32C41E" w14:textId="77777777" w:rsidR="007140AE" w:rsidRDefault="007140AE" w:rsidP="007140AE">
            <w:pPr>
              <w:pStyle w:val="Ztup-normal-11"/>
              <w:spacing w:after="0" w:line="240" w:lineRule="auto"/>
              <w:rPr>
                <w:rFonts w:cs="Arial"/>
                <w:lang w:val="en-GB"/>
              </w:rPr>
            </w:pPr>
            <w:r w:rsidRPr="003B56FF">
              <w:rPr>
                <w:rFonts w:cs="Arial"/>
                <w:lang w:val="en-GB"/>
              </w:rPr>
              <w:t xml:space="preserve">The Installation and Commissioning Plan, specifying all installation and transition activities, </w:t>
            </w:r>
            <w:r w:rsidRPr="003B56FF">
              <w:rPr>
                <w:rFonts w:cs="Arial"/>
                <w:b/>
                <w:lang w:val="en-GB"/>
              </w:rPr>
              <w:t>shall</w:t>
            </w:r>
            <w:r w:rsidRPr="003B56FF">
              <w:rPr>
                <w:rFonts w:cs="Arial"/>
                <w:lang w:val="en-GB"/>
              </w:rPr>
              <w:t xml:space="preserve"> be approved by the Contracting authority prior to the installation.</w:t>
            </w:r>
          </w:p>
          <w:p w14:paraId="7365CCF0" w14:textId="35C24DE3" w:rsidR="001A0EAF" w:rsidRPr="003B56FF" w:rsidRDefault="001A0EAF" w:rsidP="007140AE">
            <w:pPr>
              <w:pStyle w:val="Ztup-normal-11"/>
              <w:spacing w:after="0" w:line="240" w:lineRule="auto"/>
              <w:rPr>
                <w:rFonts w:cs="Arial"/>
                <w:lang w:val="en-GB"/>
              </w:rPr>
            </w:pPr>
          </w:p>
        </w:tc>
        <w:tc>
          <w:tcPr>
            <w:tcW w:w="1836" w:type="dxa"/>
          </w:tcPr>
          <w:p w14:paraId="2373F831" w14:textId="77777777" w:rsidR="007140AE" w:rsidRPr="003B56FF" w:rsidRDefault="007140AE" w:rsidP="007140AE">
            <w:pPr>
              <w:pStyle w:val="Ztup-normal-11"/>
              <w:spacing w:after="0" w:line="240" w:lineRule="auto"/>
              <w:rPr>
                <w:rFonts w:cs="Arial"/>
                <w:lang w:val="en-GB"/>
              </w:rPr>
            </w:pPr>
          </w:p>
        </w:tc>
      </w:tr>
      <w:tr w:rsidR="007140AE" w:rsidRPr="003B56FF" w14:paraId="5709596A" w14:textId="77777777" w:rsidTr="007140AE">
        <w:tc>
          <w:tcPr>
            <w:tcW w:w="1555" w:type="dxa"/>
          </w:tcPr>
          <w:p w14:paraId="6C0C7414" w14:textId="77777777" w:rsidR="007140AE" w:rsidRPr="003B56FF" w:rsidRDefault="007140AE" w:rsidP="007140AE">
            <w:pPr>
              <w:pStyle w:val="Ztup-normal-11"/>
              <w:spacing w:after="0" w:line="240" w:lineRule="auto"/>
              <w:rPr>
                <w:rFonts w:cs="Arial"/>
                <w:lang w:val="en-GB"/>
              </w:rPr>
            </w:pPr>
            <w:r w:rsidRPr="003B56FF">
              <w:rPr>
                <w:rFonts w:cs="Arial"/>
                <w:b/>
                <w:lang w:val="en-GB"/>
              </w:rPr>
              <w:t>INST0030</w:t>
            </w:r>
          </w:p>
        </w:tc>
        <w:tc>
          <w:tcPr>
            <w:tcW w:w="6237" w:type="dxa"/>
          </w:tcPr>
          <w:p w14:paraId="337C4B42" w14:textId="77777777" w:rsidR="007140AE" w:rsidRDefault="007140AE" w:rsidP="005716F6">
            <w:pPr>
              <w:pStyle w:val="Ztup-normal-11"/>
              <w:spacing w:after="0" w:line="240" w:lineRule="auto"/>
              <w:rPr>
                <w:rFonts w:cs="Arial"/>
                <w:lang w:val="en-GB"/>
              </w:rPr>
            </w:pPr>
            <w:r w:rsidRPr="003B56FF">
              <w:rPr>
                <w:rFonts w:cs="Arial"/>
                <w:lang w:val="en-GB"/>
              </w:rPr>
              <w:t xml:space="preserve">The Contractor </w:t>
            </w:r>
            <w:r w:rsidR="005716F6" w:rsidRPr="003B56FF">
              <w:rPr>
                <w:rFonts w:cs="Arial"/>
                <w:lang w:val="en-GB"/>
              </w:rPr>
              <w:t xml:space="preserve">may </w:t>
            </w:r>
            <w:r w:rsidRPr="003B56FF">
              <w:rPr>
                <w:rFonts w:cs="Arial"/>
                <w:lang w:val="en-GB"/>
              </w:rPr>
              <w:t>perform a site survey before the installation takes place in order to identify necessary works to be performed, if deemed necessary.</w:t>
            </w:r>
          </w:p>
          <w:p w14:paraId="34CE02F3" w14:textId="089ABE1E" w:rsidR="001A0EAF" w:rsidRPr="003B56FF" w:rsidRDefault="001A0EAF" w:rsidP="005716F6">
            <w:pPr>
              <w:pStyle w:val="Ztup-normal-11"/>
              <w:spacing w:after="0" w:line="240" w:lineRule="auto"/>
              <w:rPr>
                <w:rFonts w:cs="Arial"/>
                <w:lang w:val="en-GB"/>
              </w:rPr>
            </w:pPr>
          </w:p>
        </w:tc>
        <w:tc>
          <w:tcPr>
            <w:tcW w:w="1836" w:type="dxa"/>
          </w:tcPr>
          <w:p w14:paraId="5E53FC77" w14:textId="77777777" w:rsidR="007140AE" w:rsidRPr="003B56FF" w:rsidRDefault="007140AE" w:rsidP="007140AE">
            <w:pPr>
              <w:pStyle w:val="Ztup-normal-11"/>
              <w:spacing w:after="0" w:line="240" w:lineRule="auto"/>
              <w:rPr>
                <w:rFonts w:cs="Arial"/>
                <w:lang w:val="en-GB"/>
              </w:rPr>
            </w:pPr>
          </w:p>
        </w:tc>
      </w:tr>
      <w:tr w:rsidR="007140AE" w:rsidRPr="003B56FF" w14:paraId="7D567ED5" w14:textId="77777777" w:rsidTr="007140AE">
        <w:tc>
          <w:tcPr>
            <w:tcW w:w="1555" w:type="dxa"/>
          </w:tcPr>
          <w:p w14:paraId="1CB81ED6" w14:textId="77777777" w:rsidR="007140AE" w:rsidRPr="003B56FF" w:rsidRDefault="007140AE" w:rsidP="007140AE">
            <w:pPr>
              <w:pStyle w:val="Ztup-normal-11"/>
              <w:spacing w:after="0" w:line="240" w:lineRule="auto"/>
              <w:rPr>
                <w:rFonts w:cs="Arial"/>
                <w:lang w:val="en-GB"/>
              </w:rPr>
            </w:pPr>
            <w:r w:rsidRPr="003B56FF">
              <w:rPr>
                <w:rFonts w:cs="Arial"/>
                <w:b/>
                <w:lang w:val="en-GB"/>
              </w:rPr>
              <w:t>INST0040</w:t>
            </w:r>
          </w:p>
        </w:tc>
        <w:tc>
          <w:tcPr>
            <w:tcW w:w="6237" w:type="dxa"/>
          </w:tcPr>
          <w:p w14:paraId="13A527C3" w14:textId="77777777" w:rsidR="007140AE" w:rsidRDefault="007140AE" w:rsidP="005716F6">
            <w:pPr>
              <w:pStyle w:val="Ztup-normal-11"/>
              <w:spacing w:after="0" w:line="240" w:lineRule="auto"/>
              <w:rPr>
                <w:rFonts w:cs="Arial"/>
                <w:lang w:val="en-GB"/>
              </w:rPr>
            </w:pPr>
            <w:r w:rsidRPr="003B56FF">
              <w:rPr>
                <w:rFonts w:cs="Arial"/>
                <w:lang w:val="en-GB"/>
              </w:rPr>
              <w:t xml:space="preserve">The Contracting authority </w:t>
            </w:r>
            <w:r w:rsidR="005716F6" w:rsidRPr="003B56FF">
              <w:rPr>
                <w:rFonts w:cs="Arial"/>
                <w:b/>
                <w:lang w:val="en-GB"/>
              </w:rPr>
              <w:t>shall</w:t>
            </w:r>
            <w:r w:rsidRPr="003B56FF">
              <w:rPr>
                <w:rFonts w:cs="Arial"/>
                <w:lang w:val="en-GB"/>
              </w:rPr>
              <w:t xml:space="preserve"> perform, prior to the installation, a complete physical check of the goods received (equipment, accessories, spare parts, documentation, etc. – all according to the Contract specification), and will notify the Contractor if the delivery does not </w:t>
            </w:r>
            <w:r w:rsidR="00794601" w:rsidRPr="003B56FF">
              <w:rPr>
                <w:rFonts w:cs="Arial"/>
                <w:lang w:val="en-GB"/>
              </w:rPr>
              <w:t>fulfil</w:t>
            </w:r>
            <w:r w:rsidRPr="003B56FF">
              <w:rPr>
                <w:rFonts w:cs="Arial"/>
                <w:lang w:val="en-GB"/>
              </w:rPr>
              <w:t xml:space="preserve"> the requirements listed in the Contract Specification.</w:t>
            </w:r>
          </w:p>
          <w:p w14:paraId="5E83BDB9" w14:textId="73BC235A" w:rsidR="001A0EAF" w:rsidRPr="003B56FF" w:rsidRDefault="001A0EAF" w:rsidP="005716F6">
            <w:pPr>
              <w:pStyle w:val="Ztup-normal-11"/>
              <w:spacing w:after="0" w:line="240" w:lineRule="auto"/>
              <w:rPr>
                <w:rFonts w:cs="Arial"/>
                <w:lang w:val="en-GB"/>
              </w:rPr>
            </w:pPr>
          </w:p>
        </w:tc>
        <w:tc>
          <w:tcPr>
            <w:tcW w:w="1836" w:type="dxa"/>
          </w:tcPr>
          <w:p w14:paraId="7F125512" w14:textId="77777777" w:rsidR="007140AE" w:rsidRPr="003B56FF" w:rsidRDefault="007140AE" w:rsidP="007140AE">
            <w:pPr>
              <w:pStyle w:val="Ztup-normal-11"/>
              <w:spacing w:after="0" w:line="240" w:lineRule="auto"/>
              <w:rPr>
                <w:rFonts w:cs="Arial"/>
                <w:lang w:val="en-GB"/>
              </w:rPr>
            </w:pPr>
          </w:p>
        </w:tc>
      </w:tr>
      <w:tr w:rsidR="007140AE" w:rsidRPr="003B56FF" w14:paraId="2532F0B4" w14:textId="77777777" w:rsidTr="007140AE">
        <w:tc>
          <w:tcPr>
            <w:tcW w:w="1555" w:type="dxa"/>
          </w:tcPr>
          <w:p w14:paraId="7A4CB5C6" w14:textId="77777777" w:rsidR="007140AE" w:rsidRPr="003B56FF" w:rsidRDefault="007140AE" w:rsidP="007140AE">
            <w:pPr>
              <w:pStyle w:val="Ztup-normal-11"/>
              <w:spacing w:after="0" w:line="240" w:lineRule="auto"/>
              <w:rPr>
                <w:rFonts w:cs="Arial"/>
                <w:lang w:val="en-GB"/>
              </w:rPr>
            </w:pPr>
            <w:r w:rsidRPr="003B56FF">
              <w:rPr>
                <w:rFonts w:cs="Arial"/>
                <w:b/>
                <w:lang w:val="en-GB"/>
              </w:rPr>
              <w:t>INST0050</w:t>
            </w:r>
          </w:p>
        </w:tc>
        <w:tc>
          <w:tcPr>
            <w:tcW w:w="6237" w:type="dxa"/>
          </w:tcPr>
          <w:p w14:paraId="27E8F80B" w14:textId="77777777" w:rsidR="007140AE"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have full responsibility for the system installation and setting up.</w:t>
            </w:r>
          </w:p>
          <w:p w14:paraId="6BE66BA2" w14:textId="41F32541" w:rsidR="001A0EAF" w:rsidRPr="003B56FF" w:rsidRDefault="001A0EAF" w:rsidP="007140AE">
            <w:pPr>
              <w:pStyle w:val="Ztup-normal-11"/>
              <w:spacing w:after="0" w:line="240" w:lineRule="auto"/>
              <w:rPr>
                <w:rFonts w:cs="Arial"/>
                <w:lang w:val="en-GB"/>
              </w:rPr>
            </w:pPr>
          </w:p>
        </w:tc>
        <w:tc>
          <w:tcPr>
            <w:tcW w:w="1836" w:type="dxa"/>
          </w:tcPr>
          <w:p w14:paraId="01BC05B0" w14:textId="77777777" w:rsidR="007140AE" w:rsidRPr="003B56FF" w:rsidRDefault="007140AE" w:rsidP="007140AE">
            <w:pPr>
              <w:pStyle w:val="Ztup-normal-11"/>
              <w:spacing w:after="0" w:line="240" w:lineRule="auto"/>
              <w:rPr>
                <w:rFonts w:cs="Arial"/>
                <w:lang w:val="en-GB"/>
              </w:rPr>
            </w:pPr>
          </w:p>
        </w:tc>
      </w:tr>
      <w:tr w:rsidR="007140AE" w:rsidRPr="003B56FF" w14:paraId="28826430" w14:textId="77777777" w:rsidTr="007140AE">
        <w:tc>
          <w:tcPr>
            <w:tcW w:w="1555" w:type="dxa"/>
          </w:tcPr>
          <w:p w14:paraId="2E48F2F9" w14:textId="77777777" w:rsidR="007140AE" w:rsidRPr="003B56FF" w:rsidRDefault="007140AE" w:rsidP="007140AE">
            <w:pPr>
              <w:pStyle w:val="Ztup-normal-11"/>
              <w:spacing w:after="0" w:line="240" w:lineRule="auto"/>
              <w:rPr>
                <w:rFonts w:cs="Arial"/>
                <w:lang w:val="en-GB"/>
              </w:rPr>
            </w:pPr>
            <w:r w:rsidRPr="003B56FF">
              <w:rPr>
                <w:rFonts w:cs="Arial"/>
                <w:b/>
                <w:lang w:val="en-GB"/>
              </w:rPr>
              <w:t>INST0060</w:t>
            </w:r>
          </w:p>
        </w:tc>
        <w:tc>
          <w:tcPr>
            <w:tcW w:w="6237" w:type="dxa"/>
          </w:tcPr>
          <w:p w14:paraId="73593DE5" w14:textId="77777777" w:rsidR="007140AE"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 xml:space="preserve">shall </w:t>
            </w:r>
            <w:r w:rsidRPr="003B56FF">
              <w:rPr>
                <w:rFonts w:cs="Arial"/>
                <w:lang w:val="en-GB"/>
              </w:rPr>
              <w:t>produce, procure and supply all necessary equipment, tools, etc., consumable as well as non-consumable, needed for the installation and setting-up.</w:t>
            </w:r>
          </w:p>
          <w:p w14:paraId="3F9E132C" w14:textId="2F809823" w:rsidR="001A0EAF" w:rsidRPr="003B56FF" w:rsidRDefault="001A0EAF" w:rsidP="007140AE">
            <w:pPr>
              <w:pStyle w:val="Ztup-normal-11"/>
              <w:spacing w:after="0" w:line="240" w:lineRule="auto"/>
              <w:rPr>
                <w:rFonts w:cs="Arial"/>
                <w:lang w:val="en-GB"/>
              </w:rPr>
            </w:pPr>
          </w:p>
        </w:tc>
        <w:tc>
          <w:tcPr>
            <w:tcW w:w="1836" w:type="dxa"/>
          </w:tcPr>
          <w:p w14:paraId="2E525B39" w14:textId="77777777" w:rsidR="007140AE" w:rsidRPr="003B56FF" w:rsidRDefault="007140AE" w:rsidP="007140AE">
            <w:pPr>
              <w:pStyle w:val="Ztup-normal-11"/>
              <w:spacing w:after="0" w:line="240" w:lineRule="auto"/>
              <w:rPr>
                <w:rFonts w:cs="Arial"/>
                <w:lang w:val="en-GB"/>
              </w:rPr>
            </w:pPr>
          </w:p>
        </w:tc>
      </w:tr>
      <w:tr w:rsidR="007140AE" w:rsidRPr="003B56FF" w14:paraId="3805815A" w14:textId="77777777" w:rsidTr="007140AE">
        <w:tc>
          <w:tcPr>
            <w:tcW w:w="1555" w:type="dxa"/>
          </w:tcPr>
          <w:p w14:paraId="2D4A4E0B"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INST0070</w:t>
            </w:r>
          </w:p>
        </w:tc>
        <w:tc>
          <w:tcPr>
            <w:tcW w:w="6237" w:type="dxa"/>
          </w:tcPr>
          <w:p w14:paraId="74E2A3AA" w14:textId="77777777" w:rsidR="007140AE" w:rsidRDefault="007140AE" w:rsidP="002567EA">
            <w:pPr>
              <w:pStyle w:val="Ztup-normal-11"/>
              <w:spacing w:after="0" w:line="240" w:lineRule="auto"/>
              <w:rPr>
                <w:rFonts w:cs="Arial"/>
                <w:lang w:val="en-GB"/>
              </w:rPr>
            </w:pPr>
            <w:r w:rsidRPr="003B56FF">
              <w:rPr>
                <w:rFonts w:cs="Arial"/>
                <w:lang w:val="en-GB"/>
              </w:rPr>
              <w:t xml:space="preserve">Installation on the site </w:t>
            </w:r>
            <w:r w:rsidRPr="003B56FF">
              <w:rPr>
                <w:rFonts w:cs="Arial"/>
                <w:b/>
                <w:lang w:val="en-GB"/>
              </w:rPr>
              <w:t>shall</w:t>
            </w:r>
            <w:r w:rsidRPr="003B56FF">
              <w:rPr>
                <w:rFonts w:cs="Arial"/>
                <w:lang w:val="en-GB"/>
              </w:rPr>
              <w:t xml:space="preserve"> be conducted by Contractor’s skilled staff with support of the Contracting authority’s technical staff under close Contractor’s supervision. </w:t>
            </w:r>
          </w:p>
          <w:p w14:paraId="16A0D636" w14:textId="41A86976" w:rsidR="001A0EAF" w:rsidRPr="003B56FF" w:rsidRDefault="001A0EAF" w:rsidP="002567EA">
            <w:pPr>
              <w:pStyle w:val="Ztup-normal-11"/>
              <w:spacing w:after="0" w:line="240" w:lineRule="auto"/>
              <w:rPr>
                <w:rFonts w:cs="Arial"/>
                <w:lang w:val="en-GB"/>
              </w:rPr>
            </w:pPr>
          </w:p>
        </w:tc>
        <w:tc>
          <w:tcPr>
            <w:tcW w:w="1836" w:type="dxa"/>
          </w:tcPr>
          <w:p w14:paraId="3346A3C5" w14:textId="77777777" w:rsidR="007140AE" w:rsidRPr="003B56FF" w:rsidRDefault="007140AE" w:rsidP="007140AE">
            <w:pPr>
              <w:pStyle w:val="Ztup-normal-11"/>
              <w:spacing w:after="0" w:line="240" w:lineRule="auto"/>
              <w:rPr>
                <w:rFonts w:cs="Arial"/>
                <w:lang w:val="en-GB"/>
              </w:rPr>
            </w:pPr>
          </w:p>
        </w:tc>
      </w:tr>
      <w:tr w:rsidR="002567EA" w:rsidRPr="003B56FF" w14:paraId="16DB8AEB" w14:textId="77777777" w:rsidTr="007140AE">
        <w:tc>
          <w:tcPr>
            <w:tcW w:w="1555" w:type="dxa"/>
          </w:tcPr>
          <w:p w14:paraId="464029CB" w14:textId="77777777" w:rsidR="002567EA" w:rsidRPr="003B56FF" w:rsidRDefault="002567EA" w:rsidP="007140AE">
            <w:pPr>
              <w:pStyle w:val="Ztup-normal-11"/>
              <w:spacing w:after="0" w:line="240" w:lineRule="auto"/>
              <w:rPr>
                <w:rFonts w:cs="Arial"/>
                <w:b/>
                <w:lang w:val="en-GB"/>
              </w:rPr>
            </w:pPr>
            <w:r w:rsidRPr="003B56FF">
              <w:rPr>
                <w:rFonts w:cs="Arial"/>
                <w:b/>
                <w:lang w:val="en-GB"/>
              </w:rPr>
              <w:t>INST0075</w:t>
            </w:r>
          </w:p>
        </w:tc>
        <w:tc>
          <w:tcPr>
            <w:tcW w:w="6237" w:type="dxa"/>
          </w:tcPr>
          <w:p w14:paraId="603D23A3" w14:textId="77777777" w:rsidR="002567EA" w:rsidRDefault="002567EA" w:rsidP="002567EA">
            <w:pPr>
              <w:pStyle w:val="Ztup-normal-11"/>
              <w:spacing w:after="0" w:line="240" w:lineRule="auto"/>
              <w:rPr>
                <w:rFonts w:cs="Arial"/>
                <w:lang w:val="en-GB"/>
              </w:rPr>
            </w:pPr>
            <w:r w:rsidRPr="003B56FF">
              <w:rPr>
                <w:rFonts w:cs="Arial"/>
                <w:lang w:val="en-GB"/>
              </w:rPr>
              <w:t xml:space="preserve">Activities from requirement INST0070 </w:t>
            </w:r>
            <w:r w:rsidRPr="003B56FF">
              <w:rPr>
                <w:rFonts w:cs="Arial"/>
                <w:b/>
                <w:lang w:val="en-GB"/>
              </w:rPr>
              <w:t>shall</w:t>
            </w:r>
            <w:r w:rsidRPr="003B56FF">
              <w:rPr>
                <w:rFonts w:cs="Arial"/>
                <w:lang w:val="en-GB"/>
              </w:rPr>
              <w:t xml:space="preserve"> form On-the-Job Training for Contracting authority’s staff that will be carried out during the installation in accordance with the agreed conditions given in the Training Plan.</w:t>
            </w:r>
          </w:p>
          <w:p w14:paraId="26903141" w14:textId="35AD9BC2" w:rsidR="001A0EAF" w:rsidRPr="003B56FF" w:rsidRDefault="001A0EAF" w:rsidP="002567EA">
            <w:pPr>
              <w:pStyle w:val="Ztup-normal-11"/>
              <w:spacing w:after="0" w:line="240" w:lineRule="auto"/>
              <w:rPr>
                <w:rFonts w:cs="Arial"/>
                <w:lang w:val="en-GB"/>
              </w:rPr>
            </w:pPr>
          </w:p>
        </w:tc>
        <w:tc>
          <w:tcPr>
            <w:tcW w:w="1836" w:type="dxa"/>
          </w:tcPr>
          <w:p w14:paraId="04BE62A8" w14:textId="77777777" w:rsidR="002567EA" w:rsidRPr="003B56FF" w:rsidRDefault="002567EA" w:rsidP="007140AE">
            <w:pPr>
              <w:pStyle w:val="Ztup-normal-11"/>
              <w:spacing w:after="0" w:line="240" w:lineRule="auto"/>
              <w:rPr>
                <w:rFonts w:cs="Arial"/>
                <w:lang w:val="en-GB"/>
              </w:rPr>
            </w:pPr>
          </w:p>
        </w:tc>
      </w:tr>
      <w:tr w:rsidR="007140AE" w:rsidRPr="003B56FF" w14:paraId="04A5DEA5" w14:textId="77777777" w:rsidTr="007140AE">
        <w:tc>
          <w:tcPr>
            <w:tcW w:w="1555" w:type="dxa"/>
          </w:tcPr>
          <w:p w14:paraId="7F6D2293"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INST0080</w:t>
            </w:r>
          </w:p>
        </w:tc>
        <w:tc>
          <w:tcPr>
            <w:tcW w:w="6237" w:type="dxa"/>
          </w:tcPr>
          <w:p w14:paraId="52373705" w14:textId="77777777" w:rsidR="007140AE" w:rsidRDefault="007140AE" w:rsidP="007140AE">
            <w:pPr>
              <w:pStyle w:val="Ztup-normal-11"/>
              <w:spacing w:after="0" w:line="240" w:lineRule="auto"/>
              <w:rPr>
                <w:rFonts w:cs="Arial"/>
                <w:lang w:val="en-GB"/>
              </w:rPr>
            </w:pPr>
            <w:r w:rsidRPr="003B56FF">
              <w:rPr>
                <w:rFonts w:cs="Arial"/>
                <w:lang w:val="en-GB"/>
              </w:rPr>
              <w:t xml:space="preserve">The installation </w:t>
            </w:r>
            <w:r w:rsidRPr="003B56FF">
              <w:rPr>
                <w:rFonts w:cs="Arial"/>
                <w:b/>
                <w:lang w:val="en-GB"/>
              </w:rPr>
              <w:t>shall</w:t>
            </w:r>
            <w:r w:rsidRPr="003B56FF">
              <w:rPr>
                <w:rFonts w:cs="Arial"/>
                <w:lang w:val="en-GB"/>
              </w:rPr>
              <w:t xml:space="preserve"> take into consideration all applicable local legislation rules and procedures.</w:t>
            </w:r>
          </w:p>
          <w:p w14:paraId="18D44D01" w14:textId="248D0CF7" w:rsidR="001A0EAF" w:rsidRPr="003B56FF" w:rsidRDefault="001A0EAF" w:rsidP="007140AE">
            <w:pPr>
              <w:pStyle w:val="Ztup-normal-11"/>
              <w:spacing w:after="0" w:line="240" w:lineRule="auto"/>
              <w:rPr>
                <w:rFonts w:cs="Arial"/>
                <w:lang w:val="en-GB"/>
              </w:rPr>
            </w:pPr>
          </w:p>
        </w:tc>
        <w:tc>
          <w:tcPr>
            <w:tcW w:w="1836" w:type="dxa"/>
          </w:tcPr>
          <w:p w14:paraId="239ACC8C" w14:textId="77777777" w:rsidR="007140AE" w:rsidRPr="003B56FF" w:rsidRDefault="007140AE" w:rsidP="007140AE">
            <w:pPr>
              <w:pStyle w:val="Ztup-normal-11"/>
              <w:spacing w:after="0" w:line="240" w:lineRule="auto"/>
              <w:rPr>
                <w:rFonts w:cs="Arial"/>
                <w:lang w:val="en-GB"/>
              </w:rPr>
            </w:pPr>
          </w:p>
        </w:tc>
      </w:tr>
      <w:tr w:rsidR="007140AE" w:rsidRPr="003B56FF" w14:paraId="2A1B15E9" w14:textId="77777777" w:rsidTr="007140AE">
        <w:tc>
          <w:tcPr>
            <w:tcW w:w="1555" w:type="dxa"/>
          </w:tcPr>
          <w:p w14:paraId="6A5B13DD"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INST0090</w:t>
            </w:r>
          </w:p>
        </w:tc>
        <w:tc>
          <w:tcPr>
            <w:tcW w:w="6237" w:type="dxa"/>
          </w:tcPr>
          <w:p w14:paraId="51457A39" w14:textId="77777777" w:rsidR="007140AE" w:rsidRDefault="007140AE" w:rsidP="00584FE7">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prepare a list of staff (for non-Slovenian residents) to conduct the installation activities, as well as all necessary documents early enough</w:t>
            </w:r>
            <w:r w:rsidR="00584FE7" w:rsidRPr="003B56FF">
              <w:rPr>
                <w:rFonts w:cs="Arial"/>
                <w:lang w:val="en-GB"/>
              </w:rPr>
              <w:t>.</w:t>
            </w:r>
          </w:p>
          <w:p w14:paraId="431600C4" w14:textId="2B46AC1C" w:rsidR="001A0EAF" w:rsidRPr="003B56FF" w:rsidRDefault="001A0EAF" w:rsidP="00584FE7">
            <w:pPr>
              <w:pStyle w:val="Ztup-normal-11"/>
              <w:spacing w:after="0" w:line="240" w:lineRule="auto"/>
              <w:rPr>
                <w:rFonts w:cs="Arial"/>
                <w:lang w:val="en-GB"/>
              </w:rPr>
            </w:pPr>
          </w:p>
        </w:tc>
        <w:tc>
          <w:tcPr>
            <w:tcW w:w="1836" w:type="dxa"/>
          </w:tcPr>
          <w:p w14:paraId="3E28463B" w14:textId="77777777" w:rsidR="007140AE" w:rsidRPr="003B56FF" w:rsidRDefault="007140AE" w:rsidP="007140AE">
            <w:pPr>
              <w:pStyle w:val="Ztup-normal-11"/>
              <w:spacing w:after="0" w:line="240" w:lineRule="auto"/>
              <w:rPr>
                <w:rFonts w:cs="Arial"/>
                <w:lang w:val="en-GB"/>
              </w:rPr>
            </w:pPr>
          </w:p>
        </w:tc>
      </w:tr>
      <w:tr w:rsidR="007140AE" w:rsidRPr="003B56FF" w14:paraId="381D526E" w14:textId="77777777" w:rsidTr="007140AE">
        <w:tc>
          <w:tcPr>
            <w:tcW w:w="1555" w:type="dxa"/>
          </w:tcPr>
          <w:p w14:paraId="6C244244"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INST0100</w:t>
            </w:r>
          </w:p>
        </w:tc>
        <w:tc>
          <w:tcPr>
            <w:tcW w:w="6237" w:type="dxa"/>
          </w:tcPr>
          <w:p w14:paraId="460F1480" w14:textId="77777777" w:rsidR="007140AE" w:rsidRPr="003B56FF" w:rsidRDefault="007140AE" w:rsidP="007140AE">
            <w:pPr>
              <w:jc w:val="both"/>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state in the Installation and Commissioning Plan the aspects of the installation to be included in the documentation concerning:</w:t>
            </w:r>
          </w:p>
          <w:p w14:paraId="4B925E9F" w14:textId="77777777" w:rsidR="007140AE" w:rsidRPr="003B56FF" w:rsidRDefault="007140AE" w:rsidP="009B1C4B">
            <w:pPr>
              <w:pStyle w:val="numb1"/>
              <w:numPr>
                <w:ilvl w:val="0"/>
                <w:numId w:val="30"/>
              </w:numPr>
              <w:tabs>
                <w:tab w:val="left" w:pos="9752"/>
              </w:tabs>
              <w:spacing w:before="0" w:line="240" w:lineRule="auto"/>
              <w:ind w:left="646"/>
              <w:rPr>
                <w:rFonts w:ascii="Arial" w:hAnsi="Arial" w:cs="Arial"/>
              </w:rPr>
            </w:pPr>
            <w:r w:rsidRPr="003B56FF">
              <w:rPr>
                <w:rFonts w:ascii="Arial" w:hAnsi="Arial" w:cs="Arial"/>
              </w:rPr>
              <w:t xml:space="preserve">Co-location aspects (where applicable); </w:t>
            </w:r>
          </w:p>
          <w:p w14:paraId="4944D7B9" w14:textId="77777777" w:rsidR="007140AE" w:rsidRPr="003B56FF" w:rsidRDefault="007140AE" w:rsidP="009B1C4B">
            <w:pPr>
              <w:pStyle w:val="numb1"/>
              <w:numPr>
                <w:ilvl w:val="0"/>
                <w:numId w:val="30"/>
              </w:numPr>
              <w:tabs>
                <w:tab w:val="left" w:pos="9752"/>
              </w:tabs>
              <w:spacing w:before="0" w:line="240" w:lineRule="auto"/>
              <w:ind w:left="646"/>
              <w:rPr>
                <w:rFonts w:ascii="Arial" w:hAnsi="Arial" w:cs="Arial"/>
              </w:rPr>
            </w:pPr>
            <w:r w:rsidRPr="003B56FF">
              <w:rPr>
                <w:rFonts w:ascii="Arial" w:hAnsi="Arial" w:cs="Arial"/>
              </w:rPr>
              <w:t xml:space="preserve">Cabling arrangements, routing, identification; </w:t>
            </w:r>
          </w:p>
          <w:p w14:paraId="7114A580" w14:textId="77777777" w:rsidR="007140AE" w:rsidRPr="003B56FF" w:rsidRDefault="007140AE" w:rsidP="009B1C4B">
            <w:pPr>
              <w:pStyle w:val="numb1"/>
              <w:numPr>
                <w:ilvl w:val="0"/>
                <w:numId w:val="30"/>
              </w:numPr>
              <w:tabs>
                <w:tab w:val="left" w:pos="9752"/>
              </w:tabs>
              <w:spacing w:before="0" w:line="240" w:lineRule="auto"/>
              <w:ind w:left="646"/>
              <w:rPr>
                <w:rFonts w:ascii="Arial" w:hAnsi="Arial" w:cs="Arial"/>
              </w:rPr>
            </w:pPr>
            <w:r w:rsidRPr="003B56FF">
              <w:rPr>
                <w:rFonts w:ascii="Arial" w:hAnsi="Arial" w:cs="Arial"/>
              </w:rPr>
              <w:t>EMC compatibility;</w:t>
            </w:r>
          </w:p>
          <w:p w14:paraId="401E22C6" w14:textId="77777777" w:rsidR="007140AE" w:rsidRPr="003B56FF" w:rsidRDefault="007140AE" w:rsidP="009B1C4B">
            <w:pPr>
              <w:pStyle w:val="numb1"/>
              <w:numPr>
                <w:ilvl w:val="0"/>
                <w:numId w:val="30"/>
              </w:numPr>
              <w:tabs>
                <w:tab w:val="left" w:pos="9752"/>
              </w:tabs>
              <w:spacing w:before="0" w:line="240" w:lineRule="auto"/>
              <w:ind w:left="646"/>
              <w:rPr>
                <w:rFonts w:ascii="Arial" w:hAnsi="Arial" w:cs="Arial"/>
              </w:rPr>
            </w:pPr>
            <w:r w:rsidRPr="003B56FF">
              <w:rPr>
                <w:rFonts w:ascii="Arial" w:hAnsi="Arial" w:cs="Arial"/>
              </w:rPr>
              <w:t xml:space="preserve">Earthing arrangements; </w:t>
            </w:r>
          </w:p>
          <w:p w14:paraId="16C954E0" w14:textId="77777777" w:rsidR="007140AE" w:rsidRDefault="007140AE" w:rsidP="009B1C4B">
            <w:pPr>
              <w:pStyle w:val="numb1"/>
              <w:numPr>
                <w:ilvl w:val="0"/>
                <w:numId w:val="30"/>
              </w:numPr>
              <w:tabs>
                <w:tab w:val="left" w:pos="9752"/>
              </w:tabs>
              <w:spacing w:before="0" w:line="240" w:lineRule="auto"/>
              <w:ind w:left="646"/>
              <w:rPr>
                <w:rFonts w:ascii="Arial" w:hAnsi="Arial" w:cs="Arial"/>
              </w:rPr>
            </w:pPr>
            <w:r w:rsidRPr="003B56FF">
              <w:rPr>
                <w:rFonts w:ascii="Arial" w:hAnsi="Arial" w:cs="Arial"/>
              </w:rPr>
              <w:t xml:space="preserve">Equipment mounting, cooling, etc. </w:t>
            </w:r>
          </w:p>
          <w:p w14:paraId="5F28E8C2" w14:textId="73657869" w:rsidR="001A0EAF" w:rsidRPr="003B56FF" w:rsidRDefault="001A0EAF" w:rsidP="001A0EAF">
            <w:pPr>
              <w:pStyle w:val="numb1"/>
              <w:tabs>
                <w:tab w:val="left" w:pos="9752"/>
              </w:tabs>
              <w:spacing w:before="0" w:line="240" w:lineRule="auto"/>
              <w:ind w:left="646"/>
              <w:rPr>
                <w:rFonts w:ascii="Arial" w:hAnsi="Arial" w:cs="Arial"/>
              </w:rPr>
            </w:pPr>
          </w:p>
        </w:tc>
        <w:tc>
          <w:tcPr>
            <w:tcW w:w="1836" w:type="dxa"/>
          </w:tcPr>
          <w:p w14:paraId="3F764AB8" w14:textId="77777777" w:rsidR="007140AE" w:rsidRPr="003B56FF" w:rsidRDefault="007140AE" w:rsidP="007140AE">
            <w:pPr>
              <w:pStyle w:val="Ztup-normal-11"/>
              <w:spacing w:after="0" w:line="240" w:lineRule="auto"/>
              <w:rPr>
                <w:rFonts w:cs="Arial"/>
                <w:lang w:val="en-GB"/>
              </w:rPr>
            </w:pPr>
          </w:p>
        </w:tc>
      </w:tr>
      <w:tr w:rsidR="007140AE" w:rsidRPr="003B56FF" w14:paraId="1BB40505" w14:textId="77777777" w:rsidTr="007140AE">
        <w:tc>
          <w:tcPr>
            <w:tcW w:w="1555" w:type="dxa"/>
          </w:tcPr>
          <w:p w14:paraId="57F01AC7"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INST0110</w:t>
            </w:r>
          </w:p>
        </w:tc>
        <w:tc>
          <w:tcPr>
            <w:tcW w:w="6237" w:type="dxa"/>
          </w:tcPr>
          <w:p w14:paraId="04E8D5FA" w14:textId="77777777" w:rsidR="007140AE" w:rsidRDefault="007140AE"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specify all the facilities and procedures the Contracting authority has to provide for test purposes.</w:t>
            </w:r>
          </w:p>
          <w:p w14:paraId="314035D0" w14:textId="6D522F2D" w:rsidR="001A0EAF" w:rsidRPr="003B56FF" w:rsidRDefault="001A0EAF" w:rsidP="007140AE">
            <w:pPr>
              <w:pStyle w:val="Ztup-normal-11"/>
              <w:spacing w:after="0" w:line="240" w:lineRule="auto"/>
              <w:rPr>
                <w:rFonts w:cs="Arial"/>
                <w:lang w:val="en-GB"/>
              </w:rPr>
            </w:pPr>
          </w:p>
        </w:tc>
        <w:tc>
          <w:tcPr>
            <w:tcW w:w="1836" w:type="dxa"/>
          </w:tcPr>
          <w:p w14:paraId="075D2729" w14:textId="77777777" w:rsidR="007140AE" w:rsidRPr="003B56FF" w:rsidRDefault="007140AE" w:rsidP="007140AE">
            <w:pPr>
              <w:pStyle w:val="Ztup-normal-11"/>
              <w:spacing w:after="0" w:line="240" w:lineRule="auto"/>
              <w:rPr>
                <w:rFonts w:cs="Arial"/>
                <w:lang w:val="en-GB"/>
              </w:rPr>
            </w:pPr>
          </w:p>
        </w:tc>
      </w:tr>
    </w:tbl>
    <w:p w14:paraId="64316256" w14:textId="77777777" w:rsidR="007140AE" w:rsidRPr="003B56FF" w:rsidRDefault="007140AE" w:rsidP="007140AE">
      <w:pPr>
        <w:pStyle w:val="reqt"/>
        <w:rPr>
          <w:rFonts w:ascii="Arial" w:hAnsi="Arial"/>
          <w:sz w:val="20"/>
          <w:lang w:val="en-GB"/>
        </w:rPr>
      </w:pPr>
    </w:p>
    <w:p w14:paraId="55966F0F" w14:textId="77777777" w:rsidR="007140AE" w:rsidRPr="003B56FF" w:rsidRDefault="007140AE" w:rsidP="00DD0238">
      <w:pPr>
        <w:pStyle w:val="reqt"/>
        <w:ind w:left="0" w:firstLine="0"/>
        <w:rPr>
          <w:rFonts w:ascii="Arial" w:hAnsi="Arial"/>
          <w:sz w:val="20"/>
          <w:lang w:val="en-GB"/>
        </w:rPr>
      </w:pPr>
    </w:p>
    <w:p w14:paraId="072F68EC" w14:textId="77777777" w:rsidR="007140AE" w:rsidRPr="003B56FF" w:rsidRDefault="007140AE" w:rsidP="007140AE">
      <w:pPr>
        <w:pStyle w:val="Heading3"/>
        <w:rPr>
          <w:rFonts w:cs="Arial"/>
          <w:sz w:val="20"/>
          <w:lang w:val="en-GB"/>
        </w:rPr>
      </w:pPr>
      <w:bookmarkStart w:id="96" w:name="_Toc209619913"/>
      <w:r w:rsidRPr="003B56FF">
        <w:rPr>
          <w:rFonts w:cs="Arial"/>
          <w:sz w:val="20"/>
          <w:lang w:val="en-GB"/>
        </w:rPr>
        <w:t>Power supply</w:t>
      </w:r>
      <w:bookmarkEnd w:id="96"/>
    </w:p>
    <w:p w14:paraId="40D8CA60" w14:textId="77777777" w:rsidR="007140AE" w:rsidRPr="003B56FF" w:rsidRDefault="007140AE" w:rsidP="007140AE">
      <w:pPr>
        <w:pStyle w:val="reqt"/>
        <w:rPr>
          <w:rFonts w:ascii="Arial" w:hAnsi="Arial"/>
          <w:sz w:val="20"/>
          <w:lang w:val="en-GB"/>
        </w:rPr>
      </w:pPr>
    </w:p>
    <w:tbl>
      <w:tblPr>
        <w:tblStyle w:val="TableGrid"/>
        <w:tblW w:w="0" w:type="auto"/>
        <w:tblLook w:val="04A0" w:firstRow="1" w:lastRow="0" w:firstColumn="1" w:lastColumn="0" w:noHBand="0" w:noVBand="1"/>
      </w:tblPr>
      <w:tblGrid>
        <w:gridCol w:w="1422"/>
        <w:gridCol w:w="4816"/>
        <w:gridCol w:w="1689"/>
      </w:tblGrid>
      <w:tr w:rsidR="007140AE" w:rsidRPr="003B56FF" w14:paraId="021BCABA" w14:textId="77777777" w:rsidTr="007140AE">
        <w:trPr>
          <w:tblHeader/>
        </w:trPr>
        <w:tc>
          <w:tcPr>
            <w:tcW w:w="1422" w:type="dxa"/>
            <w:shd w:val="clear" w:color="auto" w:fill="BFBFBF" w:themeFill="background1" w:themeFillShade="BF"/>
          </w:tcPr>
          <w:p w14:paraId="57D897E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6" w:type="dxa"/>
            <w:shd w:val="clear" w:color="auto" w:fill="BFBFBF" w:themeFill="background1" w:themeFillShade="BF"/>
          </w:tcPr>
          <w:p w14:paraId="2B480FEC"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0697A183"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670FABB6" w14:textId="77777777" w:rsidTr="007140AE">
        <w:tc>
          <w:tcPr>
            <w:tcW w:w="1422" w:type="dxa"/>
          </w:tcPr>
          <w:p w14:paraId="7F3CF485" w14:textId="77777777" w:rsidR="007140AE" w:rsidRPr="003B56FF" w:rsidRDefault="007140AE" w:rsidP="007140AE">
            <w:pPr>
              <w:pStyle w:val="Ztup-normal-11"/>
              <w:spacing w:after="0" w:line="240" w:lineRule="auto"/>
              <w:rPr>
                <w:rFonts w:cs="Arial"/>
                <w:lang w:val="en-GB"/>
              </w:rPr>
            </w:pPr>
            <w:r w:rsidRPr="003B56FF">
              <w:rPr>
                <w:rFonts w:cs="Arial"/>
                <w:b/>
                <w:lang w:val="en-GB"/>
              </w:rPr>
              <w:t>INST0190</w:t>
            </w:r>
          </w:p>
        </w:tc>
        <w:tc>
          <w:tcPr>
            <w:tcW w:w="4816" w:type="dxa"/>
          </w:tcPr>
          <w:p w14:paraId="6103E417" w14:textId="77777777" w:rsidR="007140AE" w:rsidRDefault="00DD0238" w:rsidP="007140AE">
            <w:pPr>
              <w:pStyle w:val="Ztup-normal-11"/>
              <w:spacing w:after="0" w:line="240" w:lineRule="auto"/>
              <w:rPr>
                <w:rFonts w:cs="Arial"/>
                <w:lang w:val="en-GB"/>
              </w:rPr>
            </w:pPr>
            <w:r w:rsidRPr="003B56FF">
              <w:rPr>
                <w:rFonts w:cs="Arial"/>
                <w:lang w:val="en-GB"/>
              </w:rPr>
              <w:t>The D</w:t>
            </w:r>
            <w:r w:rsidR="009D4EF1" w:rsidRPr="003B56FF">
              <w:rPr>
                <w:rFonts w:cs="Arial"/>
                <w:lang w:val="en-GB"/>
              </w:rPr>
              <w:t xml:space="preserve">ME </w:t>
            </w:r>
            <w:r w:rsidR="00222586" w:rsidRPr="003B56FF">
              <w:rPr>
                <w:rFonts w:cs="Arial"/>
                <w:lang w:val="en-GB"/>
              </w:rPr>
              <w:t xml:space="preserve">and </w:t>
            </w:r>
            <w:r w:rsidR="009D4EF1" w:rsidRPr="003B56FF">
              <w:rPr>
                <w:rFonts w:cs="Arial"/>
                <w:lang w:val="en-GB"/>
              </w:rPr>
              <w:t>RCMS</w:t>
            </w:r>
            <w:r w:rsidR="007140AE" w:rsidRPr="003B56FF">
              <w:rPr>
                <w:rFonts w:cs="Arial"/>
                <w:lang w:val="en-GB"/>
              </w:rPr>
              <w:t xml:space="preserve"> </w:t>
            </w:r>
            <w:r w:rsidR="007140AE" w:rsidRPr="003B56FF">
              <w:rPr>
                <w:rFonts w:cs="Arial"/>
                <w:b/>
                <w:lang w:val="en-GB"/>
              </w:rPr>
              <w:t xml:space="preserve">shall </w:t>
            </w:r>
            <w:r w:rsidR="00794601" w:rsidRPr="003B56FF">
              <w:rPr>
                <w:rFonts w:cs="Arial"/>
                <w:lang w:val="en-GB"/>
              </w:rPr>
              <w:t>normally</w:t>
            </w:r>
            <w:r w:rsidR="007140AE" w:rsidRPr="003B56FF">
              <w:rPr>
                <w:rFonts w:cs="Arial"/>
                <w:lang w:val="en-GB"/>
              </w:rPr>
              <w:t xml:space="preserve"> be fed from main 230 V / 50 Hz AC by Slovenia Control. Slovenia Control will provide </w:t>
            </w:r>
            <w:r w:rsidRPr="003B56FF">
              <w:rPr>
                <w:rFonts w:cs="Arial"/>
                <w:lang w:val="en-GB"/>
              </w:rPr>
              <w:t>power distribution units</w:t>
            </w:r>
            <w:r w:rsidR="007140AE" w:rsidRPr="003B56FF">
              <w:rPr>
                <w:rFonts w:cs="Arial"/>
                <w:lang w:val="en-GB"/>
              </w:rPr>
              <w:t xml:space="preserve"> (PDU) with 16 A outlets and a proper earth connection.</w:t>
            </w:r>
          </w:p>
          <w:p w14:paraId="607D7FF0" w14:textId="6D25DFB4" w:rsidR="001A0EAF" w:rsidRPr="003B56FF" w:rsidRDefault="001A0EAF" w:rsidP="007140AE">
            <w:pPr>
              <w:pStyle w:val="Ztup-normal-11"/>
              <w:spacing w:after="0" w:line="240" w:lineRule="auto"/>
              <w:rPr>
                <w:rFonts w:cs="Arial"/>
                <w:lang w:val="en-GB"/>
              </w:rPr>
            </w:pPr>
          </w:p>
        </w:tc>
        <w:tc>
          <w:tcPr>
            <w:tcW w:w="1689" w:type="dxa"/>
          </w:tcPr>
          <w:p w14:paraId="49A20110" w14:textId="77777777" w:rsidR="007140AE" w:rsidRPr="003B56FF" w:rsidRDefault="007140AE" w:rsidP="007140AE">
            <w:pPr>
              <w:pStyle w:val="Ztup-normal-11"/>
              <w:spacing w:after="0" w:line="240" w:lineRule="auto"/>
              <w:rPr>
                <w:rFonts w:cs="Arial"/>
                <w:lang w:val="en-GB"/>
              </w:rPr>
            </w:pPr>
          </w:p>
        </w:tc>
      </w:tr>
      <w:tr w:rsidR="007140AE" w:rsidRPr="003B56FF" w14:paraId="50C37D35" w14:textId="77777777" w:rsidTr="007140AE">
        <w:tc>
          <w:tcPr>
            <w:tcW w:w="1422" w:type="dxa"/>
          </w:tcPr>
          <w:p w14:paraId="5F3B4A58"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INST0200</w:t>
            </w:r>
          </w:p>
        </w:tc>
        <w:tc>
          <w:tcPr>
            <w:tcW w:w="4816" w:type="dxa"/>
          </w:tcPr>
          <w:p w14:paraId="5C6A17F4" w14:textId="77777777" w:rsidR="007140AE" w:rsidRDefault="00222586" w:rsidP="00DD0238">
            <w:pPr>
              <w:pStyle w:val="Ztup-normal-11"/>
              <w:spacing w:after="0" w:line="240" w:lineRule="auto"/>
              <w:rPr>
                <w:rFonts w:cs="Arial"/>
                <w:lang w:val="en-GB"/>
              </w:rPr>
            </w:pPr>
            <w:r w:rsidRPr="003B56FF">
              <w:rPr>
                <w:rFonts w:cs="Arial"/>
                <w:lang w:val="en-GB"/>
              </w:rPr>
              <w:t xml:space="preserve">DME shall </w:t>
            </w:r>
            <w:r w:rsidR="00794601" w:rsidRPr="003B56FF">
              <w:rPr>
                <w:rFonts w:cs="Arial"/>
                <w:lang w:val="en-GB"/>
              </w:rPr>
              <w:t>normally</w:t>
            </w:r>
            <w:r w:rsidRPr="003B56FF">
              <w:rPr>
                <w:rFonts w:cs="Arial"/>
                <w:lang w:val="en-GB"/>
              </w:rPr>
              <w:t xml:space="preserve"> charge an</w:t>
            </w:r>
            <w:r w:rsidR="00794601">
              <w:rPr>
                <w:rFonts w:cs="Arial"/>
                <w:lang w:val="en-GB"/>
              </w:rPr>
              <w:t>d</w:t>
            </w:r>
            <w:r w:rsidRPr="003B56FF">
              <w:rPr>
                <w:rFonts w:cs="Arial"/>
                <w:lang w:val="en-GB"/>
              </w:rPr>
              <w:t xml:space="preserve"> be fed from local DC battery 48V </w:t>
            </w:r>
            <w:r w:rsidR="00794601" w:rsidRPr="003B56FF">
              <w:rPr>
                <w:rFonts w:cs="Arial"/>
                <w:lang w:val="en-GB"/>
              </w:rPr>
              <w:t>supply</w:t>
            </w:r>
            <w:r w:rsidR="007140AE" w:rsidRPr="003B56FF">
              <w:rPr>
                <w:rFonts w:cs="Arial"/>
                <w:lang w:val="en-GB"/>
              </w:rPr>
              <w:t>.</w:t>
            </w:r>
          </w:p>
          <w:p w14:paraId="009FFB06" w14:textId="7461864C" w:rsidR="001A0EAF" w:rsidRPr="003B56FF" w:rsidRDefault="001A0EAF" w:rsidP="00DD0238">
            <w:pPr>
              <w:pStyle w:val="Ztup-normal-11"/>
              <w:spacing w:after="0" w:line="240" w:lineRule="auto"/>
              <w:rPr>
                <w:rFonts w:cs="Arial"/>
                <w:lang w:val="en-GB"/>
              </w:rPr>
            </w:pPr>
          </w:p>
        </w:tc>
        <w:tc>
          <w:tcPr>
            <w:tcW w:w="1689" w:type="dxa"/>
          </w:tcPr>
          <w:p w14:paraId="146DBB9F" w14:textId="77777777" w:rsidR="007140AE" w:rsidRPr="003B56FF" w:rsidRDefault="007140AE" w:rsidP="007140AE">
            <w:pPr>
              <w:pStyle w:val="Ztup-normal-11"/>
              <w:spacing w:after="0" w:line="240" w:lineRule="auto"/>
              <w:rPr>
                <w:rFonts w:cs="Arial"/>
                <w:lang w:val="en-GB"/>
              </w:rPr>
            </w:pPr>
          </w:p>
        </w:tc>
      </w:tr>
      <w:tr w:rsidR="007140AE" w:rsidRPr="003B56FF" w14:paraId="2C73AAA1" w14:textId="77777777" w:rsidTr="007140AE">
        <w:tc>
          <w:tcPr>
            <w:tcW w:w="1422" w:type="dxa"/>
          </w:tcPr>
          <w:p w14:paraId="76A7334E"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INST0210</w:t>
            </w:r>
          </w:p>
        </w:tc>
        <w:tc>
          <w:tcPr>
            <w:tcW w:w="4816" w:type="dxa"/>
          </w:tcPr>
          <w:p w14:paraId="28EBAD3B" w14:textId="77777777" w:rsidR="007140AE" w:rsidRDefault="007140AE" w:rsidP="007140AE">
            <w:pPr>
              <w:pStyle w:val="Ztup-normal-11"/>
              <w:spacing w:after="0" w:line="240" w:lineRule="auto"/>
              <w:rPr>
                <w:rFonts w:cs="Arial"/>
                <w:lang w:val="en-GB"/>
              </w:rPr>
            </w:pPr>
            <w:r w:rsidRPr="003B56FF">
              <w:rPr>
                <w:rFonts w:cs="Arial"/>
                <w:lang w:val="en-GB"/>
              </w:rPr>
              <w:t xml:space="preserve">The system </w:t>
            </w:r>
            <w:r w:rsidRPr="003B56FF">
              <w:rPr>
                <w:rFonts w:cs="Arial"/>
                <w:b/>
                <w:lang w:val="en-GB"/>
              </w:rPr>
              <w:t>shall</w:t>
            </w:r>
            <w:r w:rsidRPr="003B56FF">
              <w:rPr>
                <w:rFonts w:cs="Arial"/>
                <w:lang w:val="en-GB"/>
              </w:rPr>
              <w:t xml:space="preserve"> operate without any degradation in the range 230 VAC +/-10%, 50 Hz +/-10%.</w:t>
            </w:r>
          </w:p>
          <w:p w14:paraId="07681FCA" w14:textId="0ACE56FC" w:rsidR="001A0EAF" w:rsidRPr="003B56FF" w:rsidRDefault="001A0EAF" w:rsidP="007140AE">
            <w:pPr>
              <w:pStyle w:val="Ztup-normal-11"/>
              <w:spacing w:after="0" w:line="240" w:lineRule="auto"/>
              <w:rPr>
                <w:rFonts w:cs="Arial"/>
                <w:lang w:val="en-GB"/>
              </w:rPr>
            </w:pPr>
          </w:p>
        </w:tc>
        <w:tc>
          <w:tcPr>
            <w:tcW w:w="1689" w:type="dxa"/>
          </w:tcPr>
          <w:p w14:paraId="409843F3" w14:textId="77777777" w:rsidR="007140AE" w:rsidRPr="003B56FF" w:rsidRDefault="007140AE" w:rsidP="007140AE">
            <w:pPr>
              <w:pStyle w:val="Ztup-normal-11"/>
              <w:spacing w:after="0" w:line="240" w:lineRule="auto"/>
              <w:rPr>
                <w:rFonts w:cs="Arial"/>
                <w:lang w:val="en-GB"/>
              </w:rPr>
            </w:pPr>
          </w:p>
        </w:tc>
      </w:tr>
      <w:tr w:rsidR="007140AE" w:rsidRPr="003B56FF" w14:paraId="0CED2993" w14:textId="77777777" w:rsidTr="007140AE">
        <w:tc>
          <w:tcPr>
            <w:tcW w:w="1422" w:type="dxa"/>
          </w:tcPr>
          <w:p w14:paraId="6C65A4CC"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INST0220</w:t>
            </w:r>
          </w:p>
        </w:tc>
        <w:tc>
          <w:tcPr>
            <w:tcW w:w="4816" w:type="dxa"/>
          </w:tcPr>
          <w:p w14:paraId="12701CCD" w14:textId="44C9CB40" w:rsidR="001A0EAF" w:rsidRPr="003B56FF" w:rsidRDefault="007140AE" w:rsidP="001A0EAF">
            <w:pPr>
              <w:pStyle w:val="NormalIndent"/>
              <w:spacing w:line="276" w:lineRule="auto"/>
              <w:ind w:left="0" w:right="0"/>
              <w:rPr>
                <w:rFonts w:cs="Arial"/>
              </w:rPr>
            </w:pPr>
            <w:r w:rsidRPr="003B56FF">
              <w:rPr>
                <w:rFonts w:cs="Arial"/>
              </w:rPr>
              <w:t xml:space="preserve">All performance requirements </w:t>
            </w:r>
            <w:r w:rsidRPr="003B56FF">
              <w:rPr>
                <w:rFonts w:cs="Arial"/>
                <w:b/>
              </w:rPr>
              <w:t>shall</w:t>
            </w:r>
            <w:r w:rsidRPr="003B56FF">
              <w:rPr>
                <w:rFonts w:cs="Arial"/>
              </w:rPr>
              <w:t xml:space="preserve"> be achieved without readjustment when voltage vary between these specified limits.</w:t>
            </w:r>
          </w:p>
        </w:tc>
        <w:tc>
          <w:tcPr>
            <w:tcW w:w="1689" w:type="dxa"/>
          </w:tcPr>
          <w:p w14:paraId="720D8D28" w14:textId="77777777" w:rsidR="007140AE" w:rsidRPr="003B56FF" w:rsidRDefault="007140AE" w:rsidP="007140AE">
            <w:pPr>
              <w:pStyle w:val="Ztup-normal-11"/>
              <w:spacing w:after="0" w:line="240" w:lineRule="auto"/>
              <w:rPr>
                <w:rFonts w:cs="Arial"/>
                <w:lang w:val="en-GB"/>
              </w:rPr>
            </w:pPr>
          </w:p>
        </w:tc>
      </w:tr>
      <w:tr w:rsidR="007140AE" w:rsidRPr="003B56FF" w14:paraId="36C51E76" w14:textId="77777777" w:rsidTr="007140AE">
        <w:tc>
          <w:tcPr>
            <w:tcW w:w="1422" w:type="dxa"/>
          </w:tcPr>
          <w:p w14:paraId="0160B191" w14:textId="77777777" w:rsidR="007140AE" w:rsidRPr="003B56FF" w:rsidRDefault="007140AE" w:rsidP="007140AE">
            <w:pPr>
              <w:pStyle w:val="Ztup-normal-11"/>
              <w:spacing w:after="0" w:line="240" w:lineRule="auto"/>
              <w:rPr>
                <w:rFonts w:cs="Arial"/>
                <w:b/>
                <w:lang w:val="en-GB"/>
              </w:rPr>
            </w:pPr>
            <w:r w:rsidRPr="003B56FF">
              <w:rPr>
                <w:rFonts w:cs="Arial"/>
                <w:b/>
                <w:lang w:val="en-GB"/>
              </w:rPr>
              <w:lastRenderedPageBreak/>
              <w:t>INST0240</w:t>
            </w:r>
          </w:p>
        </w:tc>
        <w:tc>
          <w:tcPr>
            <w:tcW w:w="4816" w:type="dxa"/>
          </w:tcPr>
          <w:p w14:paraId="1FBCFAF7" w14:textId="77777777" w:rsidR="007140AE" w:rsidRDefault="007140AE" w:rsidP="007140AE">
            <w:pPr>
              <w:pStyle w:val="Ztup-normal-11"/>
              <w:spacing w:after="0" w:line="240" w:lineRule="auto"/>
              <w:rPr>
                <w:rFonts w:cs="Arial"/>
                <w:lang w:val="en-GB"/>
              </w:rPr>
            </w:pPr>
            <w:r w:rsidRPr="003B56FF">
              <w:rPr>
                <w:rFonts w:cs="Arial"/>
                <w:lang w:val="en-GB"/>
              </w:rPr>
              <w:t xml:space="preserve">The failure of one power supply </w:t>
            </w:r>
            <w:r w:rsidRPr="003B56FF">
              <w:rPr>
                <w:rFonts w:cs="Arial"/>
                <w:b/>
                <w:lang w:val="en-GB"/>
              </w:rPr>
              <w:t>shall</w:t>
            </w:r>
            <w:r w:rsidRPr="003B56FF">
              <w:rPr>
                <w:rFonts w:cs="Arial"/>
                <w:lang w:val="en-GB"/>
              </w:rPr>
              <w:t xml:space="preserve"> not be the cause for any system degradation.</w:t>
            </w:r>
          </w:p>
          <w:p w14:paraId="7588ADE3" w14:textId="337B6420" w:rsidR="001A0EAF" w:rsidRPr="003B56FF" w:rsidRDefault="001A0EAF" w:rsidP="007140AE">
            <w:pPr>
              <w:pStyle w:val="Ztup-normal-11"/>
              <w:spacing w:after="0" w:line="240" w:lineRule="auto"/>
              <w:rPr>
                <w:rFonts w:cs="Arial"/>
                <w:lang w:val="en-GB"/>
              </w:rPr>
            </w:pPr>
          </w:p>
        </w:tc>
        <w:tc>
          <w:tcPr>
            <w:tcW w:w="1689" w:type="dxa"/>
          </w:tcPr>
          <w:p w14:paraId="1783CFBC" w14:textId="77777777" w:rsidR="007140AE" w:rsidRPr="003B56FF" w:rsidRDefault="007140AE" w:rsidP="007140AE">
            <w:pPr>
              <w:pStyle w:val="Ztup-normal-11"/>
              <w:spacing w:after="0" w:line="240" w:lineRule="auto"/>
              <w:rPr>
                <w:rFonts w:cs="Arial"/>
                <w:lang w:val="en-GB"/>
              </w:rPr>
            </w:pPr>
          </w:p>
        </w:tc>
      </w:tr>
      <w:tr w:rsidR="007140AE" w:rsidRPr="003B56FF" w14:paraId="778989E8" w14:textId="77777777" w:rsidTr="007140AE">
        <w:tc>
          <w:tcPr>
            <w:tcW w:w="1422" w:type="dxa"/>
          </w:tcPr>
          <w:p w14:paraId="432E736D"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INST0250</w:t>
            </w:r>
          </w:p>
        </w:tc>
        <w:tc>
          <w:tcPr>
            <w:tcW w:w="4816" w:type="dxa"/>
          </w:tcPr>
          <w:p w14:paraId="7622E36B" w14:textId="77777777" w:rsidR="007140AE" w:rsidRDefault="007140AE" w:rsidP="007140AE">
            <w:pPr>
              <w:pStyle w:val="Ztup-normal-11"/>
              <w:spacing w:after="0" w:line="240" w:lineRule="auto"/>
              <w:rPr>
                <w:rFonts w:cs="Arial"/>
                <w:lang w:val="en-GB"/>
              </w:rPr>
            </w:pPr>
            <w:r w:rsidRPr="003B56FF">
              <w:rPr>
                <w:rFonts w:cs="Arial"/>
                <w:lang w:val="en-GB"/>
              </w:rPr>
              <w:t xml:space="preserve">In the case of single power supply </w:t>
            </w:r>
            <w:r w:rsidR="009D4EF1" w:rsidRPr="003B56FF">
              <w:rPr>
                <w:rFonts w:cs="Arial"/>
                <w:lang w:val="en-GB"/>
              </w:rPr>
              <w:t>failure,</w:t>
            </w:r>
            <w:r w:rsidRPr="003B56FF">
              <w:rPr>
                <w:rFonts w:cs="Arial"/>
                <w:lang w:val="en-GB"/>
              </w:rPr>
              <w:t xml:space="preserve"> the redundant power supply in operation </w:t>
            </w:r>
            <w:r w:rsidRPr="003B56FF">
              <w:rPr>
                <w:rFonts w:cs="Arial"/>
                <w:b/>
                <w:lang w:val="en-GB"/>
              </w:rPr>
              <w:t>shall</w:t>
            </w:r>
            <w:r w:rsidRPr="003B56FF">
              <w:rPr>
                <w:rFonts w:cs="Arial"/>
                <w:lang w:val="en-GB"/>
              </w:rPr>
              <w:t xml:space="preserve"> have enough capacity to maintain operation.</w:t>
            </w:r>
          </w:p>
          <w:p w14:paraId="680EFF47" w14:textId="2A115627" w:rsidR="001A0EAF" w:rsidRPr="003B56FF" w:rsidRDefault="001A0EAF" w:rsidP="007140AE">
            <w:pPr>
              <w:pStyle w:val="Ztup-normal-11"/>
              <w:spacing w:after="0" w:line="240" w:lineRule="auto"/>
              <w:rPr>
                <w:rFonts w:cs="Arial"/>
                <w:lang w:val="en-GB"/>
              </w:rPr>
            </w:pPr>
          </w:p>
        </w:tc>
        <w:tc>
          <w:tcPr>
            <w:tcW w:w="1689" w:type="dxa"/>
          </w:tcPr>
          <w:p w14:paraId="2264291A" w14:textId="77777777" w:rsidR="007140AE" w:rsidRPr="003B56FF" w:rsidRDefault="007140AE" w:rsidP="007140AE">
            <w:pPr>
              <w:pStyle w:val="Ztup-normal-11"/>
              <w:spacing w:after="0" w:line="240" w:lineRule="auto"/>
              <w:rPr>
                <w:rFonts w:cs="Arial"/>
                <w:lang w:val="en-GB"/>
              </w:rPr>
            </w:pPr>
          </w:p>
        </w:tc>
      </w:tr>
      <w:tr w:rsidR="007140AE" w:rsidRPr="003B56FF" w14:paraId="5DD45F0F" w14:textId="77777777" w:rsidTr="007140AE">
        <w:tc>
          <w:tcPr>
            <w:tcW w:w="1422" w:type="dxa"/>
          </w:tcPr>
          <w:p w14:paraId="727C83B6" w14:textId="77777777" w:rsidR="007140AE" w:rsidRPr="003B56FF" w:rsidRDefault="007140AE" w:rsidP="007140AE">
            <w:pPr>
              <w:pStyle w:val="Ztup-normal-11"/>
              <w:spacing w:after="0" w:line="240" w:lineRule="auto"/>
              <w:rPr>
                <w:rFonts w:cs="Arial"/>
                <w:b/>
                <w:lang w:val="en-GB"/>
              </w:rPr>
            </w:pPr>
            <w:r w:rsidRPr="003B56FF">
              <w:rPr>
                <w:rFonts w:cs="Arial"/>
                <w:b/>
                <w:lang w:val="en-GB"/>
              </w:rPr>
              <w:t>INST0260</w:t>
            </w:r>
          </w:p>
        </w:tc>
        <w:tc>
          <w:tcPr>
            <w:tcW w:w="4816" w:type="dxa"/>
          </w:tcPr>
          <w:p w14:paraId="5641817C" w14:textId="77777777" w:rsidR="007140AE" w:rsidRDefault="007140AE" w:rsidP="007140AE">
            <w:pPr>
              <w:pStyle w:val="Ztup-normal-11"/>
              <w:spacing w:after="0" w:line="240" w:lineRule="auto"/>
              <w:rPr>
                <w:rFonts w:cs="Arial"/>
                <w:lang w:val="en-GB"/>
              </w:rPr>
            </w:pPr>
            <w:r w:rsidRPr="003B56FF">
              <w:rPr>
                <w:rFonts w:cs="Arial"/>
                <w:lang w:val="en-GB"/>
              </w:rPr>
              <w:t xml:space="preserve">Switching from one power supply to the other </w:t>
            </w:r>
            <w:r w:rsidRPr="003B56FF">
              <w:rPr>
                <w:rFonts w:cs="Arial"/>
                <w:b/>
                <w:lang w:val="en-GB"/>
              </w:rPr>
              <w:t xml:space="preserve">shall </w:t>
            </w:r>
            <w:r w:rsidRPr="003B56FF">
              <w:rPr>
                <w:rFonts w:cs="Arial"/>
                <w:lang w:val="en-GB"/>
              </w:rPr>
              <w:t>not cause any interruption of the service.</w:t>
            </w:r>
          </w:p>
          <w:p w14:paraId="2DD5D5D4" w14:textId="3F70678E" w:rsidR="001A0EAF" w:rsidRPr="003B56FF" w:rsidRDefault="001A0EAF" w:rsidP="007140AE">
            <w:pPr>
              <w:pStyle w:val="Ztup-normal-11"/>
              <w:spacing w:after="0" w:line="240" w:lineRule="auto"/>
              <w:rPr>
                <w:rFonts w:cs="Arial"/>
                <w:lang w:val="en-GB"/>
              </w:rPr>
            </w:pPr>
          </w:p>
        </w:tc>
        <w:tc>
          <w:tcPr>
            <w:tcW w:w="1689" w:type="dxa"/>
          </w:tcPr>
          <w:p w14:paraId="7F78F177" w14:textId="77777777" w:rsidR="007140AE" w:rsidRPr="003B56FF" w:rsidRDefault="007140AE" w:rsidP="007140AE">
            <w:pPr>
              <w:pStyle w:val="Ztup-normal-11"/>
              <w:spacing w:after="0" w:line="240" w:lineRule="auto"/>
              <w:rPr>
                <w:rFonts w:cs="Arial"/>
                <w:lang w:val="en-GB"/>
              </w:rPr>
            </w:pPr>
          </w:p>
        </w:tc>
      </w:tr>
      <w:tr w:rsidR="007140AE" w:rsidRPr="003B56FF" w14:paraId="7806191E" w14:textId="77777777" w:rsidTr="007140AE">
        <w:tc>
          <w:tcPr>
            <w:tcW w:w="1422" w:type="dxa"/>
          </w:tcPr>
          <w:p w14:paraId="374FB3F7" w14:textId="77777777" w:rsidR="007140AE" w:rsidRPr="003B56FF" w:rsidRDefault="00DD0238" w:rsidP="007140AE">
            <w:pPr>
              <w:pStyle w:val="Ztup-normal-11"/>
              <w:spacing w:after="0" w:line="240" w:lineRule="auto"/>
              <w:rPr>
                <w:rFonts w:cs="Arial"/>
                <w:b/>
                <w:lang w:val="en-GB"/>
              </w:rPr>
            </w:pPr>
            <w:r w:rsidRPr="003B56FF">
              <w:rPr>
                <w:rFonts w:cs="Arial"/>
                <w:b/>
                <w:lang w:val="en-GB"/>
              </w:rPr>
              <w:t>INST027</w:t>
            </w:r>
            <w:r w:rsidR="007140AE" w:rsidRPr="003B56FF">
              <w:rPr>
                <w:rFonts w:cs="Arial"/>
                <w:b/>
                <w:lang w:val="en-GB"/>
              </w:rPr>
              <w:t>0</w:t>
            </w:r>
          </w:p>
        </w:tc>
        <w:tc>
          <w:tcPr>
            <w:tcW w:w="4816" w:type="dxa"/>
          </w:tcPr>
          <w:p w14:paraId="6F3AD7A9" w14:textId="77777777" w:rsidR="007140AE" w:rsidRDefault="007140AE" w:rsidP="007140AE">
            <w:pPr>
              <w:pStyle w:val="Ztup-normal-11"/>
              <w:spacing w:after="0" w:line="240" w:lineRule="auto"/>
              <w:rPr>
                <w:rFonts w:cs="Arial"/>
                <w:lang w:val="en-GB"/>
              </w:rPr>
            </w:pPr>
            <w:r w:rsidRPr="003B56FF">
              <w:rPr>
                <w:rFonts w:cs="Arial"/>
                <w:lang w:val="en-GB"/>
              </w:rPr>
              <w:t xml:space="preserve">The offer </w:t>
            </w:r>
            <w:r w:rsidRPr="003B56FF">
              <w:rPr>
                <w:rFonts w:cs="Arial"/>
                <w:b/>
                <w:lang w:val="en-GB"/>
              </w:rPr>
              <w:t>shall</w:t>
            </w:r>
            <w:r w:rsidRPr="003B56FF">
              <w:rPr>
                <w:rFonts w:cs="Arial"/>
                <w:lang w:val="en-GB"/>
              </w:rPr>
              <w:t xml:space="preserve"> include values for heat dissipation, power consumption and physical dimensions of all equipment that have to be delivered.</w:t>
            </w:r>
          </w:p>
          <w:p w14:paraId="07B7EBB1" w14:textId="530B2FEF" w:rsidR="001A0EAF" w:rsidRPr="003B56FF" w:rsidRDefault="001A0EAF" w:rsidP="007140AE">
            <w:pPr>
              <w:pStyle w:val="Ztup-normal-11"/>
              <w:spacing w:after="0" w:line="240" w:lineRule="auto"/>
              <w:rPr>
                <w:rFonts w:cs="Arial"/>
                <w:lang w:val="en-GB"/>
              </w:rPr>
            </w:pPr>
          </w:p>
        </w:tc>
        <w:tc>
          <w:tcPr>
            <w:tcW w:w="1689" w:type="dxa"/>
          </w:tcPr>
          <w:p w14:paraId="35D99A6D" w14:textId="77777777" w:rsidR="007140AE" w:rsidRPr="003B56FF" w:rsidRDefault="007140AE" w:rsidP="007140AE">
            <w:pPr>
              <w:pStyle w:val="Ztup-normal-11"/>
              <w:spacing w:after="0" w:line="240" w:lineRule="auto"/>
              <w:rPr>
                <w:rFonts w:cs="Arial"/>
                <w:lang w:val="en-GB"/>
              </w:rPr>
            </w:pPr>
          </w:p>
        </w:tc>
      </w:tr>
      <w:tr w:rsidR="001A0EAF" w:rsidRPr="003B56FF" w14:paraId="7E9671FE" w14:textId="77777777" w:rsidTr="007140AE">
        <w:tc>
          <w:tcPr>
            <w:tcW w:w="1422" w:type="dxa"/>
          </w:tcPr>
          <w:p w14:paraId="453BEA7B" w14:textId="1DD3F843" w:rsidR="001A0EAF" w:rsidRPr="003B56FF" w:rsidRDefault="001A0EAF" w:rsidP="001A0EAF">
            <w:pPr>
              <w:pStyle w:val="Ztup-normal-11"/>
              <w:spacing w:after="0" w:line="240" w:lineRule="auto"/>
              <w:rPr>
                <w:rFonts w:cs="Arial"/>
                <w:b/>
                <w:lang w:val="en-GB"/>
              </w:rPr>
            </w:pPr>
            <w:r w:rsidRPr="003B56FF">
              <w:rPr>
                <w:rFonts w:cs="Arial"/>
                <w:b/>
                <w:lang w:val="en-GB"/>
              </w:rPr>
              <w:t>INST02</w:t>
            </w:r>
            <w:r>
              <w:rPr>
                <w:rFonts w:cs="Arial"/>
                <w:b/>
                <w:lang w:val="en-GB"/>
              </w:rPr>
              <w:t>8</w:t>
            </w:r>
            <w:r w:rsidRPr="003B56FF">
              <w:rPr>
                <w:rFonts w:cs="Arial"/>
                <w:b/>
                <w:lang w:val="en-GB"/>
              </w:rPr>
              <w:t>0</w:t>
            </w:r>
          </w:p>
        </w:tc>
        <w:tc>
          <w:tcPr>
            <w:tcW w:w="4816" w:type="dxa"/>
          </w:tcPr>
          <w:p w14:paraId="6F34FED5" w14:textId="4EF7C238" w:rsidR="001A0EAF" w:rsidRDefault="001A0EAF" w:rsidP="001A0EAF">
            <w:pPr>
              <w:pStyle w:val="Ztup-normal-11"/>
              <w:spacing w:after="0" w:line="240" w:lineRule="auto"/>
              <w:rPr>
                <w:rFonts w:cs="Arial"/>
                <w:lang w:val="en-GB"/>
              </w:rPr>
            </w:pPr>
            <w:r>
              <w:rPr>
                <w:rFonts w:cs="Arial"/>
                <w:lang w:val="en-GB"/>
              </w:rPr>
              <w:t xml:space="preserve">Power consumption </w:t>
            </w:r>
          </w:p>
          <w:p w14:paraId="269F5BD6" w14:textId="77777777" w:rsidR="001A0EAF" w:rsidRPr="003B56FF" w:rsidRDefault="001A0EAF" w:rsidP="001A0EAF">
            <w:pPr>
              <w:pStyle w:val="Ztup-normal-11"/>
              <w:spacing w:after="0" w:line="240" w:lineRule="auto"/>
              <w:rPr>
                <w:rFonts w:cs="Arial"/>
                <w:lang w:val="en-GB"/>
              </w:rPr>
            </w:pPr>
          </w:p>
        </w:tc>
        <w:tc>
          <w:tcPr>
            <w:tcW w:w="1689" w:type="dxa"/>
          </w:tcPr>
          <w:p w14:paraId="4A92D8DD" w14:textId="77777777" w:rsidR="001A0EAF" w:rsidRPr="003B56FF" w:rsidRDefault="001A0EAF" w:rsidP="001A0EAF">
            <w:pPr>
              <w:pStyle w:val="Ztup-normal-11"/>
              <w:spacing w:after="0" w:line="240" w:lineRule="auto"/>
              <w:rPr>
                <w:rFonts w:cs="Arial"/>
                <w:lang w:val="en-GB"/>
              </w:rPr>
            </w:pPr>
          </w:p>
        </w:tc>
      </w:tr>
    </w:tbl>
    <w:p w14:paraId="1CFE85B8" w14:textId="77777777" w:rsidR="007140AE" w:rsidRPr="003B56FF" w:rsidRDefault="007140AE" w:rsidP="007140AE">
      <w:pPr>
        <w:pStyle w:val="reqt"/>
        <w:ind w:left="0" w:firstLine="0"/>
        <w:rPr>
          <w:rFonts w:ascii="Arial" w:hAnsi="Arial"/>
          <w:sz w:val="20"/>
          <w:lang w:val="en-GB"/>
        </w:rPr>
      </w:pPr>
    </w:p>
    <w:p w14:paraId="6B5C9405" w14:textId="77777777" w:rsidR="007140AE" w:rsidRPr="003B56FF" w:rsidRDefault="007140AE" w:rsidP="007140AE">
      <w:pPr>
        <w:pStyle w:val="reqt"/>
        <w:rPr>
          <w:rFonts w:ascii="Arial" w:hAnsi="Arial"/>
          <w:sz w:val="20"/>
          <w:lang w:val="en-GB"/>
        </w:rPr>
      </w:pPr>
    </w:p>
    <w:p w14:paraId="59A77C26" w14:textId="77777777" w:rsidR="007140AE" w:rsidRPr="003B56FF" w:rsidRDefault="007140AE" w:rsidP="007140AE">
      <w:pPr>
        <w:pStyle w:val="Heading2"/>
      </w:pPr>
      <w:bookmarkStart w:id="97" w:name="_Toc209619914"/>
      <w:r w:rsidRPr="003B56FF">
        <w:t>Pre-Commissioning and Completion</w:t>
      </w:r>
      <w:bookmarkEnd w:id="97"/>
    </w:p>
    <w:p w14:paraId="0952B339"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67"/>
        <w:gridCol w:w="4776"/>
        <w:gridCol w:w="1684"/>
      </w:tblGrid>
      <w:tr w:rsidR="007140AE" w:rsidRPr="003B56FF" w14:paraId="3E1B1732" w14:textId="77777777" w:rsidTr="007140AE">
        <w:tc>
          <w:tcPr>
            <w:tcW w:w="1555" w:type="dxa"/>
            <w:shd w:val="clear" w:color="auto" w:fill="BFBFBF" w:themeFill="background1" w:themeFillShade="BF"/>
          </w:tcPr>
          <w:p w14:paraId="44B23705"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ID</w:t>
            </w:r>
          </w:p>
        </w:tc>
        <w:tc>
          <w:tcPr>
            <w:tcW w:w="6237" w:type="dxa"/>
            <w:shd w:val="clear" w:color="auto" w:fill="BFBFBF" w:themeFill="background1" w:themeFillShade="BF"/>
          </w:tcPr>
          <w:p w14:paraId="03F5A631"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Requirements</w:t>
            </w:r>
          </w:p>
        </w:tc>
        <w:tc>
          <w:tcPr>
            <w:tcW w:w="1836" w:type="dxa"/>
            <w:shd w:val="clear" w:color="auto" w:fill="BFBFBF" w:themeFill="background1" w:themeFillShade="BF"/>
          </w:tcPr>
          <w:p w14:paraId="01F56472" w14:textId="77777777" w:rsidR="007140AE" w:rsidRPr="003B56FF" w:rsidRDefault="007140AE" w:rsidP="007140AE">
            <w:pPr>
              <w:pStyle w:val="Ztup-normal-11"/>
              <w:spacing w:line="240" w:lineRule="auto"/>
              <w:jc w:val="center"/>
              <w:rPr>
                <w:rFonts w:cs="Arial"/>
                <w:b/>
                <w:lang w:val="en-GB"/>
              </w:rPr>
            </w:pPr>
            <w:r w:rsidRPr="003B56FF">
              <w:rPr>
                <w:rFonts w:cs="Arial"/>
                <w:b/>
                <w:lang w:val="en-GB"/>
              </w:rPr>
              <w:t>Compliance YES/NO – references to evidence</w:t>
            </w:r>
          </w:p>
        </w:tc>
      </w:tr>
      <w:tr w:rsidR="007140AE" w:rsidRPr="003B56FF" w14:paraId="7247AD3A" w14:textId="77777777" w:rsidTr="007140AE">
        <w:tc>
          <w:tcPr>
            <w:tcW w:w="1555" w:type="dxa"/>
          </w:tcPr>
          <w:p w14:paraId="3055B255" w14:textId="77777777" w:rsidR="007140AE" w:rsidRPr="003B56FF" w:rsidRDefault="00DD0238" w:rsidP="007140AE">
            <w:pPr>
              <w:pStyle w:val="Ztup-normal-11"/>
              <w:spacing w:line="240" w:lineRule="auto"/>
              <w:rPr>
                <w:rFonts w:cs="Arial"/>
                <w:lang w:val="en-GB"/>
              </w:rPr>
            </w:pPr>
            <w:r w:rsidRPr="003B56FF">
              <w:rPr>
                <w:rFonts w:cs="Arial"/>
                <w:b/>
                <w:lang w:val="en-GB"/>
              </w:rPr>
              <w:t>RR</w:t>
            </w:r>
            <w:r w:rsidR="007140AE" w:rsidRPr="003B56FF">
              <w:rPr>
                <w:rFonts w:cs="Arial"/>
                <w:b/>
                <w:lang w:val="en-GB"/>
              </w:rPr>
              <w:t>OM0010</w:t>
            </w:r>
          </w:p>
        </w:tc>
        <w:tc>
          <w:tcPr>
            <w:tcW w:w="6237" w:type="dxa"/>
          </w:tcPr>
          <w:p w14:paraId="41777259" w14:textId="77777777" w:rsidR="007140AE" w:rsidRDefault="007140AE" w:rsidP="007140AE">
            <w:pPr>
              <w:pStyle w:val="reqt"/>
              <w:ind w:left="5" w:hanging="18"/>
              <w:rPr>
                <w:rFonts w:ascii="Arial" w:hAnsi="Arial"/>
                <w:lang w:val="en-GB"/>
              </w:rPr>
            </w:pPr>
            <w:r w:rsidRPr="003B56FF">
              <w:rPr>
                <w:rFonts w:ascii="Arial" w:hAnsi="Arial"/>
                <w:lang w:val="en-GB"/>
              </w:rPr>
              <w:t xml:space="preserve">The Contractor </w:t>
            </w:r>
            <w:r w:rsidRPr="003B56FF">
              <w:rPr>
                <w:rFonts w:ascii="Arial" w:hAnsi="Arial"/>
                <w:b/>
                <w:lang w:val="en-GB"/>
              </w:rPr>
              <w:t>shall</w:t>
            </w:r>
            <w:r w:rsidRPr="003B56FF">
              <w:rPr>
                <w:rFonts w:ascii="Arial" w:hAnsi="Arial"/>
                <w:lang w:val="en-GB"/>
              </w:rPr>
              <w:t xml:space="preserve"> issue a written notice to the Contracting authority when the installation within the site is finished and commissioning may commence.</w:t>
            </w:r>
          </w:p>
          <w:p w14:paraId="62A73733" w14:textId="716EC48E" w:rsidR="001A0EAF" w:rsidRPr="003B56FF" w:rsidRDefault="001A0EAF" w:rsidP="007140AE">
            <w:pPr>
              <w:pStyle w:val="reqt"/>
              <w:ind w:left="5" w:hanging="18"/>
              <w:rPr>
                <w:rFonts w:ascii="Arial" w:hAnsi="Arial"/>
                <w:lang w:val="en-GB"/>
              </w:rPr>
            </w:pPr>
          </w:p>
        </w:tc>
        <w:tc>
          <w:tcPr>
            <w:tcW w:w="1836" w:type="dxa"/>
          </w:tcPr>
          <w:p w14:paraId="43FD94F1" w14:textId="77777777" w:rsidR="007140AE" w:rsidRPr="003B56FF" w:rsidRDefault="007140AE" w:rsidP="007140AE">
            <w:pPr>
              <w:pStyle w:val="Ztup-normal-11"/>
              <w:spacing w:line="240" w:lineRule="auto"/>
              <w:rPr>
                <w:rFonts w:cs="Arial"/>
                <w:lang w:val="en-GB"/>
              </w:rPr>
            </w:pPr>
          </w:p>
        </w:tc>
      </w:tr>
      <w:tr w:rsidR="007140AE" w:rsidRPr="003B56FF" w14:paraId="5150F07D" w14:textId="77777777" w:rsidTr="007140AE">
        <w:tc>
          <w:tcPr>
            <w:tcW w:w="1555" w:type="dxa"/>
          </w:tcPr>
          <w:p w14:paraId="42CD7571" w14:textId="77777777" w:rsidR="007140AE" w:rsidRPr="003B56FF" w:rsidRDefault="00DD0238" w:rsidP="007140AE">
            <w:pPr>
              <w:pStyle w:val="Ztup-normal-11"/>
              <w:spacing w:line="240" w:lineRule="auto"/>
              <w:rPr>
                <w:rFonts w:cs="Arial"/>
                <w:lang w:val="en-GB"/>
              </w:rPr>
            </w:pPr>
            <w:r w:rsidRPr="003B56FF">
              <w:rPr>
                <w:rFonts w:cs="Arial"/>
                <w:b/>
                <w:lang w:val="en-GB"/>
              </w:rPr>
              <w:t>RR</w:t>
            </w:r>
            <w:r w:rsidR="007140AE" w:rsidRPr="003B56FF">
              <w:rPr>
                <w:rFonts w:cs="Arial"/>
                <w:b/>
                <w:lang w:val="en-GB"/>
              </w:rPr>
              <w:t>OM0020</w:t>
            </w:r>
          </w:p>
        </w:tc>
        <w:tc>
          <w:tcPr>
            <w:tcW w:w="6237" w:type="dxa"/>
          </w:tcPr>
          <w:p w14:paraId="7A19A21F" w14:textId="77777777" w:rsidR="007140AE" w:rsidRDefault="007140AE" w:rsidP="007140AE">
            <w:pPr>
              <w:pStyle w:val="Ztup-normal-11"/>
              <w:spacing w:line="240" w:lineRule="auto"/>
              <w:rPr>
                <w:rFonts w:cs="Arial"/>
                <w:lang w:val="en-GB"/>
              </w:rPr>
            </w:pPr>
            <w:r w:rsidRPr="003B56FF">
              <w:rPr>
                <w:rFonts w:cs="Arial"/>
                <w:lang w:val="en-GB"/>
              </w:rPr>
              <w:t xml:space="preserve">The Contracting authority </w:t>
            </w:r>
            <w:r w:rsidRPr="003B56FF">
              <w:rPr>
                <w:rFonts w:cs="Arial"/>
                <w:b/>
                <w:lang w:val="en-GB"/>
              </w:rPr>
              <w:t>shall</w:t>
            </w:r>
            <w:r w:rsidRPr="003B56FF">
              <w:rPr>
                <w:rFonts w:cs="Arial"/>
                <w:lang w:val="en-GB"/>
              </w:rPr>
              <w:t xml:space="preserve"> conduct an inspection of the site and the installation itself.</w:t>
            </w:r>
          </w:p>
          <w:p w14:paraId="5F1F5521" w14:textId="1E6A966D" w:rsidR="001A0EAF" w:rsidRPr="003B56FF" w:rsidRDefault="001A0EAF" w:rsidP="007140AE">
            <w:pPr>
              <w:pStyle w:val="Ztup-normal-11"/>
              <w:spacing w:line="240" w:lineRule="auto"/>
              <w:rPr>
                <w:rFonts w:cs="Arial"/>
                <w:lang w:val="en-GB"/>
              </w:rPr>
            </w:pPr>
          </w:p>
        </w:tc>
        <w:tc>
          <w:tcPr>
            <w:tcW w:w="1836" w:type="dxa"/>
          </w:tcPr>
          <w:p w14:paraId="5011AE1A" w14:textId="77777777" w:rsidR="007140AE" w:rsidRPr="003B56FF" w:rsidRDefault="007140AE" w:rsidP="007140AE">
            <w:pPr>
              <w:pStyle w:val="Ztup-normal-11"/>
              <w:spacing w:line="240" w:lineRule="auto"/>
              <w:rPr>
                <w:rFonts w:cs="Arial"/>
                <w:lang w:val="en-GB"/>
              </w:rPr>
            </w:pPr>
          </w:p>
        </w:tc>
      </w:tr>
      <w:tr w:rsidR="007140AE" w:rsidRPr="003B56FF" w14:paraId="138716AF" w14:textId="77777777" w:rsidTr="007140AE">
        <w:tc>
          <w:tcPr>
            <w:tcW w:w="1555" w:type="dxa"/>
          </w:tcPr>
          <w:p w14:paraId="2926CB78" w14:textId="77777777" w:rsidR="007140AE" w:rsidRPr="003B56FF" w:rsidRDefault="00DD0238" w:rsidP="007140AE">
            <w:pPr>
              <w:pStyle w:val="Ztup-normal-11"/>
              <w:spacing w:line="240" w:lineRule="auto"/>
              <w:rPr>
                <w:rFonts w:cs="Arial"/>
                <w:lang w:val="en-GB"/>
              </w:rPr>
            </w:pPr>
            <w:r w:rsidRPr="003B56FF">
              <w:rPr>
                <w:rFonts w:cs="Arial"/>
                <w:b/>
                <w:lang w:val="en-GB"/>
              </w:rPr>
              <w:t>RR</w:t>
            </w:r>
            <w:r w:rsidR="007140AE" w:rsidRPr="003B56FF">
              <w:rPr>
                <w:rFonts w:cs="Arial"/>
                <w:b/>
                <w:lang w:val="en-GB"/>
              </w:rPr>
              <w:t>OM0030</w:t>
            </w:r>
          </w:p>
        </w:tc>
        <w:tc>
          <w:tcPr>
            <w:tcW w:w="6237" w:type="dxa"/>
          </w:tcPr>
          <w:p w14:paraId="3410F466" w14:textId="77777777" w:rsidR="007140AE" w:rsidRDefault="007140AE" w:rsidP="002E1793">
            <w:pPr>
              <w:pStyle w:val="Ztup-normal-11"/>
              <w:spacing w:line="240" w:lineRule="auto"/>
              <w:rPr>
                <w:rFonts w:cs="Arial"/>
                <w:lang w:val="en-GB"/>
              </w:rPr>
            </w:pPr>
            <w:r w:rsidRPr="003B56FF">
              <w:rPr>
                <w:rFonts w:cs="Arial"/>
                <w:lang w:val="en-GB"/>
              </w:rPr>
              <w:t xml:space="preserve">If some defects or deficiencies are found during the site inspection, the Contracting authority’s Project Manager </w:t>
            </w:r>
            <w:r w:rsidRPr="003B56FF">
              <w:rPr>
                <w:rFonts w:cs="Arial"/>
                <w:b/>
                <w:lang w:val="en-GB"/>
              </w:rPr>
              <w:t>shall</w:t>
            </w:r>
            <w:r w:rsidRPr="003B56FF">
              <w:rPr>
                <w:rFonts w:cs="Arial"/>
                <w:lang w:val="en-GB"/>
              </w:rPr>
              <w:t xml:space="preserve"> notify the Contractor’s representative and list all of them in a Completion Report. </w:t>
            </w:r>
          </w:p>
          <w:p w14:paraId="50588F30" w14:textId="446D66E3" w:rsidR="001A0EAF" w:rsidRPr="003B56FF" w:rsidRDefault="001A0EAF" w:rsidP="002E1793">
            <w:pPr>
              <w:pStyle w:val="Ztup-normal-11"/>
              <w:spacing w:line="240" w:lineRule="auto"/>
              <w:rPr>
                <w:rFonts w:cs="Arial"/>
                <w:lang w:val="en-GB"/>
              </w:rPr>
            </w:pPr>
          </w:p>
        </w:tc>
        <w:tc>
          <w:tcPr>
            <w:tcW w:w="1836" w:type="dxa"/>
          </w:tcPr>
          <w:p w14:paraId="707A010C" w14:textId="77777777" w:rsidR="007140AE" w:rsidRPr="003B56FF" w:rsidRDefault="007140AE" w:rsidP="007140AE">
            <w:pPr>
              <w:pStyle w:val="Ztup-normal-11"/>
              <w:spacing w:line="240" w:lineRule="auto"/>
              <w:rPr>
                <w:rFonts w:cs="Arial"/>
                <w:lang w:val="en-GB"/>
              </w:rPr>
            </w:pPr>
          </w:p>
        </w:tc>
      </w:tr>
      <w:tr w:rsidR="002E1793" w:rsidRPr="003B56FF" w14:paraId="6A5E7C79" w14:textId="77777777" w:rsidTr="007140AE">
        <w:tc>
          <w:tcPr>
            <w:tcW w:w="1555" w:type="dxa"/>
          </w:tcPr>
          <w:p w14:paraId="407DEBA6" w14:textId="77777777" w:rsidR="002E1793" w:rsidRPr="003B56FF" w:rsidRDefault="002E1793" w:rsidP="007140AE">
            <w:pPr>
              <w:pStyle w:val="Ztup-normal-11"/>
              <w:spacing w:line="240" w:lineRule="auto"/>
              <w:rPr>
                <w:rFonts w:cs="Arial"/>
                <w:b/>
                <w:lang w:val="en-GB"/>
              </w:rPr>
            </w:pPr>
            <w:r w:rsidRPr="003B56FF">
              <w:rPr>
                <w:rFonts w:cs="Arial"/>
                <w:b/>
                <w:lang w:val="en-GB"/>
              </w:rPr>
              <w:t>RROM0035</w:t>
            </w:r>
          </w:p>
        </w:tc>
        <w:tc>
          <w:tcPr>
            <w:tcW w:w="6237" w:type="dxa"/>
          </w:tcPr>
          <w:p w14:paraId="39C6225C" w14:textId="1BB99B7E" w:rsidR="001A0EAF" w:rsidRPr="003B56FF" w:rsidRDefault="002E1793" w:rsidP="008632DA">
            <w:pPr>
              <w:pStyle w:val="Ztup-normal-11"/>
              <w:spacing w:line="240" w:lineRule="auto"/>
              <w:rPr>
                <w:rFonts w:cs="Arial"/>
                <w:lang w:val="en-GB"/>
              </w:rPr>
            </w:pPr>
            <w:r w:rsidRPr="003B56FF">
              <w:rPr>
                <w:rFonts w:cs="Arial"/>
                <w:lang w:val="en-GB"/>
              </w:rPr>
              <w:t xml:space="preserve">In the case of defects or deficiencies from requirement RROM0030 the Contractor </w:t>
            </w:r>
            <w:r w:rsidRPr="003B56FF">
              <w:rPr>
                <w:rFonts w:cs="Arial"/>
                <w:b/>
                <w:lang w:val="en-GB"/>
              </w:rPr>
              <w:t>shall</w:t>
            </w:r>
            <w:r w:rsidRPr="003B56FF">
              <w:rPr>
                <w:rFonts w:cs="Arial"/>
                <w:lang w:val="en-GB"/>
              </w:rPr>
              <w:t xml:space="preserve"> take necessary remedial actions at its own expense, and the procedure shall be repeated.</w:t>
            </w:r>
          </w:p>
        </w:tc>
        <w:tc>
          <w:tcPr>
            <w:tcW w:w="1836" w:type="dxa"/>
          </w:tcPr>
          <w:p w14:paraId="01210236" w14:textId="77777777" w:rsidR="002E1793" w:rsidRPr="003B56FF" w:rsidRDefault="002E1793" w:rsidP="007140AE">
            <w:pPr>
              <w:pStyle w:val="Ztup-normal-11"/>
              <w:spacing w:line="240" w:lineRule="auto"/>
              <w:rPr>
                <w:rFonts w:cs="Arial"/>
                <w:lang w:val="en-GB"/>
              </w:rPr>
            </w:pPr>
          </w:p>
        </w:tc>
      </w:tr>
    </w:tbl>
    <w:p w14:paraId="45DA2A44" w14:textId="5E8A19AC" w:rsidR="007140AE" w:rsidRDefault="007140AE" w:rsidP="007140AE">
      <w:pPr>
        <w:pStyle w:val="reqt"/>
        <w:rPr>
          <w:rFonts w:ascii="Arial" w:hAnsi="Arial"/>
          <w:sz w:val="20"/>
          <w:lang w:val="en-GB"/>
        </w:rPr>
      </w:pPr>
    </w:p>
    <w:p w14:paraId="7307BF23" w14:textId="227588A8" w:rsidR="0006547D" w:rsidRDefault="0006547D" w:rsidP="007140AE">
      <w:pPr>
        <w:pStyle w:val="reqt"/>
        <w:rPr>
          <w:rFonts w:ascii="Arial" w:hAnsi="Arial"/>
          <w:sz w:val="20"/>
          <w:lang w:val="en-GB"/>
        </w:rPr>
      </w:pPr>
    </w:p>
    <w:p w14:paraId="12085BB1" w14:textId="77777777" w:rsidR="0006547D" w:rsidRPr="003B56FF" w:rsidRDefault="0006547D" w:rsidP="007140AE">
      <w:pPr>
        <w:pStyle w:val="reqt"/>
        <w:rPr>
          <w:rFonts w:ascii="Arial" w:hAnsi="Arial"/>
          <w:sz w:val="20"/>
          <w:lang w:val="en-GB"/>
        </w:rPr>
      </w:pPr>
    </w:p>
    <w:p w14:paraId="1B3859F7" w14:textId="77777777" w:rsidR="007140AE" w:rsidRPr="003B56FF" w:rsidRDefault="007140AE" w:rsidP="007140AE">
      <w:pPr>
        <w:pStyle w:val="Heading1"/>
        <w:rPr>
          <w:rFonts w:cs="Arial"/>
          <w:sz w:val="20"/>
          <w:lang w:val="en-GB"/>
        </w:rPr>
      </w:pPr>
      <w:bookmarkStart w:id="98" w:name="_Toc209619915"/>
      <w:r w:rsidRPr="003B56FF">
        <w:rPr>
          <w:rFonts w:cs="Arial"/>
          <w:sz w:val="20"/>
          <w:lang w:val="en-GB"/>
        </w:rPr>
        <w:lastRenderedPageBreak/>
        <w:t>Verification Requirements</w:t>
      </w:r>
      <w:bookmarkEnd w:id="98"/>
    </w:p>
    <w:p w14:paraId="5BE02921" w14:textId="77777777" w:rsidR="007140AE" w:rsidRPr="003B56FF" w:rsidRDefault="007140AE" w:rsidP="007140AE">
      <w:pPr>
        <w:autoSpaceDE w:val="0"/>
        <w:autoSpaceDN w:val="0"/>
        <w:adjustRightInd w:val="0"/>
        <w:spacing w:line="276" w:lineRule="auto"/>
        <w:jc w:val="both"/>
        <w:rPr>
          <w:rFonts w:cs="Arial"/>
          <w:i/>
          <w:iCs/>
          <w:color w:val="5B9BD5" w:themeColor="accent1"/>
          <w:sz w:val="20"/>
          <w:lang w:val="en-GB"/>
        </w:rPr>
      </w:pPr>
    </w:p>
    <w:p w14:paraId="4196AD02" w14:textId="51FB79BA" w:rsidR="007140AE" w:rsidRPr="003B56FF" w:rsidRDefault="007140AE" w:rsidP="007140AE">
      <w:pPr>
        <w:autoSpaceDE w:val="0"/>
        <w:autoSpaceDN w:val="0"/>
        <w:adjustRightInd w:val="0"/>
        <w:spacing w:line="276" w:lineRule="auto"/>
        <w:jc w:val="both"/>
        <w:rPr>
          <w:rFonts w:cs="Arial"/>
          <w:i/>
          <w:iCs/>
          <w:color w:val="0000FF"/>
          <w:sz w:val="20"/>
          <w:lang w:val="en-GB"/>
        </w:rPr>
      </w:pPr>
      <w:r w:rsidRPr="003B56FF">
        <w:rPr>
          <w:rFonts w:cs="Arial"/>
          <w:i/>
          <w:iCs/>
          <w:color w:val="5B9BD5" w:themeColor="accent1"/>
          <w:sz w:val="20"/>
          <w:lang w:val="en-GB"/>
        </w:rPr>
        <w:t>Note: This section describes the</w:t>
      </w:r>
      <w:r w:rsidR="00DD0238" w:rsidRPr="003B56FF">
        <w:rPr>
          <w:rFonts w:cs="Arial"/>
          <w:i/>
          <w:iCs/>
          <w:color w:val="5B9BD5" w:themeColor="accent1"/>
          <w:sz w:val="20"/>
          <w:lang w:val="en-GB"/>
        </w:rPr>
        <w:t xml:space="preserve"> plan for the testing of the</w:t>
      </w:r>
      <w:r w:rsidR="009D4EF1" w:rsidRPr="003B56FF">
        <w:rPr>
          <w:rFonts w:cs="Arial"/>
          <w:i/>
          <w:iCs/>
          <w:color w:val="5B9BD5" w:themeColor="accent1"/>
          <w:sz w:val="20"/>
          <w:lang w:val="en-GB"/>
        </w:rPr>
        <w:t xml:space="preserve"> </w:t>
      </w:r>
      <w:r w:rsidR="00DD0238" w:rsidRPr="003B56FF">
        <w:rPr>
          <w:rFonts w:cs="Arial"/>
          <w:i/>
          <w:iCs/>
          <w:color w:val="5B9BD5" w:themeColor="accent1"/>
          <w:sz w:val="20"/>
          <w:lang w:val="en-GB"/>
        </w:rPr>
        <w:t>D</w:t>
      </w:r>
      <w:r w:rsidR="009D4EF1" w:rsidRPr="003B56FF">
        <w:rPr>
          <w:rFonts w:cs="Arial"/>
          <w:i/>
          <w:iCs/>
          <w:color w:val="5B9BD5" w:themeColor="accent1"/>
          <w:sz w:val="20"/>
          <w:lang w:val="en-GB"/>
        </w:rPr>
        <w:t xml:space="preserve">ME / </w:t>
      </w:r>
      <w:r w:rsidR="00DD0238" w:rsidRPr="003B56FF">
        <w:rPr>
          <w:rFonts w:cs="Arial"/>
          <w:i/>
          <w:iCs/>
          <w:color w:val="5B9BD5" w:themeColor="accent1"/>
          <w:sz w:val="20"/>
          <w:lang w:val="en-GB"/>
        </w:rPr>
        <w:t>R</w:t>
      </w:r>
      <w:r w:rsidR="009D4EF1" w:rsidRPr="003B56FF">
        <w:rPr>
          <w:rFonts w:cs="Arial"/>
          <w:i/>
          <w:iCs/>
          <w:color w:val="5B9BD5" w:themeColor="accent1"/>
          <w:sz w:val="20"/>
          <w:lang w:val="en-GB"/>
        </w:rPr>
        <w:t>CMS</w:t>
      </w:r>
      <w:r w:rsidRPr="003B56FF">
        <w:rPr>
          <w:rFonts w:cs="Arial"/>
          <w:i/>
          <w:iCs/>
          <w:color w:val="5B9BD5" w:themeColor="accent1"/>
          <w:sz w:val="20"/>
          <w:lang w:val="en-GB"/>
        </w:rPr>
        <w:t xml:space="preserve">. The overall objective of the testing process is to verify that the delivered system meets the </w:t>
      </w:r>
      <w:r w:rsidRPr="003B56FF">
        <w:rPr>
          <w:rFonts w:cs="Arial"/>
          <w:i/>
          <w:color w:val="5B9BD5" w:themeColor="accent1"/>
          <w:sz w:val="20"/>
          <w:lang w:val="en-GB" w:eastAsia="hr-HR"/>
        </w:rPr>
        <w:t>Contracting authority</w:t>
      </w:r>
      <w:r w:rsidRPr="003B56FF">
        <w:rPr>
          <w:rFonts w:cs="Arial"/>
          <w:i/>
          <w:iCs/>
          <w:color w:val="5B9BD5" w:themeColor="accent1"/>
          <w:sz w:val="20"/>
          <w:lang w:val="en-GB"/>
        </w:rPr>
        <w:t>’s requirements, as defined in this specification.</w:t>
      </w:r>
    </w:p>
    <w:p w14:paraId="1DB9F2E0" w14:textId="77777777" w:rsidR="007140AE" w:rsidRPr="003B56FF" w:rsidRDefault="007140AE" w:rsidP="007140AE">
      <w:pPr>
        <w:pStyle w:val="reqt"/>
        <w:rPr>
          <w:rFonts w:ascii="Arial" w:hAnsi="Arial"/>
          <w:sz w:val="20"/>
          <w:lang w:val="en-GB"/>
        </w:rPr>
      </w:pPr>
    </w:p>
    <w:p w14:paraId="2FD6CEE8" w14:textId="77777777" w:rsidR="007140AE" w:rsidRPr="003B56FF" w:rsidRDefault="007140AE" w:rsidP="007140AE">
      <w:pPr>
        <w:pStyle w:val="Heading2"/>
      </w:pPr>
      <w:bookmarkStart w:id="99" w:name="_Toc209619916"/>
      <w:r w:rsidRPr="003B56FF">
        <w:t>Test documentation</w:t>
      </w:r>
      <w:bookmarkEnd w:id="99"/>
    </w:p>
    <w:p w14:paraId="5ECC5566" w14:textId="77777777" w:rsidR="007140AE" w:rsidRPr="003B56FF" w:rsidRDefault="007140AE" w:rsidP="007140AE">
      <w:pPr>
        <w:pStyle w:val="reqt"/>
        <w:rPr>
          <w:rFonts w:ascii="Arial" w:hAnsi="Arial"/>
          <w:sz w:val="20"/>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25BEA7B8" w14:textId="77777777" w:rsidTr="007140AE">
        <w:trPr>
          <w:tblHeader/>
        </w:trPr>
        <w:tc>
          <w:tcPr>
            <w:tcW w:w="1419" w:type="dxa"/>
            <w:shd w:val="clear" w:color="auto" w:fill="BFBFBF" w:themeFill="background1" w:themeFillShade="BF"/>
          </w:tcPr>
          <w:p w14:paraId="5FF50FF5"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5772050A"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4C384512"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2998EAF6" w14:textId="77777777" w:rsidTr="007140AE">
        <w:tc>
          <w:tcPr>
            <w:tcW w:w="1419" w:type="dxa"/>
          </w:tcPr>
          <w:p w14:paraId="1E351211" w14:textId="77777777" w:rsidR="007140AE" w:rsidRPr="003B56FF" w:rsidRDefault="00DD0238" w:rsidP="007140AE">
            <w:pPr>
              <w:pStyle w:val="Ztup-normal-11"/>
              <w:rPr>
                <w:rFonts w:cs="Arial"/>
                <w:lang w:val="en-GB"/>
              </w:rPr>
            </w:pPr>
            <w:r w:rsidRPr="003B56FF">
              <w:rPr>
                <w:rFonts w:cs="Arial"/>
                <w:b/>
                <w:lang w:val="en-GB"/>
              </w:rPr>
              <w:t>R</w:t>
            </w:r>
            <w:r w:rsidR="007140AE" w:rsidRPr="003B56FF">
              <w:rPr>
                <w:rFonts w:cs="Arial"/>
                <w:b/>
                <w:lang w:val="en-GB"/>
              </w:rPr>
              <w:t>RTD0010</w:t>
            </w:r>
          </w:p>
        </w:tc>
        <w:tc>
          <w:tcPr>
            <w:tcW w:w="4819" w:type="dxa"/>
          </w:tcPr>
          <w:p w14:paraId="3C8846A6" w14:textId="77777777" w:rsidR="007140AE" w:rsidRDefault="007140AE" w:rsidP="007140AE">
            <w:pPr>
              <w:pStyle w:val="NormalIndent"/>
              <w:spacing w:line="276" w:lineRule="auto"/>
              <w:ind w:left="0" w:right="0"/>
              <w:rPr>
                <w:rFonts w:cs="Arial"/>
                <w:color w:val="000000"/>
              </w:rPr>
            </w:pPr>
            <w:r w:rsidRPr="003B56FF">
              <w:rPr>
                <w:rFonts w:cs="Arial"/>
                <w:color w:val="000000"/>
              </w:rPr>
              <w:t xml:space="preserve">The testing process </w:t>
            </w:r>
            <w:r w:rsidRPr="003B56FF">
              <w:rPr>
                <w:rFonts w:cs="Arial"/>
                <w:b/>
                <w:color w:val="000000"/>
              </w:rPr>
              <w:t xml:space="preserve">shall </w:t>
            </w:r>
            <w:r w:rsidRPr="003B56FF">
              <w:rPr>
                <w:rFonts w:cs="Arial"/>
                <w:color w:val="000000"/>
              </w:rPr>
              <w:t>be controlled and its progress monitored through the test documentation.</w:t>
            </w:r>
          </w:p>
          <w:p w14:paraId="7502CFF1" w14:textId="75B85B02" w:rsidR="001A0EAF" w:rsidRPr="003B56FF" w:rsidRDefault="001A0EAF" w:rsidP="007140AE">
            <w:pPr>
              <w:pStyle w:val="NormalIndent"/>
              <w:spacing w:line="276" w:lineRule="auto"/>
              <w:ind w:left="0" w:right="0"/>
              <w:rPr>
                <w:rFonts w:cs="Arial"/>
              </w:rPr>
            </w:pPr>
          </w:p>
        </w:tc>
        <w:tc>
          <w:tcPr>
            <w:tcW w:w="1689" w:type="dxa"/>
          </w:tcPr>
          <w:p w14:paraId="07F0527B" w14:textId="77777777" w:rsidR="007140AE" w:rsidRPr="003B56FF" w:rsidRDefault="007140AE" w:rsidP="007140AE">
            <w:pPr>
              <w:pStyle w:val="Ztup-normal-11"/>
              <w:rPr>
                <w:rFonts w:cs="Arial"/>
                <w:lang w:val="en-GB"/>
              </w:rPr>
            </w:pPr>
          </w:p>
        </w:tc>
      </w:tr>
      <w:tr w:rsidR="007140AE" w:rsidRPr="003B56FF" w14:paraId="24C42545" w14:textId="77777777" w:rsidTr="007140AE">
        <w:tc>
          <w:tcPr>
            <w:tcW w:w="1419" w:type="dxa"/>
          </w:tcPr>
          <w:p w14:paraId="6A7AB4A2" w14:textId="77777777" w:rsidR="007140AE" w:rsidRPr="003B56FF" w:rsidRDefault="00DD0238" w:rsidP="007140AE">
            <w:pPr>
              <w:pStyle w:val="Ztup-normal-11"/>
              <w:rPr>
                <w:rFonts w:cs="Arial"/>
                <w:b/>
                <w:lang w:val="en-GB"/>
              </w:rPr>
            </w:pPr>
            <w:r w:rsidRPr="003B56FF">
              <w:rPr>
                <w:rFonts w:cs="Arial"/>
                <w:b/>
                <w:lang w:val="en-GB"/>
              </w:rPr>
              <w:t>R</w:t>
            </w:r>
            <w:r w:rsidR="007140AE" w:rsidRPr="003B56FF">
              <w:rPr>
                <w:rFonts w:cs="Arial"/>
                <w:b/>
                <w:lang w:val="en-GB"/>
              </w:rPr>
              <w:t>RTD0020</w:t>
            </w:r>
          </w:p>
        </w:tc>
        <w:tc>
          <w:tcPr>
            <w:tcW w:w="4819" w:type="dxa"/>
          </w:tcPr>
          <w:p w14:paraId="737BF6CF" w14:textId="77777777" w:rsidR="007140AE" w:rsidRDefault="007140AE" w:rsidP="007140AE">
            <w:pPr>
              <w:pStyle w:val="NormalIndent"/>
              <w:spacing w:line="276" w:lineRule="auto"/>
              <w:ind w:left="0" w:right="0"/>
              <w:rPr>
                <w:rFonts w:cs="Arial"/>
                <w:color w:val="000000"/>
              </w:rPr>
            </w:pPr>
            <w:r w:rsidRPr="003B56FF">
              <w:rPr>
                <w:rFonts w:cs="Arial"/>
                <w:color w:val="000000"/>
              </w:rPr>
              <w:t xml:space="preserve">In the Test Procedure Book the conducted test cases </w:t>
            </w:r>
            <w:r w:rsidRPr="003B56FF">
              <w:rPr>
                <w:rFonts w:cs="Arial"/>
                <w:b/>
                <w:color w:val="000000"/>
              </w:rPr>
              <w:t>shall</w:t>
            </w:r>
            <w:r w:rsidRPr="003B56FF">
              <w:rPr>
                <w:rFonts w:cs="Arial"/>
                <w:color w:val="000000"/>
              </w:rPr>
              <w:t xml:space="preserve"> be documented.</w:t>
            </w:r>
          </w:p>
          <w:p w14:paraId="00709FD2" w14:textId="56B4DC80" w:rsidR="001A0EAF" w:rsidRPr="003B56FF" w:rsidRDefault="001A0EAF" w:rsidP="007140AE">
            <w:pPr>
              <w:pStyle w:val="NormalIndent"/>
              <w:spacing w:line="276" w:lineRule="auto"/>
              <w:ind w:left="0" w:right="0"/>
              <w:rPr>
                <w:rFonts w:cs="Arial"/>
                <w:color w:val="000000"/>
              </w:rPr>
            </w:pPr>
          </w:p>
        </w:tc>
        <w:tc>
          <w:tcPr>
            <w:tcW w:w="1689" w:type="dxa"/>
          </w:tcPr>
          <w:p w14:paraId="7BAFDD27" w14:textId="77777777" w:rsidR="007140AE" w:rsidRPr="003B56FF" w:rsidRDefault="007140AE" w:rsidP="007140AE">
            <w:pPr>
              <w:pStyle w:val="Ztup-normal-11"/>
              <w:rPr>
                <w:rFonts w:cs="Arial"/>
                <w:lang w:val="en-GB"/>
              </w:rPr>
            </w:pPr>
          </w:p>
        </w:tc>
      </w:tr>
      <w:tr w:rsidR="007140AE" w:rsidRPr="003B56FF" w14:paraId="292114E0" w14:textId="77777777" w:rsidTr="007140AE">
        <w:tc>
          <w:tcPr>
            <w:tcW w:w="1419" w:type="dxa"/>
          </w:tcPr>
          <w:p w14:paraId="13D69013" w14:textId="77777777" w:rsidR="007140AE" w:rsidRPr="003B56FF" w:rsidRDefault="00DD0238" w:rsidP="007140AE">
            <w:pPr>
              <w:pStyle w:val="Ztup-normal-11"/>
              <w:rPr>
                <w:rFonts w:cs="Arial"/>
                <w:b/>
                <w:lang w:val="en-GB"/>
              </w:rPr>
            </w:pPr>
            <w:r w:rsidRPr="003B56FF">
              <w:rPr>
                <w:rFonts w:cs="Arial"/>
                <w:b/>
                <w:lang w:val="en-GB"/>
              </w:rPr>
              <w:t>R</w:t>
            </w:r>
            <w:r w:rsidR="007140AE" w:rsidRPr="003B56FF">
              <w:rPr>
                <w:rFonts w:cs="Arial"/>
                <w:b/>
                <w:lang w:val="en-GB"/>
              </w:rPr>
              <w:t>RTD0030</w:t>
            </w:r>
          </w:p>
        </w:tc>
        <w:tc>
          <w:tcPr>
            <w:tcW w:w="4819" w:type="dxa"/>
          </w:tcPr>
          <w:p w14:paraId="44E3154C" w14:textId="77777777" w:rsidR="007140AE" w:rsidRDefault="007140AE" w:rsidP="005E6280">
            <w:pPr>
              <w:pStyle w:val="NormalIndent"/>
              <w:spacing w:after="100" w:afterAutospacing="1" w:line="276" w:lineRule="auto"/>
              <w:ind w:left="0" w:right="0"/>
              <w:rPr>
                <w:rFonts w:cs="Arial"/>
                <w:color w:val="000000"/>
              </w:rPr>
            </w:pPr>
            <w:r w:rsidRPr="003B56FF">
              <w:rPr>
                <w:rFonts w:cs="Arial"/>
                <w:color w:val="000000"/>
              </w:rPr>
              <w:t xml:space="preserve">Test procedures and test reports </w:t>
            </w:r>
            <w:r w:rsidRPr="003B56FF">
              <w:rPr>
                <w:rFonts w:cs="Arial"/>
                <w:b/>
                <w:color w:val="000000"/>
              </w:rPr>
              <w:t>shall</w:t>
            </w:r>
            <w:r w:rsidRPr="003B56FF">
              <w:rPr>
                <w:rFonts w:cs="Arial"/>
                <w:color w:val="000000"/>
              </w:rPr>
              <w:t xml:space="preserve"> be prepared for all the testing phases described below.</w:t>
            </w:r>
          </w:p>
          <w:p w14:paraId="2961F1BC" w14:textId="6F9F1485" w:rsidR="001A0EAF" w:rsidRPr="003B56FF" w:rsidRDefault="001A0EAF" w:rsidP="005E6280">
            <w:pPr>
              <w:pStyle w:val="NormalIndent"/>
              <w:spacing w:after="100" w:afterAutospacing="1" w:line="276" w:lineRule="auto"/>
              <w:ind w:left="0" w:right="0"/>
              <w:rPr>
                <w:rFonts w:cs="Arial"/>
                <w:color w:val="000000"/>
              </w:rPr>
            </w:pPr>
          </w:p>
        </w:tc>
        <w:tc>
          <w:tcPr>
            <w:tcW w:w="1689" w:type="dxa"/>
          </w:tcPr>
          <w:p w14:paraId="2D83820E" w14:textId="77777777" w:rsidR="007140AE" w:rsidRPr="003B56FF" w:rsidRDefault="007140AE" w:rsidP="007140AE">
            <w:pPr>
              <w:pStyle w:val="Ztup-normal-11"/>
              <w:rPr>
                <w:rFonts w:cs="Arial"/>
                <w:lang w:val="en-GB"/>
              </w:rPr>
            </w:pPr>
          </w:p>
        </w:tc>
      </w:tr>
      <w:tr w:rsidR="007140AE" w:rsidRPr="003B56FF" w14:paraId="09EF49D1" w14:textId="77777777" w:rsidTr="007140AE">
        <w:tc>
          <w:tcPr>
            <w:tcW w:w="1419" w:type="dxa"/>
          </w:tcPr>
          <w:p w14:paraId="752A9B48" w14:textId="77777777" w:rsidR="007140AE" w:rsidRPr="003B56FF" w:rsidRDefault="00DD0238" w:rsidP="007140AE">
            <w:pPr>
              <w:pStyle w:val="Ztup-normal-11"/>
              <w:rPr>
                <w:rFonts w:cs="Arial"/>
                <w:b/>
                <w:lang w:val="en-GB"/>
              </w:rPr>
            </w:pPr>
            <w:r w:rsidRPr="003B56FF">
              <w:rPr>
                <w:rFonts w:cs="Arial"/>
                <w:b/>
                <w:lang w:val="en-GB"/>
              </w:rPr>
              <w:t>R</w:t>
            </w:r>
            <w:r w:rsidR="007140AE" w:rsidRPr="003B56FF">
              <w:rPr>
                <w:rFonts w:cs="Arial"/>
                <w:b/>
                <w:lang w:val="en-GB"/>
              </w:rPr>
              <w:t>RTD0040</w:t>
            </w:r>
          </w:p>
        </w:tc>
        <w:tc>
          <w:tcPr>
            <w:tcW w:w="4819" w:type="dxa"/>
          </w:tcPr>
          <w:p w14:paraId="6460C62A" w14:textId="77777777" w:rsidR="007140AE" w:rsidRDefault="007140AE" w:rsidP="005E6280">
            <w:pPr>
              <w:pStyle w:val="NormalIndent"/>
              <w:spacing w:after="100" w:afterAutospacing="1" w:line="276" w:lineRule="auto"/>
              <w:ind w:left="0" w:right="0"/>
              <w:rPr>
                <w:rFonts w:cs="Arial"/>
                <w:color w:val="000000"/>
              </w:rPr>
            </w:pPr>
            <w:r w:rsidRPr="003B56FF">
              <w:rPr>
                <w:rFonts w:cs="Arial"/>
                <w:color w:val="000000"/>
              </w:rPr>
              <w:t xml:space="preserve">The test procedures </w:t>
            </w:r>
            <w:r w:rsidRPr="003B56FF">
              <w:rPr>
                <w:rFonts w:cs="Arial"/>
                <w:b/>
                <w:color w:val="000000"/>
              </w:rPr>
              <w:t>shall</w:t>
            </w:r>
            <w:r w:rsidRPr="003B56FF">
              <w:rPr>
                <w:rFonts w:cs="Arial"/>
                <w:color w:val="000000"/>
              </w:rPr>
              <w:t xml:space="preserve"> be prepared not only to show conformance, but also to expose non-conformance with the requirements.</w:t>
            </w:r>
          </w:p>
          <w:p w14:paraId="7E94050D" w14:textId="534049EC" w:rsidR="001A0EAF" w:rsidRPr="003B56FF" w:rsidRDefault="001A0EAF" w:rsidP="005E6280">
            <w:pPr>
              <w:pStyle w:val="NormalIndent"/>
              <w:spacing w:after="100" w:afterAutospacing="1" w:line="276" w:lineRule="auto"/>
              <w:ind w:left="0" w:right="0"/>
              <w:rPr>
                <w:rFonts w:cs="Arial"/>
                <w:color w:val="000000"/>
              </w:rPr>
            </w:pPr>
          </w:p>
        </w:tc>
        <w:tc>
          <w:tcPr>
            <w:tcW w:w="1689" w:type="dxa"/>
          </w:tcPr>
          <w:p w14:paraId="0F92B325" w14:textId="77777777" w:rsidR="007140AE" w:rsidRPr="003B56FF" w:rsidRDefault="007140AE" w:rsidP="007140AE">
            <w:pPr>
              <w:pStyle w:val="Ztup-normal-11"/>
              <w:rPr>
                <w:rFonts w:cs="Arial"/>
                <w:lang w:val="en-GB"/>
              </w:rPr>
            </w:pPr>
          </w:p>
        </w:tc>
      </w:tr>
      <w:tr w:rsidR="007140AE" w:rsidRPr="003B56FF" w14:paraId="1559AFBE" w14:textId="77777777" w:rsidTr="007140AE">
        <w:tc>
          <w:tcPr>
            <w:tcW w:w="1419" w:type="dxa"/>
          </w:tcPr>
          <w:p w14:paraId="3BEF9352" w14:textId="77777777" w:rsidR="007140AE" w:rsidRPr="003B56FF" w:rsidRDefault="00DD0238" w:rsidP="007140AE">
            <w:pPr>
              <w:pStyle w:val="Ztup-normal-11"/>
              <w:rPr>
                <w:rFonts w:cs="Arial"/>
                <w:b/>
                <w:lang w:val="en-GB"/>
              </w:rPr>
            </w:pPr>
            <w:r w:rsidRPr="003B56FF">
              <w:rPr>
                <w:rFonts w:cs="Arial"/>
                <w:b/>
                <w:lang w:val="en-GB"/>
              </w:rPr>
              <w:t>R</w:t>
            </w:r>
            <w:r w:rsidR="007140AE" w:rsidRPr="003B56FF">
              <w:rPr>
                <w:rFonts w:cs="Arial"/>
                <w:b/>
                <w:lang w:val="en-GB"/>
              </w:rPr>
              <w:t>RTD0050</w:t>
            </w:r>
          </w:p>
        </w:tc>
        <w:tc>
          <w:tcPr>
            <w:tcW w:w="4819" w:type="dxa"/>
          </w:tcPr>
          <w:p w14:paraId="10457258" w14:textId="77777777" w:rsidR="007140AE" w:rsidRDefault="007140AE" w:rsidP="005E6280">
            <w:pPr>
              <w:pStyle w:val="NormalIndent"/>
              <w:spacing w:after="100" w:afterAutospacing="1" w:line="276" w:lineRule="auto"/>
              <w:ind w:left="0" w:right="0"/>
              <w:rPr>
                <w:rFonts w:cs="Arial"/>
                <w:color w:val="000000"/>
              </w:rPr>
            </w:pPr>
            <w:r w:rsidRPr="003B56FF">
              <w:rPr>
                <w:rFonts w:cs="Arial"/>
                <w:color w:val="000000"/>
              </w:rPr>
              <w:t xml:space="preserve">Deficiency reports </w:t>
            </w:r>
            <w:r w:rsidRPr="003B56FF">
              <w:rPr>
                <w:rFonts w:cs="Arial"/>
                <w:b/>
                <w:color w:val="000000"/>
              </w:rPr>
              <w:t>shall</w:t>
            </w:r>
            <w:r w:rsidRPr="003B56FF">
              <w:rPr>
                <w:rFonts w:cs="Arial"/>
                <w:color w:val="000000"/>
              </w:rPr>
              <w:t xml:space="preserve"> be prepared whenever deficiencies are discovered.</w:t>
            </w:r>
          </w:p>
          <w:p w14:paraId="70F373B3" w14:textId="1778CC61" w:rsidR="001A0EAF" w:rsidRPr="003B56FF" w:rsidRDefault="001A0EAF" w:rsidP="005E6280">
            <w:pPr>
              <w:pStyle w:val="NormalIndent"/>
              <w:spacing w:after="100" w:afterAutospacing="1" w:line="276" w:lineRule="auto"/>
              <w:ind w:left="0" w:right="0"/>
              <w:rPr>
                <w:rFonts w:cs="Arial"/>
                <w:color w:val="000000"/>
              </w:rPr>
            </w:pPr>
          </w:p>
        </w:tc>
        <w:tc>
          <w:tcPr>
            <w:tcW w:w="1689" w:type="dxa"/>
          </w:tcPr>
          <w:p w14:paraId="46AA7BBC" w14:textId="77777777" w:rsidR="007140AE" w:rsidRPr="003B56FF" w:rsidRDefault="007140AE" w:rsidP="007140AE">
            <w:pPr>
              <w:pStyle w:val="Ztup-normal-11"/>
              <w:rPr>
                <w:rFonts w:cs="Arial"/>
                <w:lang w:val="en-GB"/>
              </w:rPr>
            </w:pPr>
          </w:p>
        </w:tc>
      </w:tr>
    </w:tbl>
    <w:p w14:paraId="2CB7DAB3" w14:textId="77777777" w:rsidR="007140AE" w:rsidRPr="003B56FF" w:rsidRDefault="007140AE" w:rsidP="007140AE">
      <w:pPr>
        <w:pStyle w:val="reqt"/>
        <w:rPr>
          <w:rFonts w:ascii="Arial" w:hAnsi="Arial"/>
          <w:sz w:val="20"/>
          <w:lang w:val="en-GB"/>
        </w:rPr>
      </w:pPr>
    </w:p>
    <w:p w14:paraId="58D38EAF" w14:textId="77777777" w:rsidR="007140AE" w:rsidRPr="003B56FF" w:rsidRDefault="007140AE" w:rsidP="007140AE">
      <w:pPr>
        <w:pStyle w:val="Heading2"/>
      </w:pPr>
      <w:bookmarkStart w:id="100" w:name="_Toc209619917"/>
      <w:r w:rsidRPr="003B56FF">
        <w:t>System Test</w:t>
      </w:r>
      <w:bookmarkEnd w:id="100"/>
    </w:p>
    <w:p w14:paraId="4715B2B4" w14:textId="77777777" w:rsidR="007140AE" w:rsidRPr="003B56FF" w:rsidRDefault="007140AE" w:rsidP="007140AE">
      <w:pPr>
        <w:pStyle w:val="reqt"/>
        <w:rPr>
          <w:rFonts w:ascii="Arial" w:hAnsi="Arial"/>
          <w:sz w:val="20"/>
          <w:lang w:val="en-GB"/>
        </w:rPr>
      </w:pPr>
    </w:p>
    <w:tbl>
      <w:tblPr>
        <w:tblStyle w:val="TableGrid"/>
        <w:tblW w:w="0" w:type="auto"/>
        <w:tblLook w:val="04A0" w:firstRow="1" w:lastRow="0" w:firstColumn="1" w:lastColumn="0" w:noHBand="0" w:noVBand="1"/>
      </w:tblPr>
      <w:tblGrid>
        <w:gridCol w:w="1419"/>
        <w:gridCol w:w="4819"/>
        <w:gridCol w:w="1689"/>
      </w:tblGrid>
      <w:tr w:rsidR="007140AE" w:rsidRPr="003B56FF" w14:paraId="685595FD" w14:textId="77777777" w:rsidTr="007140AE">
        <w:trPr>
          <w:tblHeader/>
        </w:trPr>
        <w:tc>
          <w:tcPr>
            <w:tcW w:w="1419" w:type="dxa"/>
            <w:shd w:val="clear" w:color="auto" w:fill="BFBFBF" w:themeFill="background1" w:themeFillShade="BF"/>
          </w:tcPr>
          <w:p w14:paraId="26758925" w14:textId="77777777" w:rsidR="007140AE" w:rsidRPr="003B56FF" w:rsidRDefault="007140AE" w:rsidP="007140AE">
            <w:pPr>
              <w:pStyle w:val="Ztup-normal-11"/>
              <w:jc w:val="center"/>
              <w:rPr>
                <w:rFonts w:cs="Arial"/>
                <w:b/>
                <w:lang w:val="en-GB"/>
              </w:rPr>
            </w:pPr>
            <w:r w:rsidRPr="003B56FF">
              <w:rPr>
                <w:rFonts w:cs="Arial"/>
                <w:b/>
                <w:lang w:val="en-GB"/>
              </w:rPr>
              <w:t>ID</w:t>
            </w:r>
          </w:p>
        </w:tc>
        <w:tc>
          <w:tcPr>
            <w:tcW w:w="4819" w:type="dxa"/>
            <w:shd w:val="clear" w:color="auto" w:fill="BFBFBF" w:themeFill="background1" w:themeFillShade="BF"/>
          </w:tcPr>
          <w:p w14:paraId="061B1D8C" w14:textId="77777777" w:rsidR="007140AE" w:rsidRPr="003B56FF" w:rsidRDefault="007140AE" w:rsidP="007140AE">
            <w:pPr>
              <w:pStyle w:val="Ztup-normal-11"/>
              <w:jc w:val="center"/>
              <w:rPr>
                <w:rFonts w:cs="Arial"/>
                <w:b/>
                <w:lang w:val="en-GB"/>
              </w:rPr>
            </w:pPr>
            <w:r w:rsidRPr="003B56FF">
              <w:rPr>
                <w:rFonts w:cs="Arial"/>
                <w:b/>
                <w:lang w:val="en-GB"/>
              </w:rPr>
              <w:t>Requirements</w:t>
            </w:r>
          </w:p>
        </w:tc>
        <w:tc>
          <w:tcPr>
            <w:tcW w:w="1689" w:type="dxa"/>
            <w:shd w:val="clear" w:color="auto" w:fill="BFBFBF" w:themeFill="background1" w:themeFillShade="BF"/>
          </w:tcPr>
          <w:p w14:paraId="594933D0" w14:textId="77777777" w:rsidR="007140AE" w:rsidRPr="003B56FF" w:rsidRDefault="007140AE" w:rsidP="007140AE">
            <w:pPr>
              <w:pStyle w:val="Ztup-normal-11"/>
              <w:jc w:val="center"/>
              <w:rPr>
                <w:rFonts w:cs="Arial"/>
                <w:b/>
                <w:lang w:val="en-GB"/>
              </w:rPr>
            </w:pPr>
            <w:r w:rsidRPr="003B56FF">
              <w:rPr>
                <w:rFonts w:cs="Arial"/>
                <w:b/>
                <w:lang w:val="en-GB"/>
              </w:rPr>
              <w:t>Compliance YES/NO – references to evidence</w:t>
            </w:r>
          </w:p>
        </w:tc>
      </w:tr>
      <w:tr w:rsidR="007140AE" w:rsidRPr="003B56FF" w14:paraId="72750F04" w14:textId="77777777" w:rsidTr="007140AE">
        <w:tc>
          <w:tcPr>
            <w:tcW w:w="1419" w:type="dxa"/>
          </w:tcPr>
          <w:p w14:paraId="36680C89" w14:textId="77777777" w:rsidR="007140AE" w:rsidRPr="003B56FF" w:rsidRDefault="007A66FD" w:rsidP="007140AE">
            <w:pPr>
              <w:pStyle w:val="Ztup-normal-11"/>
              <w:rPr>
                <w:rFonts w:cs="Arial"/>
                <w:lang w:val="en-GB"/>
              </w:rPr>
            </w:pPr>
            <w:r w:rsidRPr="003B56FF">
              <w:rPr>
                <w:rFonts w:cs="Arial"/>
                <w:b/>
                <w:lang w:val="en-GB"/>
              </w:rPr>
              <w:t>R</w:t>
            </w:r>
            <w:r w:rsidR="007140AE" w:rsidRPr="003B56FF">
              <w:rPr>
                <w:rFonts w:cs="Arial"/>
                <w:b/>
                <w:lang w:val="en-GB"/>
              </w:rPr>
              <w:t>RST0010</w:t>
            </w:r>
          </w:p>
        </w:tc>
        <w:tc>
          <w:tcPr>
            <w:tcW w:w="4819" w:type="dxa"/>
          </w:tcPr>
          <w:p w14:paraId="4BFBD720" w14:textId="77777777" w:rsidR="007140AE" w:rsidRDefault="007140AE" w:rsidP="007140AE">
            <w:pPr>
              <w:pStyle w:val="NormalIndent"/>
              <w:spacing w:line="276" w:lineRule="auto"/>
              <w:ind w:left="0" w:right="0"/>
              <w:rPr>
                <w:rFonts w:cs="Arial"/>
                <w:color w:val="000000"/>
              </w:rPr>
            </w:pPr>
            <w:r w:rsidRPr="003B56FF">
              <w:rPr>
                <w:rFonts w:cs="Arial"/>
                <w:color w:val="000000"/>
              </w:rPr>
              <w:t xml:space="preserve">The fully equipped system in the deliverable configuration </w:t>
            </w:r>
            <w:r w:rsidRPr="003B56FF">
              <w:rPr>
                <w:rFonts w:cs="Arial"/>
                <w:b/>
                <w:color w:val="000000"/>
              </w:rPr>
              <w:t>shall</w:t>
            </w:r>
            <w:r w:rsidRPr="003B56FF">
              <w:rPr>
                <w:rFonts w:cs="Arial"/>
                <w:color w:val="000000"/>
              </w:rPr>
              <w:t xml:space="preserve"> be tested so as to verify that the </w:t>
            </w:r>
            <w:r w:rsidR="009D4EF1" w:rsidRPr="003B56FF">
              <w:rPr>
                <w:rFonts w:cs="Arial"/>
                <w:color w:val="000000"/>
              </w:rPr>
              <w:t xml:space="preserve">equipment </w:t>
            </w:r>
            <w:r w:rsidRPr="003B56FF">
              <w:rPr>
                <w:rFonts w:cs="Arial"/>
                <w:color w:val="000000"/>
              </w:rPr>
              <w:t>meets all specified requirements and is free from production errors prior to shipment.</w:t>
            </w:r>
          </w:p>
          <w:p w14:paraId="50B5C6C0" w14:textId="3D71A60B" w:rsidR="001A0EAF" w:rsidRPr="003B56FF" w:rsidRDefault="001A0EAF" w:rsidP="007140AE">
            <w:pPr>
              <w:pStyle w:val="NormalIndent"/>
              <w:spacing w:line="276" w:lineRule="auto"/>
              <w:ind w:left="0" w:right="0"/>
              <w:rPr>
                <w:rFonts w:cs="Arial"/>
              </w:rPr>
            </w:pPr>
          </w:p>
        </w:tc>
        <w:tc>
          <w:tcPr>
            <w:tcW w:w="1689" w:type="dxa"/>
          </w:tcPr>
          <w:p w14:paraId="68968B90" w14:textId="77777777" w:rsidR="007140AE" w:rsidRPr="003B56FF" w:rsidRDefault="007140AE" w:rsidP="007140AE">
            <w:pPr>
              <w:pStyle w:val="Ztup-normal-11"/>
              <w:rPr>
                <w:rFonts w:cs="Arial"/>
                <w:lang w:val="en-GB"/>
              </w:rPr>
            </w:pPr>
          </w:p>
        </w:tc>
      </w:tr>
    </w:tbl>
    <w:p w14:paraId="0FCE0863" w14:textId="77777777" w:rsidR="007140AE" w:rsidRPr="003B56FF" w:rsidRDefault="007140AE" w:rsidP="007140AE">
      <w:pPr>
        <w:pStyle w:val="Ztup-normal-11"/>
        <w:rPr>
          <w:lang w:val="en-GB"/>
        </w:rPr>
      </w:pPr>
    </w:p>
    <w:p w14:paraId="09A4B0C2" w14:textId="77777777" w:rsidR="007140AE" w:rsidRPr="003B56FF" w:rsidRDefault="007140AE" w:rsidP="007140AE">
      <w:pPr>
        <w:pStyle w:val="Heading2"/>
      </w:pPr>
      <w:bookmarkStart w:id="101" w:name="_Toc209619918"/>
      <w:r w:rsidRPr="003B56FF">
        <w:lastRenderedPageBreak/>
        <w:t>Factory Acceptance Test</w:t>
      </w:r>
      <w:bookmarkEnd w:id="101"/>
    </w:p>
    <w:p w14:paraId="0E1DB342" w14:textId="77777777" w:rsidR="007140AE" w:rsidRPr="003B56FF" w:rsidRDefault="007140AE" w:rsidP="007140AE">
      <w:pPr>
        <w:pStyle w:val="Ztup-normal-11"/>
        <w:rPr>
          <w:lang w:val="en-GB" w:eastAsia="hr-HR"/>
        </w:rPr>
      </w:pPr>
    </w:p>
    <w:tbl>
      <w:tblPr>
        <w:tblStyle w:val="TableGrid"/>
        <w:tblW w:w="0" w:type="auto"/>
        <w:tblLook w:val="04A0" w:firstRow="1" w:lastRow="0" w:firstColumn="1" w:lastColumn="0" w:noHBand="0" w:noVBand="1"/>
      </w:tblPr>
      <w:tblGrid>
        <w:gridCol w:w="1433"/>
        <w:gridCol w:w="4813"/>
        <w:gridCol w:w="1681"/>
      </w:tblGrid>
      <w:tr w:rsidR="007140AE" w:rsidRPr="003B56FF" w14:paraId="44ACBD9E" w14:textId="77777777" w:rsidTr="007140AE">
        <w:trPr>
          <w:tblHeader/>
        </w:trPr>
        <w:tc>
          <w:tcPr>
            <w:tcW w:w="1433" w:type="dxa"/>
            <w:shd w:val="clear" w:color="auto" w:fill="BFBFBF" w:themeFill="background1" w:themeFillShade="BF"/>
          </w:tcPr>
          <w:p w14:paraId="2472A7F8"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13" w:type="dxa"/>
            <w:shd w:val="clear" w:color="auto" w:fill="BFBFBF" w:themeFill="background1" w:themeFillShade="BF"/>
          </w:tcPr>
          <w:p w14:paraId="5DA2A963"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81" w:type="dxa"/>
            <w:shd w:val="clear" w:color="auto" w:fill="BFBFBF" w:themeFill="background1" w:themeFillShade="BF"/>
          </w:tcPr>
          <w:p w14:paraId="44492211"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4103C228" w14:textId="77777777" w:rsidTr="007140AE">
        <w:tc>
          <w:tcPr>
            <w:tcW w:w="1433" w:type="dxa"/>
          </w:tcPr>
          <w:p w14:paraId="31F32F44" w14:textId="77777777" w:rsidR="007140AE" w:rsidRPr="003B56FF" w:rsidRDefault="007A66FD"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RFA0010</w:t>
            </w:r>
          </w:p>
        </w:tc>
        <w:tc>
          <w:tcPr>
            <w:tcW w:w="4813" w:type="dxa"/>
          </w:tcPr>
          <w:p w14:paraId="45A09B46" w14:textId="77777777" w:rsidR="007140AE" w:rsidRDefault="007140AE" w:rsidP="002E1793">
            <w:pPr>
              <w:pStyle w:val="Ztup-normal-11"/>
              <w:spacing w:after="0" w:line="240" w:lineRule="auto"/>
              <w:rPr>
                <w:rFonts w:cs="Arial"/>
                <w:lang w:val="en-GB"/>
              </w:rPr>
            </w:pPr>
            <w:r w:rsidRPr="003B56FF">
              <w:rPr>
                <w:rFonts w:cs="Arial"/>
                <w:lang w:val="en-GB"/>
              </w:rPr>
              <w:t xml:space="preserve">Factory acceptance Test </w:t>
            </w:r>
            <w:r w:rsidRPr="003B56FF">
              <w:rPr>
                <w:rFonts w:cs="Arial"/>
                <w:b/>
                <w:lang w:val="en-GB"/>
              </w:rPr>
              <w:t>shall</w:t>
            </w:r>
            <w:r w:rsidRPr="003B56FF">
              <w:rPr>
                <w:rFonts w:cs="Arial"/>
                <w:lang w:val="en-GB"/>
              </w:rPr>
              <w:t xml:space="preserve"> be performed with the fully equipped system in its deliverable configuration in order to verify that the equipment fully complies with the specification requirements. </w:t>
            </w:r>
          </w:p>
          <w:p w14:paraId="59690783" w14:textId="5C51B52E" w:rsidR="001A0EAF" w:rsidRPr="003B56FF" w:rsidRDefault="001A0EAF" w:rsidP="002E1793">
            <w:pPr>
              <w:pStyle w:val="Ztup-normal-11"/>
              <w:spacing w:after="0" w:line="240" w:lineRule="auto"/>
              <w:rPr>
                <w:rFonts w:cs="Arial"/>
                <w:lang w:val="en-GB"/>
              </w:rPr>
            </w:pPr>
          </w:p>
        </w:tc>
        <w:tc>
          <w:tcPr>
            <w:tcW w:w="1681" w:type="dxa"/>
          </w:tcPr>
          <w:p w14:paraId="2D521531" w14:textId="77777777" w:rsidR="007140AE" w:rsidRPr="003B56FF" w:rsidRDefault="007140AE" w:rsidP="007140AE">
            <w:pPr>
              <w:pStyle w:val="Ztup-normal-11"/>
              <w:spacing w:after="0" w:line="240" w:lineRule="auto"/>
              <w:rPr>
                <w:rFonts w:cs="Arial"/>
                <w:lang w:val="en-GB"/>
              </w:rPr>
            </w:pPr>
          </w:p>
        </w:tc>
      </w:tr>
      <w:tr w:rsidR="002E1793" w:rsidRPr="003B56FF" w14:paraId="127A2D6A" w14:textId="77777777" w:rsidTr="007140AE">
        <w:tc>
          <w:tcPr>
            <w:tcW w:w="1433" w:type="dxa"/>
          </w:tcPr>
          <w:p w14:paraId="483C4BB4" w14:textId="77777777" w:rsidR="002E1793" w:rsidRPr="003B56FF" w:rsidRDefault="002E1793" w:rsidP="007140AE">
            <w:pPr>
              <w:pStyle w:val="Ztup-normal-11"/>
              <w:spacing w:after="0" w:line="240" w:lineRule="auto"/>
              <w:rPr>
                <w:rFonts w:cs="Arial"/>
                <w:b/>
                <w:lang w:val="en-GB"/>
              </w:rPr>
            </w:pPr>
            <w:r w:rsidRPr="003B56FF">
              <w:rPr>
                <w:rFonts w:cs="Arial"/>
                <w:b/>
                <w:lang w:val="en-GB"/>
              </w:rPr>
              <w:t>RRFA0015</w:t>
            </w:r>
          </w:p>
        </w:tc>
        <w:tc>
          <w:tcPr>
            <w:tcW w:w="4813" w:type="dxa"/>
          </w:tcPr>
          <w:p w14:paraId="3030D46A" w14:textId="77777777" w:rsidR="002E1793" w:rsidRDefault="002E1793" w:rsidP="007140AE">
            <w:pPr>
              <w:pStyle w:val="Ztup-normal-11"/>
              <w:spacing w:after="0" w:line="240" w:lineRule="auto"/>
              <w:rPr>
                <w:rFonts w:cs="Arial"/>
                <w:lang w:val="en-GB"/>
              </w:rPr>
            </w:pPr>
            <w:r w:rsidRPr="003B56FF">
              <w:rPr>
                <w:rFonts w:cs="Arial"/>
                <w:lang w:val="en-GB"/>
              </w:rPr>
              <w:t xml:space="preserve">Non-complying equipment found pre or during FAT </w:t>
            </w:r>
            <w:r w:rsidRPr="003B56FF">
              <w:rPr>
                <w:rFonts w:cs="Arial"/>
                <w:b/>
                <w:lang w:val="en-GB"/>
              </w:rPr>
              <w:t>shall</w:t>
            </w:r>
            <w:r w:rsidRPr="003B56FF">
              <w:rPr>
                <w:rFonts w:cs="Arial"/>
                <w:lang w:val="en-GB"/>
              </w:rPr>
              <w:t xml:space="preserve"> be rejected.</w:t>
            </w:r>
          </w:p>
          <w:p w14:paraId="4C3103B1" w14:textId="30651058" w:rsidR="001A0EAF" w:rsidRPr="003B56FF" w:rsidRDefault="001A0EAF" w:rsidP="007140AE">
            <w:pPr>
              <w:pStyle w:val="Ztup-normal-11"/>
              <w:spacing w:after="0" w:line="240" w:lineRule="auto"/>
              <w:rPr>
                <w:rFonts w:cs="Arial"/>
                <w:lang w:val="en-GB"/>
              </w:rPr>
            </w:pPr>
          </w:p>
        </w:tc>
        <w:tc>
          <w:tcPr>
            <w:tcW w:w="1681" w:type="dxa"/>
          </w:tcPr>
          <w:p w14:paraId="0F678C33" w14:textId="77777777" w:rsidR="002E1793" w:rsidRPr="003B56FF" w:rsidRDefault="002E1793" w:rsidP="007140AE">
            <w:pPr>
              <w:pStyle w:val="Ztup-normal-11"/>
              <w:spacing w:after="0" w:line="240" w:lineRule="auto"/>
              <w:rPr>
                <w:rFonts w:cs="Arial"/>
                <w:lang w:val="en-GB"/>
              </w:rPr>
            </w:pPr>
          </w:p>
        </w:tc>
      </w:tr>
      <w:tr w:rsidR="007140AE" w:rsidRPr="003B56FF" w14:paraId="325E01FD" w14:textId="77777777" w:rsidTr="007140AE">
        <w:tc>
          <w:tcPr>
            <w:tcW w:w="1433" w:type="dxa"/>
          </w:tcPr>
          <w:p w14:paraId="742CE76A" w14:textId="77777777" w:rsidR="007140AE" w:rsidRPr="003B56FF" w:rsidRDefault="007A66FD"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RFA0020</w:t>
            </w:r>
          </w:p>
        </w:tc>
        <w:tc>
          <w:tcPr>
            <w:tcW w:w="4813" w:type="dxa"/>
          </w:tcPr>
          <w:p w14:paraId="3DD3783B" w14:textId="77777777" w:rsidR="007140AE" w:rsidRDefault="007140AE" w:rsidP="007140AE">
            <w:pPr>
              <w:pStyle w:val="Ztup-normal-11"/>
              <w:spacing w:after="0" w:line="240" w:lineRule="auto"/>
              <w:rPr>
                <w:rFonts w:cs="Arial"/>
                <w:lang w:val="en-GB"/>
              </w:rPr>
            </w:pPr>
            <w:r w:rsidRPr="003B56FF">
              <w:rPr>
                <w:rFonts w:cs="Arial"/>
                <w:lang w:val="en-GB"/>
              </w:rPr>
              <w:t xml:space="preserve">Factory acceptance </w:t>
            </w:r>
            <w:r w:rsidRPr="003B56FF">
              <w:rPr>
                <w:rFonts w:cs="Arial"/>
                <w:b/>
                <w:lang w:val="en-GB"/>
              </w:rPr>
              <w:t>shall</w:t>
            </w:r>
            <w:r w:rsidRPr="003B56FF">
              <w:rPr>
                <w:rFonts w:cs="Arial"/>
                <w:lang w:val="en-GB"/>
              </w:rPr>
              <w:t xml:space="preserve"> be witnessed by the Contracting authority's representative(s)</w:t>
            </w:r>
            <w:r w:rsidR="00B46F90" w:rsidRPr="003B56FF">
              <w:rPr>
                <w:rFonts w:cs="Arial"/>
                <w:lang w:val="en-GB"/>
              </w:rPr>
              <w:t>, if participating</w:t>
            </w:r>
            <w:r w:rsidR="00D229F8" w:rsidRPr="003B56FF">
              <w:rPr>
                <w:rFonts w:cs="Arial"/>
                <w:lang w:val="en-GB"/>
              </w:rPr>
              <w:t xml:space="preserve"> at FAT</w:t>
            </w:r>
            <w:r w:rsidR="00B46F90" w:rsidRPr="003B56FF">
              <w:rPr>
                <w:rFonts w:cs="Arial"/>
                <w:lang w:val="en-GB"/>
              </w:rPr>
              <w:t xml:space="preserve"> is decided by contracting authority.</w:t>
            </w:r>
          </w:p>
          <w:p w14:paraId="79B6B847" w14:textId="639A9F05" w:rsidR="001A0EAF" w:rsidRPr="003B56FF" w:rsidRDefault="001A0EAF" w:rsidP="007140AE">
            <w:pPr>
              <w:pStyle w:val="Ztup-normal-11"/>
              <w:spacing w:after="0" w:line="240" w:lineRule="auto"/>
              <w:rPr>
                <w:rFonts w:cs="Arial"/>
                <w:lang w:val="en-GB"/>
              </w:rPr>
            </w:pPr>
          </w:p>
        </w:tc>
        <w:tc>
          <w:tcPr>
            <w:tcW w:w="1681" w:type="dxa"/>
          </w:tcPr>
          <w:p w14:paraId="71C875D9" w14:textId="77777777" w:rsidR="007140AE" w:rsidRPr="003B56FF" w:rsidRDefault="007140AE" w:rsidP="007140AE">
            <w:pPr>
              <w:pStyle w:val="Ztup-normal-11"/>
              <w:spacing w:after="0" w:line="240" w:lineRule="auto"/>
              <w:rPr>
                <w:rFonts w:cs="Arial"/>
                <w:lang w:val="en-GB"/>
              </w:rPr>
            </w:pPr>
          </w:p>
        </w:tc>
      </w:tr>
      <w:tr w:rsidR="007140AE" w:rsidRPr="003B56FF" w14:paraId="4E83BD52" w14:textId="77777777" w:rsidTr="007140AE">
        <w:tc>
          <w:tcPr>
            <w:tcW w:w="1433" w:type="dxa"/>
          </w:tcPr>
          <w:p w14:paraId="5B7F2000" w14:textId="77777777" w:rsidR="007140AE" w:rsidRPr="003B56FF" w:rsidRDefault="007A66FD"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RFA0030</w:t>
            </w:r>
          </w:p>
        </w:tc>
        <w:tc>
          <w:tcPr>
            <w:tcW w:w="4813" w:type="dxa"/>
          </w:tcPr>
          <w:p w14:paraId="5AC08C8B" w14:textId="77777777" w:rsidR="007140AE" w:rsidRDefault="007140AE" w:rsidP="007140AE">
            <w:pPr>
              <w:pStyle w:val="Ztup-normal-11"/>
              <w:spacing w:after="0" w:line="240" w:lineRule="auto"/>
              <w:rPr>
                <w:rFonts w:cs="Arial"/>
                <w:lang w:val="en-GB"/>
              </w:rPr>
            </w:pPr>
            <w:r w:rsidRPr="003B56FF">
              <w:rPr>
                <w:rFonts w:cs="Arial"/>
                <w:lang w:val="en-GB"/>
              </w:rPr>
              <w:t xml:space="preserve">All factory acceptance tests </w:t>
            </w:r>
            <w:r w:rsidRPr="003B56FF">
              <w:rPr>
                <w:rFonts w:cs="Arial"/>
                <w:b/>
                <w:lang w:val="en-GB"/>
              </w:rPr>
              <w:t>shall</w:t>
            </w:r>
            <w:r w:rsidRPr="003B56FF">
              <w:rPr>
                <w:rFonts w:cs="Arial"/>
                <w:lang w:val="en-GB"/>
              </w:rPr>
              <w:t xml:space="preserve"> be normally carried out before the system installation and on the basis of a test specification submitted to Contracting authority by the Contractor at least 4 weeks before the FAT.</w:t>
            </w:r>
          </w:p>
          <w:p w14:paraId="36FB78B7" w14:textId="74B83B1C" w:rsidR="001A0EAF" w:rsidRPr="003B56FF" w:rsidRDefault="001A0EAF" w:rsidP="007140AE">
            <w:pPr>
              <w:pStyle w:val="Ztup-normal-11"/>
              <w:spacing w:after="0" w:line="240" w:lineRule="auto"/>
              <w:rPr>
                <w:rFonts w:cs="Arial"/>
                <w:lang w:val="en-GB"/>
              </w:rPr>
            </w:pPr>
          </w:p>
        </w:tc>
        <w:tc>
          <w:tcPr>
            <w:tcW w:w="1681" w:type="dxa"/>
          </w:tcPr>
          <w:p w14:paraId="6852E0B7" w14:textId="77777777" w:rsidR="007140AE" w:rsidRPr="003B56FF" w:rsidRDefault="007140AE" w:rsidP="007140AE">
            <w:pPr>
              <w:pStyle w:val="Ztup-normal-11"/>
              <w:spacing w:after="0" w:line="240" w:lineRule="auto"/>
              <w:rPr>
                <w:rFonts w:cs="Arial"/>
                <w:lang w:val="en-GB"/>
              </w:rPr>
            </w:pPr>
          </w:p>
        </w:tc>
      </w:tr>
      <w:tr w:rsidR="007140AE" w:rsidRPr="003B56FF" w14:paraId="47DC5BED" w14:textId="77777777" w:rsidTr="007140AE">
        <w:tc>
          <w:tcPr>
            <w:tcW w:w="1433" w:type="dxa"/>
          </w:tcPr>
          <w:p w14:paraId="2F02E1C2" w14:textId="77777777" w:rsidR="007140AE" w:rsidRPr="003B56FF" w:rsidRDefault="007A66FD"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RFA0040</w:t>
            </w:r>
          </w:p>
        </w:tc>
        <w:tc>
          <w:tcPr>
            <w:tcW w:w="4813" w:type="dxa"/>
          </w:tcPr>
          <w:p w14:paraId="54630384" w14:textId="77777777" w:rsidR="007140AE" w:rsidRDefault="007140AE" w:rsidP="000E0C8D">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provide a test specification (FAT Plan and Procedures) including a detailed description of the proposed test techniques and procedures to verify all equipment parameters, conditions under which the tests </w:t>
            </w:r>
            <w:r w:rsidR="000E0C8D" w:rsidRPr="003B56FF">
              <w:rPr>
                <w:rFonts w:cs="Arial"/>
                <w:lang w:val="en-GB"/>
              </w:rPr>
              <w:t>will</w:t>
            </w:r>
            <w:r w:rsidRPr="003B56FF">
              <w:rPr>
                <w:rFonts w:cs="Arial"/>
                <w:lang w:val="en-GB"/>
              </w:rPr>
              <w:t xml:space="preserve"> be conducted and approved, the forms of documenting test results, together with a schedule for such tests.</w:t>
            </w:r>
          </w:p>
          <w:p w14:paraId="1C9BA9B1" w14:textId="27DC9593" w:rsidR="001A0EAF" w:rsidRPr="003B56FF" w:rsidRDefault="001A0EAF" w:rsidP="000E0C8D">
            <w:pPr>
              <w:pStyle w:val="Ztup-normal-11"/>
              <w:spacing w:after="0" w:line="240" w:lineRule="auto"/>
              <w:rPr>
                <w:rFonts w:cs="Arial"/>
                <w:lang w:val="en-GB"/>
              </w:rPr>
            </w:pPr>
          </w:p>
        </w:tc>
        <w:tc>
          <w:tcPr>
            <w:tcW w:w="1681" w:type="dxa"/>
          </w:tcPr>
          <w:p w14:paraId="1AC9B974" w14:textId="77777777" w:rsidR="007140AE" w:rsidRPr="003B56FF" w:rsidRDefault="007140AE" w:rsidP="007140AE">
            <w:pPr>
              <w:pStyle w:val="Ztup-normal-11"/>
              <w:spacing w:after="0" w:line="240" w:lineRule="auto"/>
              <w:rPr>
                <w:rFonts w:cs="Arial"/>
                <w:lang w:val="en-GB"/>
              </w:rPr>
            </w:pPr>
          </w:p>
        </w:tc>
      </w:tr>
    </w:tbl>
    <w:p w14:paraId="284D55AC" w14:textId="77777777" w:rsidR="007140AE" w:rsidRPr="003B56FF" w:rsidRDefault="007140AE" w:rsidP="007140AE">
      <w:pPr>
        <w:rPr>
          <w:lang w:val="en-GB"/>
        </w:rPr>
      </w:pPr>
    </w:p>
    <w:p w14:paraId="39DC7F87" w14:textId="77777777" w:rsidR="007140AE" w:rsidRPr="003B56FF" w:rsidRDefault="007140AE" w:rsidP="007140AE">
      <w:pPr>
        <w:rPr>
          <w:lang w:val="en-GB"/>
        </w:rPr>
      </w:pPr>
    </w:p>
    <w:tbl>
      <w:tblPr>
        <w:tblStyle w:val="TableGrid"/>
        <w:tblW w:w="0" w:type="auto"/>
        <w:tblLook w:val="04A0" w:firstRow="1" w:lastRow="0" w:firstColumn="1" w:lastColumn="0" w:noHBand="0" w:noVBand="1"/>
      </w:tblPr>
      <w:tblGrid>
        <w:gridCol w:w="1433"/>
        <w:gridCol w:w="4813"/>
        <w:gridCol w:w="1681"/>
      </w:tblGrid>
      <w:tr w:rsidR="007140AE" w:rsidRPr="003B56FF" w14:paraId="122E179B" w14:textId="77777777" w:rsidTr="007140AE">
        <w:tc>
          <w:tcPr>
            <w:tcW w:w="1433" w:type="dxa"/>
            <w:shd w:val="clear" w:color="auto" w:fill="BFBFBF" w:themeFill="background1" w:themeFillShade="BF"/>
          </w:tcPr>
          <w:p w14:paraId="5B1521ED" w14:textId="77777777" w:rsidR="007140AE" w:rsidRPr="003B56FF" w:rsidRDefault="007140AE" w:rsidP="007140AE">
            <w:pPr>
              <w:pStyle w:val="Ztup-normal-11"/>
              <w:spacing w:after="0" w:line="240" w:lineRule="auto"/>
              <w:rPr>
                <w:rFonts w:cs="Arial"/>
                <w:b/>
                <w:lang w:val="en-GB"/>
              </w:rPr>
            </w:pPr>
            <w:r w:rsidRPr="003B56FF">
              <w:rPr>
                <w:rFonts w:cs="Arial"/>
                <w:b/>
                <w:lang w:val="en-GB"/>
              </w:rPr>
              <w:t>ID</w:t>
            </w:r>
          </w:p>
        </w:tc>
        <w:tc>
          <w:tcPr>
            <w:tcW w:w="4813" w:type="dxa"/>
            <w:shd w:val="clear" w:color="auto" w:fill="BFBFBF" w:themeFill="background1" w:themeFillShade="BF"/>
          </w:tcPr>
          <w:p w14:paraId="54C370AA" w14:textId="77777777" w:rsidR="007140AE" w:rsidRPr="003B56FF" w:rsidRDefault="007140AE" w:rsidP="007140AE">
            <w:pPr>
              <w:pStyle w:val="Ztup-normal-11"/>
              <w:spacing w:after="0" w:line="240" w:lineRule="auto"/>
              <w:rPr>
                <w:rFonts w:cs="Arial"/>
                <w:lang w:val="en-GB"/>
              </w:rPr>
            </w:pPr>
            <w:r w:rsidRPr="003B56FF">
              <w:rPr>
                <w:rFonts w:cs="Arial"/>
                <w:b/>
                <w:lang w:val="en-GB"/>
              </w:rPr>
              <w:t>Requirements</w:t>
            </w:r>
          </w:p>
        </w:tc>
        <w:tc>
          <w:tcPr>
            <w:tcW w:w="1681" w:type="dxa"/>
            <w:shd w:val="clear" w:color="auto" w:fill="BFBFBF" w:themeFill="background1" w:themeFillShade="BF"/>
          </w:tcPr>
          <w:p w14:paraId="68C6155A" w14:textId="77777777" w:rsidR="007140AE" w:rsidRPr="003B56FF" w:rsidRDefault="007140AE" w:rsidP="007140AE">
            <w:pPr>
              <w:pStyle w:val="Ztup-normal-11"/>
              <w:spacing w:after="0" w:line="240" w:lineRule="auto"/>
              <w:rPr>
                <w:rFonts w:cs="Arial"/>
                <w:lang w:val="en-GB"/>
              </w:rPr>
            </w:pPr>
            <w:r w:rsidRPr="003B56FF">
              <w:rPr>
                <w:rFonts w:cs="Arial"/>
                <w:b/>
                <w:lang w:val="en-GB"/>
              </w:rPr>
              <w:t>Compliance YES/NO – references to evidence</w:t>
            </w:r>
          </w:p>
        </w:tc>
      </w:tr>
      <w:tr w:rsidR="007140AE" w:rsidRPr="003B56FF" w14:paraId="18FB967A" w14:textId="77777777" w:rsidTr="007140AE">
        <w:tc>
          <w:tcPr>
            <w:tcW w:w="1433" w:type="dxa"/>
          </w:tcPr>
          <w:p w14:paraId="0D4C5D18" w14:textId="77777777" w:rsidR="007140AE" w:rsidRPr="003B56FF" w:rsidRDefault="007A66FD"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RFA0050</w:t>
            </w:r>
          </w:p>
        </w:tc>
        <w:tc>
          <w:tcPr>
            <w:tcW w:w="4813" w:type="dxa"/>
          </w:tcPr>
          <w:p w14:paraId="65281DB1" w14:textId="77777777" w:rsidR="007140AE" w:rsidRDefault="007140AE" w:rsidP="007140AE">
            <w:pPr>
              <w:pStyle w:val="Ztup-normal-11"/>
              <w:spacing w:after="0" w:line="240" w:lineRule="auto"/>
              <w:rPr>
                <w:rFonts w:cs="Arial"/>
                <w:lang w:val="en-GB"/>
              </w:rPr>
            </w:pPr>
            <w:r w:rsidRPr="003B56FF">
              <w:rPr>
                <w:rFonts w:cs="Arial"/>
                <w:lang w:val="en-GB"/>
              </w:rPr>
              <w:t xml:space="preserve">All equipment and sub-units </w:t>
            </w:r>
            <w:r w:rsidRPr="003B56FF">
              <w:rPr>
                <w:rFonts w:cs="Arial"/>
                <w:b/>
                <w:lang w:val="en-GB"/>
              </w:rPr>
              <w:t>shall</w:t>
            </w:r>
            <w:r w:rsidRPr="003B56FF">
              <w:rPr>
                <w:rFonts w:cs="Arial"/>
                <w:lang w:val="en-GB"/>
              </w:rPr>
              <w:t xml:space="preserve"> be fully interconnected and built up into a complete system configuration. Specific tests considered as impracticable within the given system configuration will be performed using simulated inputs/outputs or a test bench when specifically approved by the Contracting authority.</w:t>
            </w:r>
          </w:p>
          <w:p w14:paraId="459C15A5" w14:textId="758AB3FE" w:rsidR="001A0EAF" w:rsidRPr="003B56FF" w:rsidRDefault="001A0EAF" w:rsidP="007140AE">
            <w:pPr>
              <w:pStyle w:val="Ztup-normal-11"/>
              <w:spacing w:after="0" w:line="240" w:lineRule="auto"/>
              <w:rPr>
                <w:rFonts w:cs="Arial"/>
                <w:lang w:val="en-GB"/>
              </w:rPr>
            </w:pPr>
          </w:p>
        </w:tc>
        <w:tc>
          <w:tcPr>
            <w:tcW w:w="1681" w:type="dxa"/>
          </w:tcPr>
          <w:p w14:paraId="0FF73010" w14:textId="77777777" w:rsidR="007140AE" w:rsidRPr="003B56FF" w:rsidRDefault="007140AE" w:rsidP="007140AE">
            <w:pPr>
              <w:pStyle w:val="Ztup-normal-11"/>
              <w:spacing w:after="0" w:line="240" w:lineRule="auto"/>
              <w:rPr>
                <w:rFonts w:cs="Arial"/>
                <w:lang w:val="en-GB"/>
              </w:rPr>
            </w:pPr>
          </w:p>
        </w:tc>
      </w:tr>
      <w:tr w:rsidR="007140AE" w:rsidRPr="003B56FF" w14:paraId="06C03B0F" w14:textId="77777777" w:rsidTr="007140AE">
        <w:tc>
          <w:tcPr>
            <w:tcW w:w="1433" w:type="dxa"/>
          </w:tcPr>
          <w:p w14:paraId="06C896CC" w14:textId="77777777" w:rsidR="007140AE" w:rsidRPr="003B56FF" w:rsidRDefault="007A66FD" w:rsidP="007140AE">
            <w:pPr>
              <w:pStyle w:val="Ztup-normal-11"/>
              <w:spacing w:after="0" w:line="240" w:lineRule="auto"/>
              <w:rPr>
                <w:rFonts w:cs="Arial"/>
                <w:b/>
                <w:lang w:val="en-GB"/>
              </w:rPr>
            </w:pPr>
            <w:r w:rsidRPr="003B56FF">
              <w:rPr>
                <w:rFonts w:cs="Arial"/>
                <w:b/>
                <w:lang w:val="en-GB"/>
              </w:rPr>
              <w:t>R</w:t>
            </w:r>
            <w:r w:rsidR="007140AE" w:rsidRPr="003B56FF">
              <w:rPr>
                <w:rFonts w:cs="Arial"/>
                <w:b/>
                <w:lang w:val="en-GB"/>
              </w:rPr>
              <w:t>RFA0060</w:t>
            </w:r>
          </w:p>
        </w:tc>
        <w:tc>
          <w:tcPr>
            <w:tcW w:w="4813" w:type="dxa"/>
          </w:tcPr>
          <w:p w14:paraId="02842255" w14:textId="77777777" w:rsidR="007140AE" w:rsidRDefault="007140AE" w:rsidP="007140AE">
            <w:pPr>
              <w:pStyle w:val="Ztup-normal-11"/>
              <w:spacing w:after="0" w:line="240" w:lineRule="auto"/>
              <w:rPr>
                <w:rFonts w:cs="Arial"/>
                <w:lang w:val="en-GB"/>
              </w:rPr>
            </w:pPr>
            <w:r w:rsidRPr="003B56FF">
              <w:rPr>
                <w:rFonts w:cs="Arial"/>
                <w:lang w:val="en-GB"/>
              </w:rPr>
              <w:t xml:space="preserve">All FAT procedures </w:t>
            </w:r>
            <w:r w:rsidRPr="003B56FF">
              <w:rPr>
                <w:rFonts w:cs="Arial"/>
                <w:b/>
                <w:lang w:val="en-GB"/>
              </w:rPr>
              <w:t>shall</w:t>
            </w:r>
            <w:r w:rsidRPr="003B56FF">
              <w:rPr>
                <w:rFonts w:cs="Arial"/>
                <w:lang w:val="en-GB"/>
              </w:rPr>
              <w:t xml:space="preserve"> comply with and be performed according to the applicable standard documents, recommended practices or procedures.</w:t>
            </w:r>
          </w:p>
          <w:p w14:paraId="584DC6BB" w14:textId="4F080A68" w:rsidR="001A0EAF" w:rsidRPr="003B56FF" w:rsidRDefault="001A0EAF" w:rsidP="007140AE">
            <w:pPr>
              <w:pStyle w:val="Ztup-normal-11"/>
              <w:spacing w:after="0" w:line="240" w:lineRule="auto"/>
              <w:rPr>
                <w:rFonts w:cs="Arial"/>
                <w:lang w:val="en-GB"/>
              </w:rPr>
            </w:pPr>
          </w:p>
        </w:tc>
        <w:tc>
          <w:tcPr>
            <w:tcW w:w="1681" w:type="dxa"/>
          </w:tcPr>
          <w:p w14:paraId="3ACDDDBC" w14:textId="77777777" w:rsidR="007140AE" w:rsidRPr="003B56FF" w:rsidRDefault="007140AE" w:rsidP="007140AE">
            <w:pPr>
              <w:pStyle w:val="Ztup-normal-11"/>
              <w:spacing w:after="0" w:line="240" w:lineRule="auto"/>
              <w:rPr>
                <w:rFonts w:cs="Arial"/>
                <w:lang w:val="en-GB"/>
              </w:rPr>
            </w:pPr>
          </w:p>
        </w:tc>
      </w:tr>
      <w:tr w:rsidR="007140AE" w:rsidRPr="003B56FF" w14:paraId="50AA8861" w14:textId="77777777" w:rsidTr="007140AE">
        <w:tc>
          <w:tcPr>
            <w:tcW w:w="1433" w:type="dxa"/>
          </w:tcPr>
          <w:p w14:paraId="17A6660C" w14:textId="77777777" w:rsidR="007140AE" w:rsidRPr="003B56FF" w:rsidRDefault="007A66FD" w:rsidP="007140AE">
            <w:pPr>
              <w:pStyle w:val="Ztup-normal-11"/>
              <w:spacing w:after="0" w:line="240" w:lineRule="auto"/>
              <w:rPr>
                <w:rFonts w:cs="Arial"/>
                <w:b/>
                <w:lang w:val="en-GB"/>
              </w:rPr>
            </w:pPr>
            <w:r w:rsidRPr="003B56FF">
              <w:rPr>
                <w:rFonts w:cs="Arial"/>
                <w:b/>
                <w:lang w:val="en-GB"/>
              </w:rPr>
              <w:t>R</w:t>
            </w:r>
            <w:r w:rsidR="007140AE" w:rsidRPr="003B56FF">
              <w:rPr>
                <w:rFonts w:cs="Arial"/>
                <w:b/>
                <w:lang w:val="en-GB"/>
              </w:rPr>
              <w:t>RFA0070</w:t>
            </w:r>
          </w:p>
        </w:tc>
        <w:tc>
          <w:tcPr>
            <w:tcW w:w="4813" w:type="dxa"/>
          </w:tcPr>
          <w:p w14:paraId="20800356" w14:textId="77777777" w:rsidR="007140AE" w:rsidRDefault="007140AE" w:rsidP="007140AE">
            <w:pPr>
              <w:pStyle w:val="Ztup-normal-11"/>
              <w:spacing w:after="0" w:line="240" w:lineRule="auto"/>
              <w:rPr>
                <w:rFonts w:cs="Arial"/>
                <w:lang w:val="en-GB"/>
              </w:rPr>
            </w:pPr>
            <w:r w:rsidRPr="003B56FF">
              <w:rPr>
                <w:rFonts w:cs="Arial"/>
                <w:lang w:val="en-GB"/>
              </w:rPr>
              <w:t>The Contracting authority reserves the right to request some further tests</w:t>
            </w:r>
            <w:r w:rsidR="000E0C8D" w:rsidRPr="003B56FF">
              <w:rPr>
                <w:rFonts w:cs="Arial"/>
                <w:lang w:val="en-GB"/>
              </w:rPr>
              <w:t xml:space="preserve"> (free testing)</w:t>
            </w:r>
            <w:r w:rsidRPr="003B56FF">
              <w:rPr>
                <w:rFonts w:cs="Arial"/>
                <w:lang w:val="en-GB"/>
              </w:rPr>
              <w:t xml:space="preserve"> to be performed (which are not listed in the FAT specification) if deemed necessary. These tests</w:t>
            </w:r>
            <w:r w:rsidR="006E5D83" w:rsidRPr="003B56FF">
              <w:rPr>
                <w:rFonts w:cs="Arial"/>
                <w:lang w:val="en-GB"/>
              </w:rPr>
              <w:t xml:space="preserve">, if performed, </w:t>
            </w:r>
            <w:r w:rsidRPr="003B56FF">
              <w:rPr>
                <w:rFonts w:cs="Arial"/>
                <w:b/>
                <w:lang w:val="en-GB"/>
              </w:rPr>
              <w:t>shall</w:t>
            </w:r>
            <w:r w:rsidRPr="003B56FF">
              <w:rPr>
                <w:rFonts w:cs="Arial"/>
                <w:lang w:val="en-GB"/>
              </w:rPr>
              <w:t xml:space="preserve"> be also noted in the FAT report.</w:t>
            </w:r>
          </w:p>
          <w:p w14:paraId="65A5ABA8" w14:textId="2225D599" w:rsidR="001A0EAF" w:rsidRPr="003B56FF" w:rsidRDefault="001A0EAF" w:rsidP="007140AE">
            <w:pPr>
              <w:pStyle w:val="Ztup-normal-11"/>
              <w:spacing w:after="0" w:line="240" w:lineRule="auto"/>
              <w:rPr>
                <w:rFonts w:cs="Arial"/>
                <w:lang w:val="en-GB"/>
              </w:rPr>
            </w:pPr>
          </w:p>
        </w:tc>
        <w:tc>
          <w:tcPr>
            <w:tcW w:w="1681" w:type="dxa"/>
          </w:tcPr>
          <w:p w14:paraId="1FB728F2" w14:textId="77777777" w:rsidR="007140AE" w:rsidRPr="003B56FF" w:rsidRDefault="007140AE" w:rsidP="007140AE">
            <w:pPr>
              <w:pStyle w:val="Ztup-normal-11"/>
              <w:spacing w:after="0" w:line="240" w:lineRule="auto"/>
              <w:rPr>
                <w:rFonts w:cs="Arial"/>
                <w:lang w:val="en-GB"/>
              </w:rPr>
            </w:pPr>
          </w:p>
        </w:tc>
      </w:tr>
      <w:tr w:rsidR="007140AE" w:rsidRPr="003B56FF" w14:paraId="2EAC7F9F" w14:textId="77777777" w:rsidTr="007140AE">
        <w:tc>
          <w:tcPr>
            <w:tcW w:w="1433" w:type="dxa"/>
          </w:tcPr>
          <w:p w14:paraId="393EE17B" w14:textId="77777777" w:rsidR="007140AE" w:rsidRPr="003B56FF" w:rsidRDefault="007A66FD" w:rsidP="007140AE">
            <w:pPr>
              <w:pStyle w:val="Ztup-normal-11"/>
              <w:spacing w:after="0" w:line="240" w:lineRule="auto"/>
              <w:rPr>
                <w:rFonts w:cs="Arial"/>
                <w:b/>
                <w:lang w:val="en-GB"/>
              </w:rPr>
            </w:pPr>
            <w:r w:rsidRPr="003B56FF">
              <w:rPr>
                <w:rFonts w:cs="Arial"/>
                <w:b/>
                <w:lang w:val="en-GB"/>
              </w:rPr>
              <w:lastRenderedPageBreak/>
              <w:t>R</w:t>
            </w:r>
            <w:r w:rsidR="007140AE" w:rsidRPr="003B56FF">
              <w:rPr>
                <w:rFonts w:cs="Arial"/>
                <w:b/>
                <w:lang w:val="en-GB"/>
              </w:rPr>
              <w:t>RFA0080</w:t>
            </w:r>
          </w:p>
        </w:tc>
        <w:tc>
          <w:tcPr>
            <w:tcW w:w="4813" w:type="dxa"/>
          </w:tcPr>
          <w:p w14:paraId="062BBE18" w14:textId="77777777" w:rsidR="007140AE" w:rsidRDefault="007140AE" w:rsidP="007140AE">
            <w:pPr>
              <w:pStyle w:val="Ztup-normal-11"/>
              <w:spacing w:after="0" w:line="240" w:lineRule="auto"/>
              <w:rPr>
                <w:rFonts w:cs="Arial"/>
                <w:lang w:val="en-GB"/>
              </w:rPr>
            </w:pPr>
            <w:r w:rsidRPr="003B56FF">
              <w:rPr>
                <w:rFonts w:cs="Arial"/>
                <w:lang w:val="en-GB"/>
              </w:rPr>
              <w:t xml:space="preserve">If a failure occurs during acceptance testing, the Contractor shall take necessary remedial actions at its own expense, and all relevant tests </w:t>
            </w:r>
            <w:r w:rsidRPr="003B56FF">
              <w:rPr>
                <w:rFonts w:cs="Arial"/>
                <w:b/>
                <w:lang w:val="en-GB"/>
              </w:rPr>
              <w:t>shall</w:t>
            </w:r>
            <w:r w:rsidRPr="003B56FF">
              <w:rPr>
                <w:rFonts w:cs="Arial"/>
                <w:lang w:val="en-GB"/>
              </w:rPr>
              <w:t xml:space="preserve"> be repeated unless the Contracting authority decides otherwise.</w:t>
            </w:r>
          </w:p>
          <w:p w14:paraId="3C5D0945" w14:textId="6A0CBFEC" w:rsidR="001A0EAF" w:rsidRPr="003B56FF" w:rsidRDefault="001A0EAF" w:rsidP="007140AE">
            <w:pPr>
              <w:pStyle w:val="Ztup-normal-11"/>
              <w:spacing w:after="0" w:line="240" w:lineRule="auto"/>
              <w:rPr>
                <w:rFonts w:cs="Arial"/>
                <w:lang w:val="en-GB"/>
              </w:rPr>
            </w:pPr>
          </w:p>
        </w:tc>
        <w:tc>
          <w:tcPr>
            <w:tcW w:w="1681" w:type="dxa"/>
          </w:tcPr>
          <w:p w14:paraId="583970E2" w14:textId="77777777" w:rsidR="007140AE" w:rsidRPr="003B56FF" w:rsidRDefault="007140AE" w:rsidP="007140AE">
            <w:pPr>
              <w:pStyle w:val="Ztup-normal-11"/>
              <w:spacing w:after="0" w:line="240" w:lineRule="auto"/>
              <w:rPr>
                <w:rFonts w:cs="Arial"/>
                <w:lang w:val="en-GB"/>
              </w:rPr>
            </w:pPr>
          </w:p>
        </w:tc>
      </w:tr>
      <w:tr w:rsidR="007140AE" w:rsidRPr="003B56FF" w14:paraId="5610FA0E" w14:textId="77777777" w:rsidTr="007140AE">
        <w:tc>
          <w:tcPr>
            <w:tcW w:w="1433" w:type="dxa"/>
          </w:tcPr>
          <w:p w14:paraId="2AA8B15B" w14:textId="77777777" w:rsidR="007140AE" w:rsidRPr="003B56FF" w:rsidRDefault="007A66FD" w:rsidP="007140AE">
            <w:pPr>
              <w:pStyle w:val="Ztup-normal-11"/>
              <w:spacing w:after="0" w:line="240" w:lineRule="auto"/>
              <w:rPr>
                <w:rFonts w:cs="Arial"/>
                <w:b/>
                <w:lang w:val="en-GB"/>
              </w:rPr>
            </w:pPr>
            <w:r w:rsidRPr="003B56FF">
              <w:rPr>
                <w:rFonts w:cs="Arial"/>
                <w:b/>
                <w:lang w:val="en-GB"/>
              </w:rPr>
              <w:t>R</w:t>
            </w:r>
            <w:r w:rsidR="007140AE" w:rsidRPr="003B56FF">
              <w:rPr>
                <w:rFonts w:cs="Arial"/>
                <w:b/>
                <w:lang w:val="en-GB"/>
              </w:rPr>
              <w:t>RFA0090</w:t>
            </w:r>
          </w:p>
        </w:tc>
        <w:tc>
          <w:tcPr>
            <w:tcW w:w="4813" w:type="dxa"/>
          </w:tcPr>
          <w:p w14:paraId="403C8177" w14:textId="77777777" w:rsidR="001A0EAF" w:rsidRDefault="007140AE" w:rsidP="000E0C8D">
            <w:pPr>
              <w:pStyle w:val="Ztup-normal-11"/>
              <w:spacing w:after="0" w:line="240" w:lineRule="auto"/>
              <w:rPr>
                <w:rFonts w:cs="Arial"/>
                <w:lang w:val="en-GB"/>
              </w:rPr>
            </w:pPr>
            <w:r w:rsidRPr="003B56FF">
              <w:rPr>
                <w:rFonts w:cs="Arial"/>
                <w:lang w:val="en-GB"/>
              </w:rPr>
              <w:t xml:space="preserve">After successful completion or unsuccessful attempt of the FAT, the FAT </w:t>
            </w:r>
            <w:r w:rsidR="009D4EF1" w:rsidRPr="003B56FF">
              <w:rPr>
                <w:rFonts w:cs="Arial"/>
                <w:lang w:val="en-GB"/>
              </w:rPr>
              <w:t>Report shall</w:t>
            </w:r>
            <w:r w:rsidR="000E0C8D" w:rsidRPr="003B56FF">
              <w:rPr>
                <w:rFonts w:cs="Arial"/>
                <w:lang w:val="en-GB"/>
              </w:rPr>
              <w:t xml:space="preserve"> be immediately </w:t>
            </w:r>
            <w:r w:rsidR="009D4EF1" w:rsidRPr="003B56FF">
              <w:rPr>
                <w:rFonts w:cs="Arial"/>
                <w:lang w:val="en-GB"/>
              </w:rPr>
              <w:t>prepared, issued</w:t>
            </w:r>
            <w:r w:rsidR="000E0C8D" w:rsidRPr="003B56FF">
              <w:rPr>
                <w:rFonts w:cs="Arial"/>
                <w:lang w:val="en-GB"/>
              </w:rPr>
              <w:t xml:space="preserve"> and signed</w:t>
            </w:r>
            <w:r w:rsidRPr="003B56FF">
              <w:rPr>
                <w:rFonts w:cs="Arial"/>
                <w:lang w:val="en-GB"/>
              </w:rPr>
              <w:t xml:space="preserve"> by the Contractor.</w:t>
            </w:r>
          </w:p>
          <w:p w14:paraId="24A8CB8C" w14:textId="57284DC6" w:rsidR="007140AE" w:rsidRPr="003B56FF" w:rsidRDefault="007140AE" w:rsidP="000E0C8D">
            <w:pPr>
              <w:pStyle w:val="Ztup-normal-11"/>
              <w:spacing w:after="0" w:line="240" w:lineRule="auto"/>
              <w:rPr>
                <w:rFonts w:cs="Arial"/>
                <w:lang w:val="en-GB"/>
              </w:rPr>
            </w:pPr>
            <w:r w:rsidRPr="003B56FF">
              <w:rPr>
                <w:rFonts w:cs="Arial"/>
                <w:lang w:val="en-GB"/>
              </w:rPr>
              <w:t xml:space="preserve"> </w:t>
            </w:r>
          </w:p>
        </w:tc>
        <w:tc>
          <w:tcPr>
            <w:tcW w:w="1681" w:type="dxa"/>
          </w:tcPr>
          <w:p w14:paraId="7A958B61" w14:textId="77777777" w:rsidR="007140AE" w:rsidRPr="003B56FF" w:rsidRDefault="007140AE" w:rsidP="007140AE">
            <w:pPr>
              <w:pStyle w:val="Ztup-normal-11"/>
              <w:spacing w:after="0" w:line="240" w:lineRule="auto"/>
              <w:rPr>
                <w:rFonts w:cs="Arial"/>
                <w:lang w:val="en-GB"/>
              </w:rPr>
            </w:pPr>
          </w:p>
        </w:tc>
      </w:tr>
      <w:tr w:rsidR="000E0C8D" w:rsidRPr="003B56FF" w14:paraId="27EC734F" w14:textId="77777777" w:rsidTr="007140AE">
        <w:tc>
          <w:tcPr>
            <w:tcW w:w="1433" w:type="dxa"/>
          </w:tcPr>
          <w:p w14:paraId="6455C1A0" w14:textId="77777777" w:rsidR="000E0C8D" w:rsidRPr="003B56FF" w:rsidRDefault="000E0C8D" w:rsidP="007140AE">
            <w:pPr>
              <w:pStyle w:val="Ztup-normal-11"/>
              <w:spacing w:after="0" w:line="240" w:lineRule="auto"/>
              <w:rPr>
                <w:rFonts w:cs="Arial"/>
                <w:b/>
                <w:lang w:val="en-GB"/>
              </w:rPr>
            </w:pPr>
            <w:r w:rsidRPr="003B56FF">
              <w:rPr>
                <w:rFonts w:cs="Arial"/>
                <w:b/>
                <w:lang w:val="en-GB"/>
              </w:rPr>
              <w:t>RRFA0095</w:t>
            </w:r>
          </w:p>
        </w:tc>
        <w:tc>
          <w:tcPr>
            <w:tcW w:w="4813" w:type="dxa"/>
          </w:tcPr>
          <w:p w14:paraId="5ECD6A9D" w14:textId="77777777" w:rsidR="000E0C8D" w:rsidRDefault="000E0C8D" w:rsidP="006E5D83">
            <w:pPr>
              <w:pStyle w:val="Ztup-normal-11"/>
              <w:spacing w:after="0" w:line="240" w:lineRule="auto"/>
              <w:rPr>
                <w:rFonts w:cs="Arial"/>
                <w:lang w:val="en-GB"/>
              </w:rPr>
            </w:pPr>
            <w:r w:rsidRPr="003B56FF">
              <w:rPr>
                <w:rFonts w:cs="Arial"/>
                <w:lang w:val="en-GB"/>
              </w:rPr>
              <w:t xml:space="preserve">The FAT report </w:t>
            </w:r>
            <w:r w:rsidRPr="003B56FF">
              <w:rPr>
                <w:rFonts w:cs="Arial"/>
                <w:b/>
                <w:lang w:val="en-GB"/>
              </w:rPr>
              <w:t>shall</w:t>
            </w:r>
            <w:r w:rsidRPr="003B56FF">
              <w:rPr>
                <w:rFonts w:cs="Arial"/>
                <w:lang w:val="en-GB"/>
              </w:rPr>
              <w:t xml:space="preserve"> be signed by both the Contractor’s and Contracting authority’s FAT representatives.</w:t>
            </w:r>
          </w:p>
          <w:p w14:paraId="48F20F76" w14:textId="6C3F9895" w:rsidR="001A0EAF" w:rsidRPr="003B56FF" w:rsidRDefault="001A0EAF" w:rsidP="006E5D83">
            <w:pPr>
              <w:pStyle w:val="Ztup-normal-11"/>
              <w:spacing w:after="0" w:line="240" w:lineRule="auto"/>
              <w:rPr>
                <w:rFonts w:cs="Arial"/>
                <w:lang w:val="en-GB"/>
              </w:rPr>
            </w:pPr>
          </w:p>
        </w:tc>
        <w:tc>
          <w:tcPr>
            <w:tcW w:w="1681" w:type="dxa"/>
          </w:tcPr>
          <w:p w14:paraId="0947F0C5" w14:textId="77777777" w:rsidR="000E0C8D" w:rsidRPr="003B56FF" w:rsidRDefault="000E0C8D" w:rsidP="007140AE">
            <w:pPr>
              <w:pStyle w:val="Ztup-normal-11"/>
              <w:spacing w:after="0" w:line="240" w:lineRule="auto"/>
              <w:rPr>
                <w:rFonts w:cs="Arial"/>
                <w:lang w:val="en-GB"/>
              </w:rPr>
            </w:pPr>
          </w:p>
        </w:tc>
      </w:tr>
      <w:tr w:rsidR="007140AE" w:rsidRPr="003B56FF" w14:paraId="118CBF3C" w14:textId="77777777" w:rsidTr="007140AE">
        <w:tc>
          <w:tcPr>
            <w:tcW w:w="1433" w:type="dxa"/>
          </w:tcPr>
          <w:p w14:paraId="35106AF4" w14:textId="77777777" w:rsidR="007140AE" w:rsidRPr="003B56FF" w:rsidRDefault="007A66FD" w:rsidP="007140AE">
            <w:pPr>
              <w:pStyle w:val="Ztup-normal-11"/>
              <w:spacing w:after="0" w:line="240" w:lineRule="auto"/>
              <w:rPr>
                <w:rFonts w:cs="Arial"/>
                <w:b/>
                <w:lang w:val="en-GB"/>
              </w:rPr>
            </w:pPr>
            <w:r w:rsidRPr="003B56FF">
              <w:rPr>
                <w:rFonts w:cs="Arial"/>
                <w:b/>
                <w:lang w:val="en-GB"/>
              </w:rPr>
              <w:t>R</w:t>
            </w:r>
            <w:r w:rsidR="007140AE" w:rsidRPr="003B56FF">
              <w:rPr>
                <w:rFonts w:cs="Arial"/>
                <w:b/>
                <w:lang w:val="en-GB"/>
              </w:rPr>
              <w:t>RFA0100</w:t>
            </w:r>
          </w:p>
        </w:tc>
        <w:tc>
          <w:tcPr>
            <w:tcW w:w="4813" w:type="dxa"/>
          </w:tcPr>
          <w:p w14:paraId="63EA58FF" w14:textId="77777777" w:rsidR="007140AE" w:rsidRDefault="007140AE" w:rsidP="000E0C8D">
            <w:pPr>
              <w:pStyle w:val="Ztup-normal-11"/>
              <w:spacing w:after="0" w:line="240" w:lineRule="auto"/>
              <w:rPr>
                <w:rFonts w:cs="Arial"/>
                <w:lang w:val="en-GB"/>
              </w:rPr>
            </w:pPr>
            <w:r w:rsidRPr="003B56FF">
              <w:rPr>
                <w:rFonts w:cs="Arial"/>
                <w:lang w:val="en-GB"/>
              </w:rPr>
              <w:t xml:space="preserve">After successful completion of the FAT, the FAT Certificate </w:t>
            </w:r>
            <w:r w:rsidRPr="003B56FF">
              <w:rPr>
                <w:rFonts w:cs="Arial"/>
                <w:b/>
                <w:lang w:val="en-GB"/>
              </w:rPr>
              <w:t>shall</w:t>
            </w:r>
            <w:r w:rsidRPr="003B56FF">
              <w:rPr>
                <w:rFonts w:cs="Arial"/>
                <w:lang w:val="en-GB"/>
              </w:rPr>
              <w:t xml:space="preserve"> be issued </w:t>
            </w:r>
            <w:r w:rsidR="000E0C8D" w:rsidRPr="003B56FF">
              <w:rPr>
                <w:rFonts w:cs="Arial"/>
                <w:lang w:val="en-GB"/>
              </w:rPr>
              <w:t xml:space="preserve">and signed </w:t>
            </w:r>
            <w:r w:rsidRPr="003B56FF">
              <w:rPr>
                <w:rFonts w:cs="Arial"/>
                <w:lang w:val="en-GB"/>
              </w:rPr>
              <w:t>by the Contractor</w:t>
            </w:r>
            <w:r w:rsidR="000E0C8D" w:rsidRPr="003B56FF">
              <w:rPr>
                <w:rFonts w:cs="Arial"/>
                <w:lang w:val="en-GB"/>
              </w:rPr>
              <w:t>.</w:t>
            </w:r>
          </w:p>
          <w:p w14:paraId="51E3D088" w14:textId="11F7A10E" w:rsidR="001A0EAF" w:rsidRPr="003B56FF" w:rsidRDefault="001A0EAF" w:rsidP="000E0C8D">
            <w:pPr>
              <w:pStyle w:val="Ztup-normal-11"/>
              <w:spacing w:after="0" w:line="240" w:lineRule="auto"/>
              <w:rPr>
                <w:rFonts w:cs="Arial"/>
                <w:lang w:val="en-GB"/>
              </w:rPr>
            </w:pPr>
          </w:p>
        </w:tc>
        <w:tc>
          <w:tcPr>
            <w:tcW w:w="1681" w:type="dxa"/>
          </w:tcPr>
          <w:p w14:paraId="2BC3CC98" w14:textId="77777777" w:rsidR="007140AE" w:rsidRPr="003B56FF" w:rsidRDefault="007140AE" w:rsidP="007140AE">
            <w:pPr>
              <w:pStyle w:val="Ztup-normal-11"/>
              <w:spacing w:after="0" w:line="240" w:lineRule="auto"/>
              <w:rPr>
                <w:rFonts w:cs="Arial"/>
                <w:lang w:val="en-GB"/>
              </w:rPr>
            </w:pPr>
          </w:p>
        </w:tc>
      </w:tr>
      <w:tr w:rsidR="000E0C8D" w:rsidRPr="003B56FF" w14:paraId="65E416A5" w14:textId="77777777" w:rsidTr="007140AE">
        <w:tc>
          <w:tcPr>
            <w:tcW w:w="1433" w:type="dxa"/>
          </w:tcPr>
          <w:p w14:paraId="5F91165E" w14:textId="77777777" w:rsidR="000E0C8D" w:rsidRPr="003B56FF" w:rsidRDefault="000E0C8D" w:rsidP="007140AE">
            <w:pPr>
              <w:pStyle w:val="Ztup-normal-11"/>
              <w:spacing w:after="0" w:line="240" w:lineRule="auto"/>
              <w:rPr>
                <w:rFonts w:cs="Arial"/>
                <w:b/>
                <w:lang w:val="en-GB"/>
              </w:rPr>
            </w:pPr>
            <w:r w:rsidRPr="003B56FF">
              <w:rPr>
                <w:rFonts w:cs="Arial"/>
                <w:b/>
                <w:lang w:val="en-GB"/>
              </w:rPr>
              <w:t>RRFA0105</w:t>
            </w:r>
          </w:p>
        </w:tc>
        <w:tc>
          <w:tcPr>
            <w:tcW w:w="4813" w:type="dxa"/>
          </w:tcPr>
          <w:p w14:paraId="59BBBABC" w14:textId="77777777" w:rsidR="000E0C8D" w:rsidRDefault="000E0C8D" w:rsidP="000E0C8D">
            <w:pPr>
              <w:pStyle w:val="Ztup-normal-11"/>
              <w:spacing w:after="0" w:line="240" w:lineRule="auto"/>
              <w:rPr>
                <w:rFonts w:cs="Arial"/>
                <w:lang w:val="en-GB"/>
              </w:rPr>
            </w:pPr>
            <w:r w:rsidRPr="003B56FF">
              <w:rPr>
                <w:rFonts w:cs="Arial"/>
                <w:lang w:val="en-GB"/>
              </w:rPr>
              <w:t xml:space="preserve">The FAT Certificate </w:t>
            </w:r>
            <w:r w:rsidRPr="003B56FF">
              <w:rPr>
                <w:rFonts w:cs="Arial"/>
                <w:b/>
                <w:lang w:val="en-GB"/>
              </w:rPr>
              <w:t>shall</w:t>
            </w:r>
            <w:r w:rsidRPr="003B56FF">
              <w:rPr>
                <w:rFonts w:cs="Arial"/>
                <w:lang w:val="en-GB"/>
              </w:rPr>
              <w:t xml:space="preserve"> be signed by Slovenia Control’s Project Manager not later than 7 days after FAT completion and sent to the Contractor’s Representative according to the official communication procedure.</w:t>
            </w:r>
          </w:p>
          <w:p w14:paraId="5C140F7B" w14:textId="2F228100" w:rsidR="001A0EAF" w:rsidRPr="003B56FF" w:rsidRDefault="001A0EAF" w:rsidP="000E0C8D">
            <w:pPr>
              <w:pStyle w:val="Ztup-normal-11"/>
              <w:spacing w:after="0" w:line="240" w:lineRule="auto"/>
              <w:rPr>
                <w:rFonts w:cs="Arial"/>
                <w:lang w:val="en-GB"/>
              </w:rPr>
            </w:pPr>
          </w:p>
        </w:tc>
        <w:tc>
          <w:tcPr>
            <w:tcW w:w="1681" w:type="dxa"/>
          </w:tcPr>
          <w:p w14:paraId="08A2BAC7" w14:textId="77777777" w:rsidR="000E0C8D" w:rsidRPr="003B56FF" w:rsidRDefault="000E0C8D" w:rsidP="007140AE">
            <w:pPr>
              <w:pStyle w:val="Ztup-normal-11"/>
              <w:spacing w:after="0" w:line="240" w:lineRule="auto"/>
              <w:rPr>
                <w:rFonts w:cs="Arial"/>
                <w:lang w:val="en-GB"/>
              </w:rPr>
            </w:pPr>
          </w:p>
        </w:tc>
      </w:tr>
    </w:tbl>
    <w:p w14:paraId="3A8481ED" w14:textId="08793D0A" w:rsidR="008632DA" w:rsidRDefault="008632DA" w:rsidP="008632DA">
      <w:pPr>
        <w:pStyle w:val="Heading2"/>
        <w:numPr>
          <w:ilvl w:val="0"/>
          <w:numId w:val="0"/>
        </w:numPr>
        <w:ind w:left="576"/>
      </w:pPr>
    </w:p>
    <w:p w14:paraId="2819E78F" w14:textId="1866CAF3" w:rsidR="007140AE" w:rsidRPr="003B56FF" w:rsidRDefault="007140AE" w:rsidP="007140AE">
      <w:pPr>
        <w:pStyle w:val="Heading2"/>
      </w:pPr>
      <w:bookmarkStart w:id="102" w:name="_Toc209619919"/>
      <w:r w:rsidRPr="003B56FF">
        <w:t>Site Acceptance Test</w:t>
      </w:r>
      <w:bookmarkEnd w:id="102"/>
    </w:p>
    <w:p w14:paraId="04D51ABD" w14:textId="77777777" w:rsidR="007140AE" w:rsidRPr="003B56FF" w:rsidRDefault="007140AE" w:rsidP="007140AE">
      <w:pPr>
        <w:pStyle w:val="Ztup-normal-11"/>
        <w:rPr>
          <w:lang w:val="en-GB" w:eastAsia="hr-HR"/>
        </w:rPr>
      </w:pPr>
    </w:p>
    <w:p w14:paraId="7E6F8A91" w14:textId="77777777" w:rsidR="007140AE" w:rsidRPr="003B56FF" w:rsidRDefault="007140AE" w:rsidP="007140AE">
      <w:pPr>
        <w:pStyle w:val="Ztup-normal-11"/>
        <w:rPr>
          <w:lang w:val="en-GB" w:eastAsia="hr-HR"/>
        </w:rPr>
      </w:pPr>
      <w:r w:rsidRPr="003B56FF">
        <w:rPr>
          <w:rFonts w:cs="Arial"/>
          <w:sz w:val="20"/>
          <w:lang w:val="en-GB"/>
        </w:rPr>
        <w:t>The purpose of a Site Acceptance Test (Guarantee Test) is to demonstrate Compliance of the delivered equipment and proper functioning of the system after commissioning, specified in the Contract.</w:t>
      </w:r>
    </w:p>
    <w:tbl>
      <w:tblPr>
        <w:tblStyle w:val="TableGrid"/>
        <w:tblW w:w="7927" w:type="dxa"/>
        <w:tblLook w:val="04A0" w:firstRow="1" w:lastRow="0" w:firstColumn="1" w:lastColumn="0" w:noHBand="0" w:noVBand="1"/>
      </w:tblPr>
      <w:tblGrid>
        <w:gridCol w:w="1424"/>
        <w:gridCol w:w="4837"/>
        <w:gridCol w:w="1666"/>
      </w:tblGrid>
      <w:tr w:rsidR="007140AE" w:rsidRPr="003B56FF" w14:paraId="63D62C64" w14:textId="77777777" w:rsidTr="001C17A5">
        <w:trPr>
          <w:tblHeader/>
        </w:trPr>
        <w:tc>
          <w:tcPr>
            <w:tcW w:w="1424" w:type="dxa"/>
            <w:shd w:val="clear" w:color="auto" w:fill="BFBFBF" w:themeFill="background1" w:themeFillShade="BF"/>
          </w:tcPr>
          <w:p w14:paraId="2FD27875"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ID</w:t>
            </w:r>
          </w:p>
        </w:tc>
        <w:tc>
          <w:tcPr>
            <w:tcW w:w="4837" w:type="dxa"/>
            <w:shd w:val="clear" w:color="auto" w:fill="BFBFBF" w:themeFill="background1" w:themeFillShade="BF"/>
          </w:tcPr>
          <w:p w14:paraId="3863FE2A"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Requirements</w:t>
            </w:r>
          </w:p>
        </w:tc>
        <w:tc>
          <w:tcPr>
            <w:tcW w:w="1666" w:type="dxa"/>
            <w:shd w:val="clear" w:color="auto" w:fill="BFBFBF" w:themeFill="background1" w:themeFillShade="BF"/>
          </w:tcPr>
          <w:p w14:paraId="6F1A6D0B" w14:textId="77777777" w:rsidR="007140AE" w:rsidRPr="003B56FF" w:rsidRDefault="007140AE" w:rsidP="007140AE">
            <w:pPr>
              <w:pStyle w:val="Ztup-normal-11"/>
              <w:spacing w:after="0" w:line="240" w:lineRule="auto"/>
              <w:jc w:val="center"/>
              <w:rPr>
                <w:rFonts w:cs="Arial"/>
                <w:b/>
                <w:lang w:val="en-GB"/>
              </w:rPr>
            </w:pPr>
            <w:r w:rsidRPr="003B56FF">
              <w:rPr>
                <w:rFonts w:cs="Arial"/>
                <w:b/>
                <w:lang w:val="en-GB"/>
              </w:rPr>
              <w:t>Compliance YES/NO – references to evidence</w:t>
            </w:r>
          </w:p>
        </w:tc>
      </w:tr>
      <w:tr w:rsidR="007140AE" w:rsidRPr="003B56FF" w14:paraId="1DD842CB" w14:textId="77777777" w:rsidTr="001C17A5">
        <w:tc>
          <w:tcPr>
            <w:tcW w:w="1424" w:type="dxa"/>
          </w:tcPr>
          <w:p w14:paraId="2A71D9A9"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RSA0010</w:t>
            </w:r>
          </w:p>
        </w:tc>
        <w:tc>
          <w:tcPr>
            <w:tcW w:w="4837" w:type="dxa"/>
          </w:tcPr>
          <w:p w14:paraId="771D03AA" w14:textId="77777777" w:rsidR="007140AE" w:rsidRDefault="00EF3540" w:rsidP="00EF3540">
            <w:pPr>
              <w:pStyle w:val="Ztup-normal-11"/>
              <w:spacing w:after="0" w:line="240" w:lineRule="auto"/>
              <w:rPr>
                <w:rFonts w:cs="Arial"/>
                <w:color w:val="000000"/>
                <w:lang w:val="en-GB"/>
              </w:rPr>
            </w:pPr>
            <w:r w:rsidRPr="003B56FF">
              <w:rPr>
                <w:rFonts w:cs="Arial"/>
                <w:color w:val="000000"/>
                <w:lang w:val="en-GB"/>
              </w:rPr>
              <w:t>The fully equipped D</w:t>
            </w:r>
            <w:r w:rsidR="009D4EF1" w:rsidRPr="003B56FF">
              <w:rPr>
                <w:rFonts w:cs="Arial"/>
                <w:color w:val="000000"/>
                <w:lang w:val="en-GB"/>
              </w:rPr>
              <w:t xml:space="preserve">ME </w:t>
            </w:r>
            <w:r w:rsidR="00222586" w:rsidRPr="003B56FF">
              <w:rPr>
                <w:rFonts w:cs="Arial"/>
                <w:color w:val="000000"/>
                <w:lang w:val="en-GB"/>
              </w:rPr>
              <w:t>and</w:t>
            </w:r>
            <w:r w:rsidR="009D4EF1" w:rsidRPr="003B56FF">
              <w:rPr>
                <w:rFonts w:cs="Arial"/>
                <w:color w:val="000000"/>
                <w:lang w:val="en-GB"/>
              </w:rPr>
              <w:t xml:space="preserve"> </w:t>
            </w:r>
            <w:r w:rsidRPr="003B56FF">
              <w:rPr>
                <w:rFonts w:cs="Arial"/>
                <w:color w:val="000000"/>
                <w:lang w:val="en-GB"/>
              </w:rPr>
              <w:t>R</w:t>
            </w:r>
            <w:r w:rsidR="009D4EF1" w:rsidRPr="003B56FF">
              <w:rPr>
                <w:rFonts w:cs="Arial"/>
                <w:color w:val="000000"/>
                <w:lang w:val="en-GB"/>
              </w:rPr>
              <w:t>CMS</w:t>
            </w:r>
            <w:r w:rsidRPr="003B56FF">
              <w:rPr>
                <w:rFonts w:cs="Arial"/>
                <w:color w:val="000000"/>
                <w:lang w:val="en-GB"/>
              </w:rPr>
              <w:t xml:space="preserve"> system</w:t>
            </w:r>
            <w:r w:rsidR="007140AE" w:rsidRPr="003B56FF">
              <w:rPr>
                <w:rFonts w:cs="Arial"/>
                <w:color w:val="000000"/>
                <w:lang w:val="en-GB"/>
              </w:rPr>
              <w:t xml:space="preserve"> </w:t>
            </w:r>
            <w:r w:rsidR="007140AE" w:rsidRPr="003B56FF">
              <w:rPr>
                <w:rFonts w:cs="Arial"/>
                <w:b/>
                <w:color w:val="000000"/>
                <w:lang w:val="en-GB"/>
              </w:rPr>
              <w:t>shall</w:t>
            </w:r>
            <w:r w:rsidR="007140AE" w:rsidRPr="003B56FF">
              <w:rPr>
                <w:rFonts w:cs="Arial"/>
                <w:color w:val="000000"/>
                <w:lang w:val="en-GB"/>
              </w:rPr>
              <w:t xml:space="preserve"> undergo site acceptance testing to </w:t>
            </w:r>
            <w:r w:rsidRPr="003B56FF">
              <w:rPr>
                <w:rFonts w:cs="Arial"/>
                <w:color w:val="000000"/>
                <w:lang w:val="en-GB"/>
              </w:rPr>
              <w:t>ensure that the D</w:t>
            </w:r>
            <w:r w:rsidR="009D4EF1" w:rsidRPr="003B56FF">
              <w:rPr>
                <w:rFonts w:cs="Arial"/>
                <w:color w:val="000000"/>
                <w:lang w:val="en-GB"/>
              </w:rPr>
              <w:t xml:space="preserve">ME </w:t>
            </w:r>
            <w:r w:rsidR="00222586" w:rsidRPr="003B56FF">
              <w:rPr>
                <w:rFonts w:cs="Arial"/>
                <w:color w:val="000000"/>
                <w:lang w:val="en-GB"/>
              </w:rPr>
              <w:t>and</w:t>
            </w:r>
            <w:r w:rsidR="009D4EF1" w:rsidRPr="003B56FF">
              <w:rPr>
                <w:rFonts w:cs="Arial"/>
                <w:color w:val="000000"/>
                <w:lang w:val="en-GB"/>
              </w:rPr>
              <w:t xml:space="preserve"> </w:t>
            </w:r>
            <w:r w:rsidRPr="003B56FF">
              <w:rPr>
                <w:rFonts w:cs="Arial"/>
                <w:color w:val="000000"/>
                <w:lang w:val="en-GB"/>
              </w:rPr>
              <w:t>R</w:t>
            </w:r>
            <w:r w:rsidR="009D4EF1" w:rsidRPr="003B56FF">
              <w:rPr>
                <w:rFonts w:cs="Arial"/>
                <w:color w:val="000000"/>
                <w:lang w:val="en-GB"/>
              </w:rPr>
              <w:t>CMS</w:t>
            </w:r>
            <w:r w:rsidRPr="003B56FF">
              <w:rPr>
                <w:rFonts w:cs="Arial"/>
                <w:color w:val="000000"/>
                <w:lang w:val="en-GB"/>
              </w:rPr>
              <w:t xml:space="preserve"> system</w:t>
            </w:r>
            <w:r w:rsidR="007140AE" w:rsidRPr="003B56FF">
              <w:rPr>
                <w:rFonts w:cs="Arial"/>
                <w:color w:val="000000"/>
                <w:lang w:val="en-GB"/>
              </w:rPr>
              <w:t xml:space="preserve"> will operate in accordance with the specifications outlined in this document when used in its operational environment.</w:t>
            </w:r>
          </w:p>
          <w:p w14:paraId="6CB8005C" w14:textId="45DE2ACE" w:rsidR="001A0EAF" w:rsidRPr="003B56FF" w:rsidRDefault="001A0EAF" w:rsidP="00EF3540">
            <w:pPr>
              <w:pStyle w:val="Ztup-normal-11"/>
              <w:spacing w:after="0" w:line="240" w:lineRule="auto"/>
              <w:rPr>
                <w:rFonts w:cs="Arial"/>
                <w:lang w:val="en-GB"/>
              </w:rPr>
            </w:pPr>
          </w:p>
        </w:tc>
        <w:tc>
          <w:tcPr>
            <w:tcW w:w="1666" w:type="dxa"/>
          </w:tcPr>
          <w:p w14:paraId="69F2ACB3" w14:textId="77777777" w:rsidR="007140AE" w:rsidRPr="003B56FF" w:rsidRDefault="007140AE" w:rsidP="007140AE">
            <w:pPr>
              <w:pStyle w:val="Ztup-normal-11"/>
              <w:spacing w:after="0" w:line="240" w:lineRule="auto"/>
              <w:rPr>
                <w:rFonts w:cs="Arial"/>
                <w:lang w:val="en-GB"/>
              </w:rPr>
            </w:pPr>
          </w:p>
        </w:tc>
      </w:tr>
      <w:tr w:rsidR="007140AE" w:rsidRPr="003B56FF" w14:paraId="4662139D" w14:textId="77777777" w:rsidTr="001C17A5">
        <w:tc>
          <w:tcPr>
            <w:tcW w:w="1424" w:type="dxa"/>
          </w:tcPr>
          <w:p w14:paraId="0C873194"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RSA0020</w:t>
            </w:r>
          </w:p>
        </w:tc>
        <w:tc>
          <w:tcPr>
            <w:tcW w:w="4837" w:type="dxa"/>
          </w:tcPr>
          <w:p w14:paraId="5FD33D29" w14:textId="77777777" w:rsidR="007140AE" w:rsidRDefault="007140AE" w:rsidP="007A66FD">
            <w:pPr>
              <w:pStyle w:val="Ztup-normal-11"/>
              <w:spacing w:after="0" w:line="240" w:lineRule="auto"/>
              <w:rPr>
                <w:rFonts w:cs="Arial"/>
                <w:lang w:val="en-GB"/>
              </w:rPr>
            </w:pPr>
            <w:r w:rsidRPr="003B56FF">
              <w:rPr>
                <w:rFonts w:cs="Arial"/>
                <w:lang w:val="en-GB"/>
              </w:rPr>
              <w:t xml:space="preserve">The SAT </w:t>
            </w:r>
            <w:r w:rsidRPr="003B56FF">
              <w:rPr>
                <w:rFonts w:cs="Arial"/>
                <w:b/>
                <w:lang w:val="en-GB"/>
              </w:rPr>
              <w:t>shall</w:t>
            </w:r>
            <w:r w:rsidRPr="003B56FF">
              <w:rPr>
                <w:rFonts w:cs="Arial"/>
                <w:lang w:val="en-GB"/>
              </w:rPr>
              <w:t xml:space="preserve"> be carried out a</w:t>
            </w:r>
            <w:r w:rsidR="007A66FD" w:rsidRPr="003B56FF">
              <w:rPr>
                <w:rFonts w:cs="Arial"/>
                <w:lang w:val="en-GB"/>
              </w:rPr>
              <w:t xml:space="preserve">fter the system installation at </w:t>
            </w:r>
            <w:r w:rsidR="001A5558" w:rsidRPr="003B56FF">
              <w:rPr>
                <w:rFonts w:cs="Arial"/>
                <w:lang w:val="en-GB"/>
              </w:rPr>
              <w:t>all</w:t>
            </w:r>
            <w:r w:rsidR="007A66FD" w:rsidRPr="003B56FF">
              <w:rPr>
                <w:rFonts w:cs="Arial"/>
                <w:lang w:val="en-GB"/>
              </w:rPr>
              <w:t xml:space="preserve"> </w:t>
            </w:r>
            <w:r w:rsidR="001A5558" w:rsidRPr="003B56FF">
              <w:rPr>
                <w:rFonts w:cs="Arial"/>
                <w:lang w:val="en-GB"/>
              </w:rPr>
              <w:t>sits are completed</w:t>
            </w:r>
            <w:r w:rsidRPr="003B56FF">
              <w:rPr>
                <w:rFonts w:cs="Arial"/>
                <w:lang w:val="en-GB"/>
              </w:rPr>
              <w:t xml:space="preserve"> on the basis of a test specification (SAT Plan and Procedures).</w:t>
            </w:r>
          </w:p>
          <w:p w14:paraId="3985A759" w14:textId="11400382" w:rsidR="001A0EAF" w:rsidRPr="003B56FF" w:rsidRDefault="001A0EAF" w:rsidP="007A66FD">
            <w:pPr>
              <w:pStyle w:val="Ztup-normal-11"/>
              <w:spacing w:after="0" w:line="240" w:lineRule="auto"/>
              <w:rPr>
                <w:rFonts w:cs="Arial"/>
                <w:lang w:val="en-GB"/>
              </w:rPr>
            </w:pPr>
          </w:p>
        </w:tc>
        <w:tc>
          <w:tcPr>
            <w:tcW w:w="1666" w:type="dxa"/>
          </w:tcPr>
          <w:p w14:paraId="5771DE18" w14:textId="77777777" w:rsidR="007140AE" w:rsidRPr="003B56FF" w:rsidRDefault="007140AE" w:rsidP="007140AE">
            <w:pPr>
              <w:pStyle w:val="Ztup-normal-11"/>
              <w:spacing w:after="0" w:line="240" w:lineRule="auto"/>
              <w:rPr>
                <w:rFonts w:cs="Arial"/>
                <w:lang w:val="en-GB"/>
              </w:rPr>
            </w:pPr>
          </w:p>
        </w:tc>
      </w:tr>
      <w:tr w:rsidR="007140AE" w:rsidRPr="003B56FF" w14:paraId="1A345E18" w14:textId="77777777" w:rsidTr="001C17A5">
        <w:tc>
          <w:tcPr>
            <w:tcW w:w="1424" w:type="dxa"/>
          </w:tcPr>
          <w:p w14:paraId="3B974028"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RSA0030</w:t>
            </w:r>
          </w:p>
        </w:tc>
        <w:tc>
          <w:tcPr>
            <w:tcW w:w="4837" w:type="dxa"/>
          </w:tcPr>
          <w:p w14:paraId="2B3AFE71" w14:textId="77777777" w:rsidR="007140AE" w:rsidRDefault="007140AE" w:rsidP="007140AE">
            <w:pPr>
              <w:pStyle w:val="Ztup-normal-11"/>
              <w:spacing w:after="0" w:line="240" w:lineRule="auto"/>
              <w:rPr>
                <w:rFonts w:cs="Arial"/>
                <w:lang w:val="en-GB"/>
              </w:rPr>
            </w:pPr>
            <w:r w:rsidRPr="003B56FF">
              <w:rPr>
                <w:rFonts w:cs="Arial"/>
                <w:lang w:val="en-GB"/>
              </w:rPr>
              <w:t>The Contracting authority reserves the right to request some further tests (site specific</w:t>
            </w:r>
            <w:r w:rsidR="000B74A4" w:rsidRPr="003B56FF">
              <w:rPr>
                <w:rFonts w:cs="Arial"/>
                <w:lang w:val="en-GB"/>
              </w:rPr>
              <w:t xml:space="preserve"> free testing</w:t>
            </w:r>
            <w:r w:rsidRPr="003B56FF">
              <w:rPr>
                <w:rFonts w:cs="Arial"/>
                <w:lang w:val="en-GB"/>
              </w:rPr>
              <w:t>) to be performed (which are not listed in the SAT specification) if deemed necessary. These tests</w:t>
            </w:r>
            <w:r w:rsidR="006E5D83" w:rsidRPr="003B56FF">
              <w:rPr>
                <w:rFonts w:cs="Arial"/>
                <w:lang w:val="en-GB"/>
              </w:rPr>
              <w:t>, if performed,</w:t>
            </w:r>
            <w:r w:rsidRPr="003B56FF">
              <w:rPr>
                <w:rFonts w:cs="Arial"/>
                <w:lang w:val="en-GB"/>
              </w:rPr>
              <w:t xml:space="preserve"> </w:t>
            </w:r>
            <w:r w:rsidRPr="003B56FF">
              <w:rPr>
                <w:rFonts w:cs="Arial"/>
                <w:b/>
                <w:lang w:val="en-GB"/>
              </w:rPr>
              <w:t>shall</w:t>
            </w:r>
            <w:r w:rsidRPr="003B56FF">
              <w:rPr>
                <w:rFonts w:cs="Arial"/>
                <w:lang w:val="en-GB"/>
              </w:rPr>
              <w:t xml:space="preserve"> be also noted in the Site Acceptance Report.</w:t>
            </w:r>
          </w:p>
          <w:p w14:paraId="34851B5E" w14:textId="0310813F" w:rsidR="001A0EAF" w:rsidRPr="003B56FF" w:rsidRDefault="001A0EAF" w:rsidP="007140AE">
            <w:pPr>
              <w:pStyle w:val="Ztup-normal-11"/>
              <w:spacing w:after="0" w:line="240" w:lineRule="auto"/>
              <w:rPr>
                <w:rFonts w:cs="Arial"/>
                <w:lang w:val="en-GB"/>
              </w:rPr>
            </w:pPr>
          </w:p>
        </w:tc>
        <w:tc>
          <w:tcPr>
            <w:tcW w:w="1666" w:type="dxa"/>
          </w:tcPr>
          <w:p w14:paraId="7177C102" w14:textId="77777777" w:rsidR="007140AE" w:rsidRPr="003B56FF" w:rsidRDefault="007140AE" w:rsidP="007140AE">
            <w:pPr>
              <w:pStyle w:val="Ztup-normal-11"/>
              <w:spacing w:after="0" w:line="240" w:lineRule="auto"/>
              <w:rPr>
                <w:rFonts w:cs="Arial"/>
                <w:lang w:val="en-GB"/>
              </w:rPr>
            </w:pPr>
          </w:p>
        </w:tc>
      </w:tr>
      <w:tr w:rsidR="007140AE" w:rsidRPr="003B56FF" w14:paraId="0C84EFE8" w14:textId="77777777" w:rsidTr="001C17A5">
        <w:tc>
          <w:tcPr>
            <w:tcW w:w="1424" w:type="dxa"/>
          </w:tcPr>
          <w:p w14:paraId="660A75A4"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RSA0040</w:t>
            </w:r>
          </w:p>
        </w:tc>
        <w:tc>
          <w:tcPr>
            <w:tcW w:w="4837" w:type="dxa"/>
          </w:tcPr>
          <w:p w14:paraId="570201EB" w14:textId="77777777" w:rsidR="007140AE" w:rsidRDefault="007140AE" w:rsidP="007140AE">
            <w:pPr>
              <w:pStyle w:val="Ztup-normal-11"/>
              <w:spacing w:after="0" w:line="240" w:lineRule="auto"/>
              <w:rPr>
                <w:rFonts w:cs="Arial"/>
                <w:lang w:val="en-GB"/>
              </w:rPr>
            </w:pPr>
            <w:r w:rsidRPr="003B56FF">
              <w:rPr>
                <w:rFonts w:cs="Arial"/>
                <w:lang w:val="en-GB"/>
              </w:rPr>
              <w:t xml:space="preserve">The Site Acceptance testing (Guarantee Test) </w:t>
            </w:r>
            <w:r w:rsidRPr="003B56FF">
              <w:rPr>
                <w:rFonts w:cs="Arial"/>
                <w:b/>
                <w:lang w:val="en-GB"/>
              </w:rPr>
              <w:t xml:space="preserve">shall </w:t>
            </w:r>
            <w:r w:rsidRPr="003B56FF">
              <w:rPr>
                <w:rFonts w:cs="Arial"/>
                <w:lang w:val="en-GB"/>
              </w:rPr>
              <w:t>be performed by the Contractor’s and Contracting authority's representatives.</w:t>
            </w:r>
          </w:p>
          <w:p w14:paraId="3A4FF3E3" w14:textId="17454202" w:rsidR="001A0EAF" w:rsidRPr="003B56FF" w:rsidRDefault="001A0EAF" w:rsidP="007140AE">
            <w:pPr>
              <w:pStyle w:val="Ztup-normal-11"/>
              <w:spacing w:after="0" w:line="240" w:lineRule="auto"/>
              <w:rPr>
                <w:rFonts w:cs="Arial"/>
                <w:lang w:val="en-GB"/>
              </w:rPr>
            </w:pPr>
          </w:p>
        </w:tc>
        <w:tc>
          <w:tcPr>
            <w:tcW w:w="1666" w:type="dxa"/>
          </w:tcPr>
          <w:p w14:paraId="284C271B" w14:textId="77777777" w:rsidR="007140AE" w:rsidRPr="003B56FF" w:rsidRDefault="007140AE" w:rsidP="007140AE">
            <w:pPr>
              <w:pStyle w:val="Ztup-normal-11"/>
              <w:spacing w:after="0" w:line="240" w:lineRule="auto"/>
              <w:rPr>
                <w:rFonts w:cs="Arial"/>
                <w:lang w:val="en-GB"/>
              </w:rPr>
            </w:pPr>
          </w:p>
        </w:tc>
      </w:tr>
      <w:tr w:rsidR="007140AE" w:rsidRPr="003B56FF" w14:paraId="09DA0BF9" w14:textId="77777777" w:rsidTr="001C17A5">
        <w:tc>
          <w:tcPr>
            <w:tcW w:w="1424" w:type="dxa"/>
          </w:tcPr>
          <w:p w14:paraId="62F45A7D"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RSA0050</w:t>
            </w:r>
          </w:p>
        </w:tc>
        <w:tc>
          <w:tcPr>
            <w:tcW w:w="4837" w:type="dxa"/>
          </w:tcPr>
          <w:p w14:paraId="5D8D7819" w14:textId="77777777" w:rsidR="007140AE" w:rsidRDefault="007140AE" w:rsidP="007140AE">
            <w:pPr>
              <w:pStyle w:val="Ztup-normal-11"/>
              <w:spacing w:after="0" w:line="240" w:lineRule="auto"/>
              <w:rPr>
                <w:rFonts w:cs="Arial"/>
                <w:lang w:val="en-GB"/>
              </w:rPr>
            </w:pPr>
            <w:r w:rsidRPr="003B56FF">
              <w:rPr>
                <w:rFonts w:cs="Arial"/>
                <w:lang w:val="en-GB"/>
              </w:rPr>
              <w:t xml:space="preserve">If a failure occurs during acceptance testing, the Contractor </w:t>
            </w:r>
            <w:r w:rsidRPr="003B56FF">
              <w:rPr>
                <w:rFonts w:cs="Arial"/>
                <w:b/>
                <w:lang w:val="en-GB"/>
              </w:rPr>
              <w:t>shall</w:t>
            </w:r>
            <w:r w:rsidRPr="003B56FF">
              <w:rPr>
                <w:rFonts w:cs="Arial"/>
                <w:lang w:val="en-GB"/>
              </w:rPr>
              <w:t xml:space="preserve"> take necessary remedial actions at </w:t>
            </w:r>
            <w:r w:rsidRPr="003B56FF">
              <w:rPr>
                <w:rFonts w:cs="Arial"/>
                <w:lang w:val="en-GB"/>
              </w:rPr>
              <w:lastRenderedPageBreak/>
              <w:t>its own expense, and all relevant tests will be repeated unless the Contracting authority decides otherwise.</w:t>
            </w:r>
          </w:p>
          <w:p w14:paraId="53406AFD" w14:textId="75EE99C1" w:rsidR="001A0EAF" w:rsidRPr="003B56FF" w:rsidRDefault="001A0EAF" w:rsidP="007140AE">
            <w:pPr>
              <w:pStyle w:val="Ztup-normal-11"/>
              <w:spacing w:after="0" w:line="240" w:lineRule="auto"/>
              <w:rPr>
                <w:rFonts w:cs="Arial"/>
                <w:lang w:val="en-GB"/>
              </w:rPr>
            </w:pPr>
          </w:p>
        </w:tc>
        <w:tc>
          <w:tcPr>
            <w:tcW w:w="1666" w:type="dxa"/>
          </w:tcPr>
          <w:p w14:paraId="6955563B" w14:textId="77777777" w:rsidR="007140AE" w:rsidRPr="003B56FF" w:rsidRDefault="007140AE" w:rsidP="007140AE">
            <w:pPr>
              <w:pStyle w:val="Ztup-normal-11"/>
              <w:spacing w:after="0" w:line="240" w:lineRule="auto"/>
              <w:rPr>
                <w:rFonts w:cs="Arial"/>
                <w:lang w:val="en-GB"/>
              </w:rPr>
            </w:pPr>
          </w:p>
        </w:tc>
      </w:tr>
      <w:tr w:rsidR="007140AE" w:rsidRPr="003B56FF" w14:paraId="60E8072B" w14:textId="77777777" w:rsidTr="001C17A5">
        <w:tc>
          <w:tcPr>
            <w:tcW w:w="1424" w:type="dxa"/>
          </w:tcPr>
          <w:p w14:paraId="0D0A1093"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7140AE" w:rsidRPr="003B56FF">
              <w:rPr>
                <w:rFonts w:cs="Arial"/>
                <w:b/>
                <w:lang w:val="en-GB"/>
              </w:rPr>
              <w:t>RSA0060</w:t>
            </w:r>
          </w:p>
        </w:tc>
        <w:tc>
          <w:tcPr>
            <w:tcW w:w="4837" w:type="dxa"/>
          </w:tcPr>
          <w:p w14:paraId="562A84F5" w14:textId="6F62489F" w:rsidR="001A0EAF" w:rsidRPr="003B56FF" w:rsidRDefault="000B74A4" w:rsidP="007140AE">
            <w:pPr>
              <w:pStyle w:val="Ztup-normal-11"/>
              <w:spacing w:after="0" w:line="240" w:lineRule="auto"/>
              <w:rPr>
                <w:rFonts w:cs="Arial"/>
                <w:lang w:val="en-GB"/>
              </w:rPr>
            </w:pPr>
            <w:r w:rsidRPr="003B56FF">
              <w:rPr>
                <w:rFonts w:cs="Arial"/>
                <w:lang w:val="en-GB"/>
              </w:rPr>
              <w:t xml:space="preserve">The Contractor </w:t>
            </w:r>
            <w:r w:rsidRPr="003B56FF">
              <w:rPr>
                <w:rFonts w:cs="Arial"/>
                <w:b/>
                <w:lang w:val="en-GB"/>
              </w:rPr>
              <w:t>shall</w:t>
            </w:r>
            <w:r w:rsidRPr="003B56FF">
              <w:rPr>
                <w:rFonts w:cs="Arial"/>
                <w:lang w:val="en-GB"/>
              </w:rPr>
              <w:t xml:space="preserve"> be</w:t>
            </w:r>
            <w:r w:rsidR="007140AE" w:rsidRPr="003B56FF">
              <w:rPr>
                <w:rFonts w:cs="Arial"/>
                <w:lang w:val="en-GB"/>
              </w:rPr>
              <w:t xml:space="preserve"> responsible for providing all test equipment (hardware and/or software) necessary for the tests. The test facilities provided by the Contractor are not part of the delivery.</w:t>
            </w:r>
          </w:p>
        </w:tc>
        <w:tc>
          <w:tcPr>
            <w:tcW w:w="1666" w:type="dxa"/>
          </w:tcPr>
          <w:p w14:paraId="383B95A1" w14:textId="77777777" w:rsidR="007140AE" w:rsidRPr="003B56FF" w:rsidRDefault="007140AE" w:rsidP="007140AE">
            <w:pPr>
              <w:pStyle w:val="Ztup-normal-11"/>
              <w:spacing w:after="0" w:line="240" w:lineRule="auto"/>
              <w:rPr>
                <w:rFonts w:cs="Arial"/>
                <w:lang w:val="en-GB"/>
              </w:rPr>
            </w:pPr>
          </w:p>
        </w:tc>
      </w:tr>
      <w:tr w:rsidR="007140AE" w:rsidRPr="003B56FF" w14:paraId="1E4F1C18" w14:textId="77777777" w:rsidTr="001C17A5">
        <w:tc>
          <w:tcPr>
            <w:tcW w:w="1424" w:type="dxa"/>
          </w:tcPr>
          <w:p w14:paraId="4067F9FA" w14:textId="77777777" w:rsidR="007140AE" w:rsidRPr="003B56FF" w:rsidRDefault="00EF3540" w:rsidP="007140AE">
            <w:pPr>
              <w:pStyle w:val="Ztup-normal-11"/>
              <w:spacing w:after="0" w:line="240" w:lineRule="auto"/>
              <w:rPr>
                <w:rFonts w:cs="Arial"/>
                <w:lang w:val="en-GB"/>
              </w:rPr>
            </w:pPr>
            <w:r w:rsidRPr="003B56FF">
              <w:rPr>
                <w:rFonts w:cs="Arial"/>
                <w:b/>
                <w:lang w:val="en-GB"/>
              </w:rPr>
              <w:t>R</w:t>
            </w:r>
            <w:r w:rsidR="006E5D83" w:rsidRPr="003B56FF">
              <w:rPr>
                <w:rFonts w:cs="Arial"/>
                <w:b/>
                <w:lang w:val="en-GB"/>
              </w:rPr>
              <w:t>RSA007</w:t>
            </w:r>
            <w:r w:rsidR="007140AE" w:rsidRPr="003B56FF">
              <w:rPr>
                <w:rFonts w:cs="Arial"/>
                <w:b/>
                <w:lang w:val="en-GB"/>
              </w:rPr>
              <w:t>0</w:t>
            </w:r>
          </w:p>
        </w:tc>
        <w:tc>
          <w:tcPr>
            <w:tcW w:w="4837" w:type="dxa"/>
          </w:tcPr>
          <w:p w14:paraId="3B8D5F84" w14:textId="77777777" w:rsidR="007140AE" w:rsidRDefault="007140AE" w:rsidP="000B74A4">
            <w:pPr>
              <w:pStyle w:val="Ztup-normal-11"/>
              <w:spacing w:after="0" w:line="240" w:lineRule="auto"/>
              <w:rPr>
                <w:rFonts w:cs="Arial"/>
                <w:lang w:val="en-GB"/>
              </w:rPr>
            </w:pPr>
            <w:r w:rsidRPr="003B56FF">
              <w:rPr>
                <w:rFonts w:cs="Arial"/>
                <w:lang w:val="en-GB"/>
              </w:rPr>
              <w:t xml:space="preserve">After successful completion or unsuccessful attempt of each Site Acceptance, a Site Acceptance Report </w:t>
            </w:r>
            <w:r w:rsidRPr="003B56FF">
              <w:rPr>
                <w:rFonts w:cs="Arial"/>
                <w:b/>
                <w:lang w:val="en-GB"/>
              </w:rPr>
              <w:t>shall</w:t>
            </w:r>
            <w:r w:rsidRPr="003B56FF">
              <w:rPr>
                <w:rFonts w:cs="Arial"/>
                <w:lang w:val="en-GB"/>
              </w:rPr>
              <w:t xml:space="preserve"> be prepared and issued by the Contractor as soon as possible, but no longer than 7 days</w:t>
            </w:r>
            <w:r w:rsidR="000B74A4" w:rsidRPr="003B56FF">
              <w:rPr>
                <w:rFonts w:cs="Arial"/>
                <w:lang w:val="en-GB"/>
              </w:rPr>
              <w:t>.</w:t>
            </w:r>
          </w:p>
          <w:p w14:paraId="6FEDC13C" w14:textId="6B9483B3" w:rsidR="001A0EAF" w:rsidRPr="003B56FF" w:rsidRDefault="001A0EAF" w:rsidP="000B74A4">
            <w:pPr>
              <w:pStyle w:val="Ztup-normal-11"/>
              <w:spacing w:after="0" w:line="240" w:lineRule="auto"/>
              <w:rPr>
                <w:rFonts w:cs="Arial"/>
                <w:lang w:val="en-GB"/>
              </w:rPr>
            </w:pPr>
          </w:p>
        </w:tc>
        <w:tc>
          <w:tcPr>
            <w:tcW w:w="1666" w:type="dxa"/>
          </w:tcPr>
          <w:p w14:paraId="0F1B1DB3" w14:textId="77777777" w:rsidR="007140AE" w:rsidRPr="003B56FF" w:rsidRDefault="007140AE" w:rsidP="007140AE">
            <w:pPr>
              <w:pStyle w:val="Ztup-normal-11"/>
              <w:spacing w:after="0" w:line="240" w:lineRule="auto"/>
              <w:rPr>
                <w:rFonts w:cs="Arial"/>
                <w:lang w:val="en-GB"/>
              </w:rPr>
            </w:pPr>
          </w:p>
        </w:tc>
      </w:tr>
      <w:tr w:rsidR="001C17A5" w:rsidRPr="003B56FF" w14:paraId="504A3401" w14:textId="77777777" w:rsidTr="001C17A5">
        <w:tc>
          <w:tcPr>
            <w:tcW w:w="1424" w:type="dxa"/>
          </w:tcPr>
          <w:p w14:paraId="5BF583CF" w14:textId="21573F07" w:rsidR="001C17A5" w:rsidRPr="003B56FF" w:rsidRDefault="001C17A5" w:rsidP="001C17A5">
            <w:pPr>
              <w:pStyle w:val="Ztup-normal-11"/>
              <w:spacing w:after="0" w:line="240" w:lineRule="auto"/>
              <w:rPr>
                <w:rFonts w:cs="Arial"/>
                <w:b/>
                <w:lang w:val="en-GB"/>
              </w:rPr>
            </w:pPr>
            <w:r w:rsidRPr="003B56FF">
              <w:rPr>
                <w:rFonts w:cs="Arial"/>
                <w:b/>
                <w:lang w:val="en-GB"/>
              </w:rPr>
              <w:t>RRSA007</w:t>
            </w:r>
            <w:r>
              <w:rPr>
                <w:rFonts w:cs="Arial"/>
                <w:b/>
                <w:lang w:val="en-GB"/>
              </w:rPr>
              <w:t>2</w:t>
            </w:r>
          </w:p>
        </w:tc>
        <w:tc>
          <w:tcPr>
            <w:tcW w:w="4837" w:type="dxa"/>
          </w:tcPr>
          <w:p w14:paraId="648F614C" w14:textId="434E7647" w:rsidR="001C17A5" w:rsidRDefault="001C17A5" w:rsidP="001C17A5">
            <w:pPr>
              <w:pStyle w:val="Ztup-normal-11"/>
              <w:spacing w:after="0" w:line="240" w:lineRule="auto"/>
              <w:rPr>
                <w:rFonts w:cs="Arial"/>
                <w:lang w:val="en-GB"/>
              </w:rPr>
            </w:pPr>
            <w:bookmarkStart w:id="103" w:name="_Hlk207117702"/>
            <w:r>
              <w:rPr>
                <w:rFonts w:cs="Arial"/>
                <w:lang w:val="en-GB"/>
              </w:rPr>
              <w:t xml:space="preserve">Part of the </w:t>
            </w:r>
            <w:r w:rsidRPr="003B56FF">
              <w:rPr>
                <w:rFonts w:cs="Arial"/>
                <w:lang w:val="en-GB"/>
              </w:rPr>
              <w:t xml:space="preserve">Site Acceptance Report </w:t>
            </w:r>
            <w:r w:rsidRPr="003B56FF">
              <w:rPr>
                <w:rFonts w:cs="Arial"/>
                <w:b/>
                <w:lang w:val="en-GB"/>
              </w:rPr>
              <w:t>shall</w:t>
            </w:r>
            <w:r w:rsidRPr="003B56FF">
              <w:rPr>
                <w:rFonts w:cs="Arial"/>
                <w:lang w:val="en-GB"/>
              </w:rPr>
              <w:t xml:space="preserve"> be s</w:t>
            </w:r>
            <w:r>
              <w:rPr>
                <w:rFonts w:cs="Arial"/>
                <w:lang w:val="en-GB"/>
              </w:rPr>
              <w:t xml:space="preserve">uccessful </w:t>
            </w:r>
            <w:r w:rsidRPr="00841547">
              <w:rPr>
                <w:rFonts w:cs="Arial"/>
                <w:lang w:val="en-GB"/>
              </w:rPr>
              <w:t>performed Flight</w:t>
            </w:r>
            <w:r>
              <w:rPr>
                <w:rFonts w:cs="Arial"/>
                <w:lang w:val="en-GB"/>
              </w:rPr>
              <w:t xml:space="preserve"> Check. FC must be performed for each station as commissioning </w:t>
            </w:r>
            <w:proofErr w:type="spellStart"/>
            <w:r>
              <w:rPr>
                <w:rFonts w:cs="Arial"/>
                <w:lang w:val="en-GB"/>
              </w:rPr>
              <w:t>typ</w:t>
            </w:r>
            <w:proofErr w:type="spellEnd"/>
            <w:r>
              <w:rPr>
                <w:rFonts w:cs="Arial"/>
                <w:lang w:val="en-GB"/>
              </w:rPr>
              <w:t xml:space="preserve"> for </w:t>
            </w:r>
            <w:proofErr w:type="spellStart"/>
            <w:r>
              <w:rPr>
                <w:rFonts w:cs="Arial"/>
                <w:lang w:val="en-GB"/>
              </w:rPr>
              <w:t>en</w:t>
            </w:r>
            <w:proofErr w:type="spellEnd"/>
            <w:r>
              <w:rPr>
                <w:rFonts w:cs="Arial"/>
                <w:lang w:val="en-GB"/>
              </w:rPr>
              <w:t xml:space="preserve"> route DME equipment. Max coverage for DME is part of FC test</w:t>
            </w:r>
            <w:bookmarkEnd w:id="103"/>
            <w:r>
              <w:rPr>
                <w:rFonts w:cs="Arial"/>
                <w:lang w:val="en-GB"/>
              </w:rPr>
              <w:t xml:space="preserve">. </w:t>
            </w:r>
            <w:bookmarkStart w:id="104" w:name="_Hlk207119571"/>
            <w:r>
              <w:rPr>
                <w:rFonts w:cs="Arial"/>
                <w:lang w:val="en-GB"/>
              </w:rPr>
              <w:t>FC is integral part of certification and obligatory of the contractor</w:t>
            </w:r>
            <w:bookmarkEnd w:id="104"/>
            <w:r>
              <w:rPr>
                <w:rFonts w:cs="Arial"/>
                <w:lang w:val="en-GB"/>
              </w:rPr>
              <w:t xml:space="preserve">. </w:t>
            </w:r>
          </w:p>
          <w:p w14:paraId="74CE73CA" w14:textId="10E2B6E6" w:rsidR="001C17A5" w:rsidRPr="003B56FF" w:rsidRDefault="001C17A5" w:rsidP="001C17A5">
            <w:pPr>
              <w:pStyle w:val="Ztup-normal-11"/>
              <w:spacing w:after="0" w:line="240" w:lineRule="auto"/>
              <w:rPr>
                <w:rFonts w:cs="Arial"/>
                <w:lang w:val="en-GB"/>
              </w:rPr>
            </w:pPr>
          </w:p>
        </w:tc>
        <w:tc>
          <w:tcPr>
            <w:tcW w:w="1666" w:type="dxa"/>
          </w:tcPr>
          <w:p w14:paraId="2F3CF330" w14:textId="77777777" w:rsidR="001C17A5" w:rsidRPr="003B56FF" w:rsidRDefault="001C17A5" w:rsidP="001C17A5">
            <w:pPr>
              <w:pStyle w:val="Ztup-normal-11"/>
              <w:spacing w:after="0" w:line="240" w:lineRule="auto"/>
              <w:rPr>
                <w:rFonts w:cs="Arial"/>
                <w:lang w:val="en-GB"/>
              </w:rPr>
            </w:pPr>
          </w:p>
        </w:tc>
      </w:tr>
      <w:tr w:rsidR="001C17A5" w:rsidRPr="003B56FF" w14:paraId="12FC684B" w14:textId="77777777" w:rsidTr="001C17A5">
        <w:tc>
          <w:tcPr>
            <w:tcW w:w="1424" w:type="dxa"/>
          </w:tcPr>
          <w:p w14:paraId="33BE9A5F" w14:textId="3672ED8A" w:rsidR="001C17A5" w:rsidRPr="003B56FF" w:rsidRDefault="001C17A5" w:rsidP="001C17A5">
            <w:pPr>
              <w:pStyle w:val="Ztup-normal-11"/>
              <w:spacing w:after="0" w:line="240" w:lineRule="auto"/>
              <w:rPr>
                <w:rFonts w:cs="Arial"/>
                <w:b/>
                <w:lang w:val="en-GB"/>
              </w:rPr>
            </w:pPr>
            <w:r w:rsidRPr="003B56FF">
              <w:rPr>
                <w:rFonts w:cs="Arial"/>
                <w:b/>
                <w:lang w:val="en-GB"/>
              </w:rPr>
              <w:t>RRSA007</w:t>
            </w:r>
            <w:r>
              <w:rPr>
                <w:rFonts w:cs="Arial"/>
                <w:b/>
                <w:lang w:val="en-GB"/>
              </w:rPr>
              <w:t>4</w:t>
            </w:r>
          </w:p>
        </w:tc>
        <w:tc>
          <w:tcPr>
            <w:tcW w:w="4837" w:type="dxa"/>
          </w:tcPr>
          <w:p w14:paraId="720F8685" w14:textId="77777777" w:rsidR="001C17A5" w:rsidRDefault="001C17A5" w:rsidP="001C17A5">
            <w:pPr>
              <w:pStyle w:val="Ztup-normal-11"/>
              <w:spacing w:after="0" w:line="240" w:lineRule="auto"/>
              <w:rPr>
                <w:rFonts w:cs="Arial"/>
                <w:lang w:val="en-GB"/>
              </w:rPr>
            </w:pPr>
            <w:r w:rsidRPr="003B56FF">
              <w:rPr>
                <w:rFonts w:cs="Arial"/>
                <w:lang w:val="en-GB"/>
              </w:rPr>
              <w:t xml:space="preserve">The Site Acceptance Report </w:t>
            </w:r>
            <w:r w:rsidRPr="003B56FF">
              <w:rPr>
                <w:rFonts w:cs="Arial"/>
                <w:b/>
                <w:lang w:val="en-GB"/>
              </w:rPr>
              <w:t>shall</w:t>
            </w:r>
            <w:r w:rsidRPr="003B56FF">
              <w:rPr>
                <w:rFonts w:cs="Arial"/>
                <w:lang w:val="en-GB"/>
              </w:rPr>
              <w:t xml:space="preserve"> be signed both by the Contractor’s and Contracting authority’s Site Acceptance representatives and approved by the Contracting authority’s Site Acceptance representative appointed.</w:t>
            </w:r>
          </w:p>
          <w:p w14:paraId="32350BF3" w14:textId="77777777" w:rsidR="001C17A5" w:rsidRPr="003B56FF" w:rsidRDefault="001C17A5" w:rsidP="001C17A5">
            <w:pPr>
              <w:pStyle w:val="Ztup-normal-11"/>
              <w:spacing w:after="0" w:line="240" w:lineRule="auto"/>
              <w:rPr>
                <w:rFonts w:cs="Arial"/>
                <w:lang w:val="en-GB"/>
              </w:rPr>
            </w:pPr>
          </w:p>
        </w:tc>
        <w:tc>
          <w:tcPr>
            <w:tcW w:w="1666" w:type="dxa"/>
          </w:tcPr>
          <w:p w14:paraId="38183029" w14:textId="77777777" w:rsidR="001C17A5" w:rsidRPr="003B56FF" w:rsidRDefault="001C17A5" w:rsidP="001C17A5">
            <w:pPr>
              <w:pStyle w:val="Ztup-normal-11"/>
              <w:spacing w:after="0" w:line="240" w:lineRule="auto"/>
              <w:rPr>
                <w:rFonts w:cs="Arial"/>
                <w:lang w:val="en-GB"/>
              </w:rPr>
            </w:pPr>
          </w:p>
        </w:tc>
      </w:tr>
      <w:tr w:rsidR="001C17A5" w:rsidRPr="003B56FF" w14:paraId="32A82A97" w14:textId="77777777" w:rsidTr="001C17A5">
        <w:tc>
          <w:tcPr>
            <w:tcW w:w="1424" w:type="dxa"/>
          </w:tcPr>
          <w:p w14:paraId="49B9F3B6" w14:textId="77777777" w:rsidR="001C17A5" w:rsidRPr="003B56FF" w:rsidRDefault="001C17A5" w:rsidP="001C17A5">
            <w:pPr>
              <w:pStyle w:val="Ztup-normal-11"/>
              <w:spacing w:after="0" w:line="240" w:lineRule="auto"/>
              <w:rPr>
                <w:rFonts w:cs="Arial"/>
                <w:lang w:val="en-GB"/>
              </w:rPr>
            </w:pPr>
            <w:r w:rsidRPr="003B56FF">
              <w:rPr>
                <w:rFonts w:cs="Arial"/>
                <w:b/>
                <w:lang w:val="en-GB"/>
              </w:rPr>
              <w:t>RRSA0080</w:t>
            </w:r>
          </w:p>
        </w:tc>
        <w:tc>
          <w:tcPr>
            <w:tcW w:w="4837" w:type="dxa"/>
          </w:tcPr>
          <w:p w14:paraId="0A7A39B0" w14:textId="77777777" w:rsidR="001C17A5" w:rsidRDefault="001C17A5" w:rsidP="001C17A5">
            <w:pPr>
              <w:pStyle w:val="Ztup-normal-11"/>
              <w:spacing w:after="0" w:line="240" w:lineRule="auto"/>
              <w:rPr>
                <w:rFonts w:cs="Arial"/>
                <w:lang w:val="en-GB"/>
              </w:rPr>
            </w:pPr>
            <w:r w:rsidRPr="003B56FF">
              <w:rPr>
                <w:rFonts w:cs="Arial"/>
                <w:lang w:val="en-GB"/>
              </w:rPr>
              <w:t xml:space="preserve">Following satisfactory completion of Site Acceptance Test (Guarantee Test) the Contractor </w:t>
            </w:r>
            <w:r w:rsidRPr="003B56FF">
              <w:rPr>
                <w:rFonts w:cs="Arial"/>
                <w:b/>
                <w:lang w:val="en-GB"/>
              </w:rPr>
              <w:t>shall</w:t>
            </w:r>
            <w:r w:rsidRPr="003B56FF">
              <w:rPr>
                <w:rFonts w:cs="Arial"/>
                <w:lang w:val="en-GB"/>
              </w:rPr>
              <w:t xml:space="preserve"> offer the System for formal acceptance by the Contracting authority.</w:t>
            </w:r>
          </w:p>
          <w:p w14:paraId="7DC775CA" w14:textId="097FE4D3" w:rsidR="001C17A5" w:rsidRPr="003B56FF" w:rsidRDefault="001C17A5" w:rsidP="001C17A5">
            <w:pPr>
              <w:pStyle w:val="Ztup-normal-11"/>
              <w:spacing w:after="0" w:line="240" w:lineRule="auto"/>
              <w:rPr>
                <w:rFonts w:cs="Arial"/>
                <w:lang w:val="en-GB"/>
              </w:rPr>
            </w:pPr>
          </w:p>
        </w:tc>
        <w:tc>
          <w:tcPr>
            <w:tcW w:w="1666" w:type="dxa"/>
          </w:tcPr>
          <w:p w14:paraId="67FEBD11" w14:textId="77777777" w:rsidR="001C17A5" w:rsidRPr="003B56FF" w:rsidRDefault="001C17A5" w:rsidP="001C17A5">
            <w:pPr>
              <w:pStyle w:val="Ztup-normal-11"/>
              <w:spacing w:after="0" w:line="240" w:lineRule="auto"/>
              <w:rPr>
                <w:rFonts w:cs="Arial"/>
                <w:lang w:val="en-GB"/>
              </w:rPr>
            </w:pPr>
          </w:p>
        </w:tc>
      </w:tr>
      <w:tr w:rsidR="001C17A5" w:rsidRPr="003B56FF" w14:paraId="2FBC428F" w14:textId="77777777" w:rsidTr="001C17A5">
        <w:tc>
          <w:tcPr>
            <w:tcW w:w="1424" w:type="dxa"/>
          </w:tcPr>
          <w:p w14:paraId="7876AE88" w14:textId="77777777" w:rsidR="001C17A5" w:rsidRPr="003B56FF" w:rsidRDefault="001C17A5" w:rsidP="001C17A5">
            <w:pPr>
              <w:pStyle w:val="Ztup-normal-11"/>
              <w:spacing w:after="0" w:line="240" w:lineRule="auto"/>
              <w:rPr>
                <w:rFonts w:cs="Arial"/>
                <w:lang w:val="en-GB"/>
              </w:rPr>
            </w:pPr>
            <w:r w:rsidRPr="003B56FF">
              <w:rPr>
                <w:rFonts w:cs="Arial"/>
                <w:b/>
                <w:lang w:val="en-GB"/>
              </w:rPr>
              <w:t>RRSA0090</w:t>
            </w:r>
          </w:p>
        </w:tc>
        <w:tc>
          <w:tcPr>
            <w:tcW w:w="4837" w:type="dxa"/>
          </w:tcPr>
          <w:p w14:paraId="7C1282C6" w14:textId="77777777" w:rsidR="001C17A5" w:rsidRPr="003B56FF" w:rsidRDefault="001C17A5" w:rsidP="001C17A5">
            <w:pPr>
              <w:jc w:val="both"/>
              <w:rPr>
                <w:rFonts w:cs="Arial"/>
                <w:lang w:val="en-GB"/>
              </w:rPr>
            </w:pPr>
            <w:r w:rsidRPr="003B56FF">
              <w:rPr>
                <w:rFonts w:cs="Arial"/>
                <w:lang w:val="en-GB"/>
              </w:rPr>
              <w:t xml:space="preserve">Authorized Slovenia Control representatives </w:t>
            </w:r>
            <w:r w:rsidRPr="003B56FF">
              <w:rPr>
                <w:rFonts w:cs="Arial"/>
                <w:b/>
                <w:lang w:val="en-GB"/>
              </w:rPr>
              <w:t>shall</w:t>
            </w:r>
            <w:r w:rsidRPr="003B56FF">
              <w:rPr>
                <w:rFonts w:cs="Arial"/>
                <w:lang w:val="en-GB"/>
              </w:rPr>
              <w:t xml:space="preserve"> grant the Site Acceptance if the following conditions are satisfied:</w:t>
            </w:r>
          </w:p>
          <w:p w14:paraId="6D2FF15E" w14:textId="78DAD12F" w:rsidR="001C17A5" w:rsidRPr="003B56FF"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lastRenderedPageBreak/>
              <w:t>The inventory and a complete physical check of the goods received have shown that the delivery in all aspects fulfils the requirements listed in the Contract Specification;</w:t>
            </w:r>
          </w:p>
          <w:p w14:paraId="634BA4B3" w14:textId="5D866940" w:rsidR="001C17A5"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t>The system has been installed correctly;</w:t>
            </w:r>
          </w:p>
          <w:p w14:paraId="0880A108" w14:textId="2714097C" w:rsidR="001C17A5" w:rsidRPr="003B56FF" w:rsidRDefault="001C17A5" w:rsidP="001C17A5">
            <w:pPr>
              <w:pStyle w:val="numb1"/>
              <w:numPr>
                <w:ilvl w:val="0"/>
                <w:numId w:val="31"/>
              </w:numPr>
              <w:spacing w:before="0" w:line="240" w:lineRule="auto"/>
              <w:ind w:left="715"/>
              <w:rPr>
                <w:rFonts w:ascii="Arial" w:hAnsi="Arial" w:cs="Arial"/>
              </w:rPr>
            </w:pPr>
            <w:r>
              <w:rPr>
                <w:rFonts w:ascii="Arial" w:hAnsi="Arial" w:cs="Arial"/>
              </w:rPr>
              <w:t>FC commissioning test with proper FC protocols for each station will be delivered (ON ROUTE, coverage)</w:t>
            </w:r>
          </w:p>
          <w:p w14:paraId="67FA431D" w14:textId="77777777" w:rsidR="001C17A5" w:rsidRPr="003B56FF"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t>The documentation has been supplied and is in Compliance with the Contract Specification;</w:t>
            </w:r>
          </w:p>
          <w:p w14:paraId="06ED9272" w14:textId="1E4FB171" w:rsidR="001C17A5" w:rsidRPr="003B56FF"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t>Training of the Slovenia Control’s staff has been carried out in accordance with the agreed conditions</w:t>
            </w:r>
            <w:r>
              <w:rPr>
                <w:rFonts w:ascii="Arial" w:hAnsi="Arial" w:cs="Arial"/>
              </w:rPr>
              <w:t>, with all the necessary documentation delivered to the Contractor Authority</w:t>
            </w:r>
            <w:r w:rsidRPr="003B56FF">
              <w:rPr>
                <w:rFonts w:ascii="Arial" w:hAnsi="Arial" w:cs="Arial"/>
              </w:rPr>
              <w:t>;</w:t>
            </w:r>
          </w:p>
          <w:p w14:paraId="6317C9E6" w14:textId="77777777" w:rsidR="001C17A5" w:rsidRPr="003B56FF"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t>Spare parts have been delivered according to the Contract Specification and have been tested in real operation;</w:t>
            </w:r>
          </w:p>
          <w:p w14:paraId="22A95605" w14:textId="77777777" w:rsidR="001C17A5" w:rsidRPr="003B56FF"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t xml:space="preserve">Site Acceptance tests have successfully been completed; </w:t>
            </w:r>
          </w:p>
          <w:p w14:paraId="434BCF3F" w14:textId="77777777" w:rsidR="001C17A5" w:rsidRDefault="001C17A5" w:rsidP="001C17A5">
            <w:pPr>
              <w:pStyle w:val="numb1"/>
              <w:numPr>
                <w:ilvl w:val="0"/>
                <w:numId w:val="31"/>
              </w:numPr>
              <w:spacing w:before="0" w:line="240" w:lineRule="auto"/>
              <w:ind w:left="715"/>
              <w:rPr>
                <w:rFonts w:ascii="Arial" w:hAnsi="Arial" w:cs="Arial"/>
              </w:rPr>
            </w:pPr>
            <w:r w:rsidRPr="003B56FF">
              <w:rPr>
                <w:rFonts w:ascii="Arial" w:hAnsi="Arial" w:cs="Arial"/>
              </w:rPr>
              <w:t>Signed and approved Site Acceptance Report has been issued.</w:t>
            </w:r>
          </w:p>
          <w:p w14:paraId="5555D302" w14:textId="0E03CFE9" w:rsidR="001C17A5" w:rsidRPr="003B56FF" w:rsidRDefault="001C17A5" w:rsidP="001C17A5">
            <w:pPr>
              <w:pStyle w:val="numb1"/>
              <w:spacing w:before="0" w:line="240" w:lineRule="auto"/>
              <w:ind w:left="715"/>
              <w:rPr>
                <w:rFonts w:ascii="Arial" w:hAnsi="Arial" w:cs="Arial"/>
              </w:rPr>
            </w:pPr>
          </w:p>
        </w:tc>
        <w:tc>
          <w:tcPr>
            <w:tcW w:w="1666" w:type="dxa"/>
          </w:tcPr>
          <w:p w14:paraId="588CE1B8" w14:textId="77777777" w:rsidR="001C17A5" w:rsidRPr="003B56FF" w:rsidRDefault="001C17A5" w:rsidP="001C17A5">
            <w:pPr>
              <w:pStyle w:val="Ztup-normal-11"/>
              <w:spacing w:after="0" w:line="240" w:lineRule="auto"/>
              <w:rPr>
                <w:rFonts w:cs="Arial"/>
                <w:lang w:val="en-GB"/>
              </w:rPr>
            </w:pPr>
          </w:p>
        </w:tc>
      </w:tr>
      <w:tr w:rsidR="001C17A5" w:rsidRPr="003B56FF" w14:paraId="5BAF0E13" w14:textId="77777777" w:rsidTr="001C17A5">
        <w:tc>
          <w:tcPr>
            <w:tcW w:w="1424" w:type="dxa"/>
          </w:tcPr>
          <w:p w14:paraId="6452454F" w14:textId="77777777" w:rsidR="001C17A5" w:rsidRPr="003B56FF" w:rsidRDefault="001C17A5" w:rsidP="001C17A5">
            <w:pPr>
              <w:pStyle w:val="Ztup-normal-11"/>
              <w:spacing w:after="0" w:line="240" w:lineRule="auto"/>
              <w:rPr>
                <w:rFonts w:cs="Arial"/>
                <w:lang w:val="en-GB"/>
              </w:rPr>
            </w:pPr>
            <w:r w:rsidRPr="003B56FF">
              <w:rPr>
                <w:rFonts w:cs="Arial"/>
                <w:b/>
                <w:lang w:val="en-GB"/>
              </w:rPr>
              <w:t>RRSA0100</w:t>
            </w:r>
          </w:p>
        </w:tc>
        <w:tc>
          <w:tcPr>
            <w:tcW w:w="4837" w:type="dxa"/>
          </w:tcPr>
          <w:p w14:paraId="4339CDFA" w14:textId="54BA6AFA" w:rsidR="001C17A5" w:rsidRPr="003B56FF" w:rsidRDefault="001C17A5" w:rsidP="001C17A5">
            <w:pPr>
              <w:pStyle w:val="Ztup-normal-11"/>
              <w:spacing w:after="0" w:line="240" w:lineRule="auto"/>
              <w:rPr>
                <w:rFonts w:cs="Arial"/>
                <w:lang w:val="en-GB"/>
              </w:rPr>
            </w:pPr>
            <w:r w:rsidRPr="003B56FF">
              <w:rPr>
                <w:rFonts w:cs="Arial"/>
                <w:lang w:val="en-GB"/>
              </w:rPr>
              <w:t xml:space="preserve">All Site Acceptance Report problems and observations </w:t>
            </w:r>
            <w:r w:rsidRPr="003B56FF">
              <w:rPr>
                <w:rFonts w:cs="Arial"/>
                <w:b/>
                <w:lang w:val="en-GB"/>
              </w:rPr>
              <w:t>shall</w:t>
            </w:r>
            <w:r w:rsidRPr="003B56FF">
              <w:rPr>
                <w:rFonts w:cs="Arial"/>
                <w:lang w:val="en-GB"/>
              </w:rPr>
              <w:t xml:space="preserve"> be closed or a relevant action assigned and agreed.</w:t>
            </w:r>
          </w:p>
        </w:tc>
        <w:tc>
          <w:tcPr>
            <w:tcW w:w="1666" w:type="dxa"/>
          </w:tcPr>
          <w:p w14:paraId="1B9FC757" w14:textId="77777777" w:rsidR="001C17A5" w:rsidRPr="003B56FF" w:rsidRDefault="001C17A5" w:rsidP="001C17A5">
            <w:pPr>
              <w:pStyle w:val="Ztup-normal-11"/>
              <w:spacing w:after="0" w:line="240" w:lineRule="auto"/>
              <w:rPr>
                <w:rFonts w:cs="Arial"/>
                <w:lang w:val="en-GB"/>
              </w:rPr>
            </w:pPr>
          </w:p>
        </w:tc>
      </w:tr>
      <w:tr w:rsidR="001C17A5" w:rsidRPr="003B56FF" w14:paraId="7DDDA85C" w14:textId="77777777" w:rsidTr="001C17A5">
        <w:tc>
          <w:tcPr>
            <w:tcW w:w="1424" w:type="dxa"/>
          </w:tcPr>
          <w:p w14:paraId="65BBD4F4" w14:textId="77777777" w:rsidR="001C17A5" w:rsidRPr="003B56FF" w:rsidRDefault="001C17A5" w:rsidP="001C17A5">
            <w:pPr>
              <w:pStyle w:val="Ztup-normal-11"/>
              <w:spacing w:after="0" w:line="240" w:lineRule="auto"/>
              <w:rPr>
                <w:rFonts w:cs="Arial"/>
                <w:lang w:val="en-GB"/>
              </w:rPr>
            </w:pPr>
            <w:r w:rsidRPr="003B56FF">
              <w:rPr>
                <w:rFonts w:cs="Arial"/>
                <w:b/>
                <w:lang w:val="en-GB"/>
              </w:rPr>
              <w:t>RRSA0110</w:t>
            </w:r>
          </w:p>
        </w:tc>
        <w:tc>
          <w:tcPr>
            <w:tcW w:w="4837" w:type="dxa"/>
          </w:tcPr>
          <w:p w14:paraId="3B4E2736" w14:textId="77777777" w:rsidR="001C17A5" w:rsidRDefault="001C17A5" w:rsidP="001C17A5">
            <w:pPr>
              <w:pStyle w:val="Ztup-normal-11"/>
              <w:spacing w:after="0" w:line="240" w:lineRule="auto"/>
              <w:rPr>
                <w:rFonts w:cs="Arial"/>
                <w:lang w:val="en-GB"/>
              </w:rPr>
            </w:pPr>
            <w:r w:rsidRPr="003B56FF">
              <w:rPr>
                <w:rFonts w:cs="Arial"/>
                <w:lang w:val="en-GB"/>
              </w:rPr>
              <w:t xml:space="preserve">The Contractor for all deliverable items (including software) </w:t>
            </w:r>
            <w:r w:rsidRPr="003B56FF">
              <w:rPr>
                <w:rFonts w:cs="Arial"/>
                <w:b/>
                <w:lang w:val="en-GB"/>
              </w:rPr>
              <w:t>shall</w:t>
            </w:r>
            <w:r w:rsidRPr="003B56FF">
              <w:rPr>
                <w:rFonts w:cs="Arial"/>
                <w:lang w:val="en-GB"/>
              </w:rPr>
              <w:t xml:space="preserve"> provide all Certificates of Conformance and Suitability for use.</w:t>
            </w:r>
          </w:p>
          <w:p w14:paraId="71E57D9D" w14:textId="41642E39" w:rsidR="001C17A5" w:rsidRPr="003B56FF" w:rsidRDefault="001C17A5" w:rsidP="001C17A5">
            <w:pPr>
              <w:pStyle w:val="Ztup-normal-11"/>
              <w:spacing w:after="0" w:line="240" w:lineRule="auto"/>
              <w:rPr>
                <w:rFonts w:cs="Arial"/>
                <w:lang w:val="en-GB"/>
              </w:rPr>
            </w:pPr>
          </w:p>
        </w:tc>
        <w:tc>
          <w:tcPr>
            <w:tcW w:w="1666" w:type="dxa"/>
          </w:tcPr>
          <w:p w14:paraId="0C10DC3C" w14:textId="77777777" w:rsidR="001C17A5" w:rsidRPr="003B56FF" w:rsidRDefault="001C17A5" w:rsidP="001C17A5">
            <w:pPr>
              <w:pStyle w:val="Ztup-normal-11"/>
              <w:spacing w:after="0" w:line="240" w:lineRule="auto"/>
              <w:rPr>
                <w:rFonts w:cs="Arial"/>
                <w:lang w:val="en-GB"/>
              </w:rPr>
            </w:pPr>
          </w:p>
        </w:tc>
      </w:tr>
      <w:tr w:rsidR="001C17A5" w:rsidRPr="003B56FF" w14:paraId="19D2353E" w14:textId="77777777" w:rsidTr="001C17A5">
        <w:tc>
          <w:tcPr>
            <w:tcW w:w="1424" w:type="dxa"/>
          </w:tcPr>
          <w:p w14:paraId="3B90C4F6" w14:textId="77777777" w:rsidR="001C17A5" w:rsidRPr="003B56FF" w:rsidRDefault="001C17A5" w:rsidP="001C17A5">
            <w:pPr>
              <w:pStyle w:val="Ztup-normal-11"/>
              <w:spacing w:after="0" w:line="240" w:lineRule="auto"/>
              <w:rPr>
                <w:rFonts w:cs="Arial"/>
                <w:lang w:val="en-GB"/>
              </w:rPr>
            </w:pPr>
            <w:bookmarkStart w:id="105" w:name="_Hlk144477600"/>
            <w:r w:rsidRPr="003B56FF">
              <w:rPr>
                <w:rFonts w:cs="Arial"/>
                <w:b/>
                <w:lang w:val="en-GB"/>
              </w:rPr>
              <w:t>RRSA0120</w:t>
            </w:r>
            <w:bookmarkEnd w:id="105"/>
          </w:p>
        </w:tc>
        <w:tc>
          <w:tcPr>
            <w:tcW w:w="4837" w:type="dxa"/>
          </w:tcPr>
          <w:p w14:paraId="66B0A851" w14:textId="77777777" w:rsidR="001C17A5" w:rsidRDefault="001C17A5" w:rsidP="001C17A5">
            <w:pPr>
              <w:pStyle w:val="Ztup-normal-11"/>
              <w:spacing w:after="0" w:line="240" w:lineRule="auto"/>
              <w:rPr>
                <w:rFonts w:cs="Arial"/>
                <w:lang w:val="en-GB"/>
              </w:rPr>
            </w:pPr>
            <w:r w:rsidRPr="003B56FF">
              <w:rPr>
                <w:rFonts w:cs="Arial"/>
                <w:lang w:val="en-GB"/>
              </w:rPr>
              <w:t xml:space="preserve">The Site Acceptance </w:t>
            </w:r>
            <w:r w:rsidRPr="003B56FF">
              <w:rPr>
                <w:rFonts w:cs="Arial"/>
                <w:b/>
                <w:lang w:val="en-GB"/>
              </w:rPr>
              <w:t>shall</w:t>
            </w:r>
            <w:r w:rsidRPr="003B56FF">
              <w:rPr>
                <w:rFonts w:cs="Arial"/>
                <w:lang w:val="en-GB"/>
              </w:rPr>
              <w:t xml:space="preserve"> be granted by issuing a Site Acceptance Certificate by the Contractor. </w:t>
            </w:r>
          </w:p>
          <w:p w14:paraId="3BE0EECE" w14:textId="404308AD" w:rsidR="001C17A5" w:rsidRPr="003B56FF" w:rsidRDefault="001C17A5" w:rsidP="001C17A5">
            <w:pPr>
              <w:pStyle w:val="Ztup-normal-11"/>
              <w:spacing w:after="0" w:line="240" w:lineRule="auto"/>
              <w:rPr>
                <w:rFonts w:cs="Arial"/>
                <w:lang w:val="en-GB"/>
              </w:rPr>
            </w:pPr>
          </w:p>
        </w:tc>
        <w:tc>
          <w:tcPr>
            <w:tcW w:w="1666" w:type="dxa"/>
          </w:tcPr>
          <w:p w14:paraId="3F361BB8" w14:textId="77777777" w:rsidR="001C17A5" w:rsidRPr="003B56FF" w:rsidRDefault="001C17A5" w:rsidP="001C17A5">
            <w:pPr>
              <w:pStyle w:val="Ztup-normal-11"/>
              <w:spacing w:after="0" w:line="240" w:lineRule="auto"/>
              <w:rPr>
                <w:rFonts w:cs="Arial"/>
                <w:lang w:val="en-GB"/>
              </w:rPr>
            </w:pPr>
          </w:p>
        </w:tc>
      </w:tr>
      <w:tr w:rsidR="001C17A5" w:rsidRPr="003B56FF" w14:paraId="465217D6" w14:textId="77777777" w:rsidTr="001C17A5">
        <w:tc>
          <w:tcPr>
            <w:tcW w:w="1424" w:type="dxa"/>
          </w:tcPr>
          <w:p w14:paraId="3051455F" w14:textId="77777777" w:rsidR="001C17A5" w:rsidRPr="003B56FF" w:rsidRDefault="001C17A5" w:rsidP="001C17A5">
            <w:pPr>
              <w:pStyle w:val="Ztup-normal-11"/>
              <w:spacing w:after="0" w:line="240" w:lineRule="auto"/>
              <w:rPr>
                <w:rFonts w:cs="Arial"/>
                <w:b/>
                <w:lang w:val="en-GB"/>
              </w:rPr>
            </w:pPr>
            <w:r w:rsidRPr="003B56FF">
              <w:rPr>
                <w:rFonts w:cs="Arial"/>
                <w:b/>
                <w:lang w:val="en-GB"/>
              </w:rPr>
              <w:t>RRSA0125</w:t>
            </w:r>
          </w:p>
        </w:tc>
        <w:tc>
          <w:tcPr>
            <w:tcW w:w="4837" w:type="dxa"/>
          </w:tcPr>
          <w:p w14:paraId="0F747C5C" w14:textId="77777777" w:rsidR="001C17A5" w:rsidRDefault="001C17A5" w:rsidP="001C17A5">
            <w:pPr>
              <w:pStyle w:val="Ztup-normal-11"/>
              <w:spacing w:after="0" w:line="240" w:lineRule="auto"/>
              <w:rPr>
                <w:rFonts w:cs="Arial"/>
                <w:lang w:val="en-GB"/>
              </w:rPr>
            </w:pPr>
            <w:r w:rsidRPr="003B56FF">
              <w:rPr>
                <w:rFonts w:cs="Arial"/>
                <w:lang w:val="en-GB"/>
              </w:rPr>
              <w:t xml:space="preserve">The Site Acceptance Certificate </w:t>
            </w:r>
            <w:r w:rsidRPr="003B56FF">
              <w:rPr>
                <w:rFonts w:cs="Arial"/>
                <w:b/>
                <w:lang w:val="en-GB"/>
              </w:rPr>
              <w:t>shall</w:t>
            </w:r>
            <w:r w:rsidRPr="003B56FF">
              <w:rPr>
                <w:rFonts w:cs="Arial"/>
                <w:lang w:val="en-GB"/>
              </w:rPr>
              <w:t xml:space="preserve"> be signed Slovenia Control’s Project Manager not later than 7 days after completion of Site Acceptance and sent to the Contractor’s Representative according to the official communication procedure.</w:t>
            </w:r>
          </w:p>
          <w:p w14:paraId="38DF09AE" w14:textId="2236129B" w:rsidR="001C17A5" w:rsidRPr="003B56FF" w:rsidRDefault="001C17A5" w:rsidP="001C17A5">
            <w:pPr>
              <w:pStyle w:val="Ztup-normal-11"/>
              <w:spacing w:after="0" w:line="240" w:lineRule="auto"/>
              <w:rPr>
                <w:rFonts w:cs="Arial"/>
                <w:lang w:val="en-GB"/>
              </w:rPr>
            </w:pPr>
          </w:p>
        </w:tc>
        <w:tc>
          <w:tcPr>
            <w:tcW w:w="1666" w:type="dxa"/>
          </w:tcPr>
          <w:p w14:paraId="5F832C94" w14:textId="77777777" w:rsidR="001C17A5" w:rsidRPr="003B56FF" w:rsidRDefault="001C17A5" w:rsidP="001C17A5">
            <w:pPr>
              <w:pStyle w:val="Ztup-normal-11"/>
              <w:spacing w:after="0" w:line="240" w:lineRule="auto"/>
              <w:rPr>
                <w:rFonts w:cs="Arial"/>
                <w:lang w:val="en-GB"/>
              </w:rPr>
            </w:pPr>
          </w:p>
        </w:tc>
      </w:tr>
      <w:tr w:rsidR="001C17A5" w:rsidRPr="003B56FF" w14:paraId="4F3FC2DE" w14:textId="77777777" w:rsidTr="001C17A5">
        <w:tc>
          <w:tcPr>
            <w:tcW w:w="1424" w:type="dxa"/>
          </w:tcPr>
          <w:p w14:paraId="56694010" w14:textId="77777777" w:rsidR="001C17A5" w:rsidRPr="003B56FF" w:rsidRDefault="001C17A5" w:rsidP="001C17A5">
            <w:pPr>
              <w:pStyle w:val="Ztup-normal-11"/>
              <w:spacing w:after="0" w:line="240" w:lineRule="auto"/>
              <w:rPr>
                <w:rFonts w:cs="Arial"/>
                <w:lang w:val="en-GB"/>
              </w:rPr>
            </w:pPr>
            <w:r w:rsidRPr="003B56FF">
              <w:rPr>
                <w:rFonts w:cs="Arial"/>
                <w:b/>
                <w:lang w:val="en-GB"/>
              </w:rPr>
              <w:t>RRSA0130</w:t>
            </w:r>
          </w:p>
        </w:tc>
        <w:tc>
          <w:tcPr>
            <w:tcW w:w="4837" w:type="dxa"/>
          </w:tcPr>
          <w:p w14:paraId="07743A06" w14:textId="77777777" w:rsidR="001C17A5" w:rsidRDefault="001C17A5" w:rsidP="001C17A5">
            <w:pPr>
              <w:jc w:val="both"/>
              <w:rPr>
                <w:rFonts w:cs="Arial"/>
                <w:lang w:val="en-GB"/>
              </w:rPr>
            </w:pPr>
            <w:r w:rsidRPr="003B56FF">
              <w:rPr>
                <w:rFonts w:cs="Arial"/>
                <w:lang w:val="en-GB"/>
              </w:rPr>
              <w:t xml:space="preserve">If any kind of certificate regarding the equipment will be requested by Civil Aviation Authority such document </w:t>
            </w:r>
            <w:r w:rsidRPr="003B56FF">
              <w:rPr>
                <w:rFonts w:cs="Arial"/>
                <w:b/>
                <w:lang w:val="en-GB"/>
              </w:rPr>
              <w:t>shall</w:t>
            </w:r>
            <w:r w:rsidRPr="003B56FF">
              <w:rPr>
                <w:rFonts w:cs="Arial"/>
                <w:lang w:val="en-GB"/>
              </w:rPr>
              <w:t xml:space="preserve"> be provided by Contractor at no cost for Contracting Authority.</w:t>
            </w:r>
          </w:p>
          <w:p w14:paraId="1ECB7F0E" w14:textId="02D383CE" w:rsidR="001C17A5" w:rsidRPr="003B56FF" w:rsidRDefault="001C17A5" w:rsidP="001C17A5">
            <w:pPr>
              <w:jc w:val="both"/>
              <w:rPr>
                <w:rFonts w:cs="Arial"/>
                <w:lang w:val="en-GB"/>
              </w:rPr>
            </w:pPr>
          </w:p>
        </w:tc>
        <w:tc>
          <w:tcPr>
            <w:tcW w:w="1666" w:type="dxa"/>
          </w:tcPr>
          <w:p w14:paraId="7FD5FC5F" w14:textId="77777777" w:rsidR="001C17A5" w:rsidRPr="003B56FF" w:rsidRDefault="001C17A5" w:rsidP="001C17A5">
            <w:pPr>
              <w:pStyle w:val="Ztup-normal-11"/>
              <w:spacing w:after="0" w:line="240" w:lineRule="auto"/>
              <w:rPr>
                <w:rFonts w:cs="Arial"/>
                <w:lang w:val="en-GB"/>
              </w:rPr>
            </w:pPr>
          </w:p>
        </w:tc>
      </w:tr>
    </w:tbl>
    <w:p w14:paraId="5C23B050" w14:textId="77777777" w:rsidR="006D1B7D" w:rsidRPr="003B56FF" w:rsidRDefault="006D1B7D" w:rsidP="006D1B7D">
      <w:pPr>
        <w:rPr>
          <w:lang w:val="en-GB"/>
        </w:rPr>
      </w:pPr>
    </w:p>
    <w:p w14:paraId="52F196BF" w14:textId="77777777" w:rsidR="000F4F1B" w:rsidRPr="003B56FF" w:rsidRDefault="000F4F1B" w:rsidP="006D1B7D">
      <w:pPr>
        <w:rPr>
          <w:lang w:val="en-GB"/>
        </w:rPr>
      </w:pPr>
    </w:p>
    <w:p w14:paraId="193100E5" w14:textId="77777777" w:rsidR="000F4F1B" w:rsidRPr="003B56FF" w:rsidRDefault="000F4F1B" w:rsidP="006D1B7D">
      <w:pPr>
        <w:rPr>
          <w:lang w:val="en-GB"/>
        </w:rPr>
      </w:pPr>
    </w:p>
    <w:p w14:paraId="07FC0D10" w14:textId="5949B141" w:rsidR="000F4F1B" w:rsidRPr="003B56FF" w:rsidRDefault="000F4F1B" w:rsidP="000F4F1B">
      <w:pPr>
        <w:jc w:val="center"/>
        <w:rPr>
          <w:i/>
          <w:color w:val="0070C0"/>
          <w:sz w:val="16"/>
          <w:szCs w:val="16"/>
          <w:lang w:val="en-GB"/>
        </w:rPr>
        <w:sectPr w:rsidR="000F4F1B" w:rsidRPr="003B56FF" w:rsidSect="000F4F1B">
          <w:pgSz w:w="11907" w:h="16840" w:code="9"/>
          <w:pgMar w:top="2268" w:right="1985" w:bottom="567" w:left="1985" w:header="567" w:footer="567" w:gutter="0"/>
          <w:cols w:space="720"/>
          <w:formProt w:val="0"/>
          <w:docGrid w:linePitch="299"/>
        </w:sectPr>
      </w:pPr>
      <w:r w:rsidRPr="003B56FF">
        <w:rPr>
          <w:i/>
          <w:color w:val="0070C0"/>
          <w:sz w:val="16"/>
          <w:szCs w:val="16"/>
          <w:lang w:val="en-GB"/>
        </w:rPr>
        <w:t>……………………………….</w:t>
      </w:r>
      <w:r w:rsidR="00495C39" w:rsidRPr="003B56FF">
        <w:rPr>
          <w:i/>
          <w:color w:val="0070C0"/>
          <w:sz w:val="16"/>
          <w:szCs w:val="16"/>
          <w:lang w:val="en-GB"/>
        </w:rPr>
        <w:t xml:space="preserve"> </w:t>
      </w:r>
      <w:r w:rsidRPr="003B56FF">
        <w:rPr>
          <w:i/>
          <w:color w:val="0070C0"/>
          <w:sz w:val="16"/>
          <w:szCs w:val="16"/>
          <w:lang w:val="en-GB"/>
        </w:rPr>
        <w:t>end of document ……………………………….</w:t>
      </w:r>
    </w:p>
    <w:p w14:paraId="65E4B852" w14:textId="77777777" w:rsidR="00FC6E0F" w:rsidRPr="003B56FF" w:rsidRDefault="00FC6E0F" w:rsidP="000D2147">
      <w:pPr>
        <w:rPr>
          <w:lang w:val="en-GB"/>
        </w:rPr>
      </w:pPr>
    </w:p>
    <w:p w14:paraId="12800E70" w14:textId="77777777" w:rsidR="000F4F1B" w:rsidRPr="003B56FF" w:rsidRDefault="000F4F1B" w:rsidP="000D2147">
      <w:pPr>
        <w:rPr>
          <w:lang w:val="en-GB"/>
        </w:rPr>
      </w:pPr>
    </w:p>
    <w:p w14:paraId="55B6A0B3" w14:textId="77777777" w:rsidR="000F4F1B" w:rsidRPr="003B56FF" w:rsidRDefault="000F4F1B" w:rsidP="000D2147">
      <w:pPr>
        <w:rPr>
          <w:lang w:val="en-GB"/>
        </w:rPr>
      </w:pPr>
    </w:p>
    <w:sectPr w:rsidR="000F4F1B" w:rsidRPr="003B56FF" w:rsidSect="007140AE">
      <w:pgSz w:w="11907" w:h="16840" w:code="9"/>
      <w:pgMar w:top="1395" w:right="851" w:bottom="930" w:left="1418" w:header="567" w:footer="567"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C04EA" w14:textId="77777777" w:rsidR="008112C8" w:rsidRDefault="008112C8" w:rsidP="007140AE">
      <w:r>
        <w:separator/>
      </w:r>
    </w:p>
  </w:endnote>
  <w:endnote w:type="continuationSeparator" w:id="0">
    <w:p w14:paraId="73809DB9" w14:textId="77777777" w:rsidR="008112C8" w:rsidRDefault="008112C8" w:rsidP="007140AE">
      <w:r>
        <w:continuationSeparator/>
      </w:r>
    </w:p>
  </w:endnote>
  <w:endnote w:type="continuationNotice" w:id="1">
    <w:p w14:paraId="47EF2E2C" w14:textId="77777777" w:rsidR="008112C8" w:rsidRDefault="008112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9193C" w14:textId="77777777" w:rsidR="00802557" w:rsidRDefault="00802557">
    <w:pPr>
      <w:pStyle w:val="Footer"/>
      <w:pBdr>
        <w:top w:val="single" w:sz="2" w:space="1" w:color="auto"/>
      </w:pBdr>
      <w:tabs>
        <w:tab w:val="clear" w:pos="8640"/>
        <w:tab w:val="right" w:pos="9639"/>
      </w:tabs>
      <w:rPr>
        <w:sz w:val="16"/>
      </w:rPr>
    </w:pPr>
    <w:r>
      <w:rPr>
        <w:rFonts w:cs="Arial"/>
        <w:sz w:val="16"/>
      </w:rPr>
      <w:tab/>
    </w:r>
    <w:r>
      <w:rPr>
        <w:rFonts w:cs="Arial"/>
        <w:sz w:val="16"/>
      </w:rPr>
      <w:tab/>
    </w:r>
    <w:r>
      <w:rPr>
        <w:sz w:val="14"/>
        <w:szCs w:val="24"/>
      </w:rPr>
      <w:t>Page:</w:t>
    </w:r>
    <w:r>
      <w:rPr>
        <w:sz w:val="16"/>
        <w:szCs w:val="24"/>
      </w:rPr>
      <w:t xml:space="preserv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37</w:t>
    </w:r>
    <w:r>
      <w:rPr>
        <w:rStyle w:val="PageNumber"/>
        <w:sz w:val="16"/>
      </w:rPr>
      <w:fldChar w:fldCharType="end"/>
    </w:r>
    <w:r>
      <w:rPr>
        <w:rStyle w:val="PageNumber"/>
        <w:sz w:val="16"/>
      </w:rPr>
      <w:t xml:space="preserve"> </w:t>
    </w:r>
    <w:r>
      <w:rPr>
        <w:rStyle w:val="PageNumber"/>
        <w:sz w:val="14"/>
      </w:rPr>
      <w:t>of</w:t>
    </w:r>
    <w:r>
      <w:rPr>
        <w:rStyle w:val="PageNumber"/>
        <w:sz w:val="16"/>
      </w:rPr>
      <w:t xml:space="preserve">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64</w:t>
    </w:r>
    <w:r>
      <w:rPr>
        <w:rStyle w:val="PageNumbe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9C77B3" w14:textId="77777777" w:rsidR="008112C8" w:rsidRDefault="008112C8" w:rsidP="007140AE">
      <w:r>
        <w:separator/>
      </w:r>
    </w:p>
  </w:footnote>
  <w:footnote w:type="continuationSeparator" w:id="0">
    <w:p w14:paraId="416C0372" w14:textId="77777777" w:rsidR="008112C8" w:rsidRDefault="008112C8" w:rsidP="007140AE">
      <w:r>
        <w:continuationSeparator/>
      </w:r>
    </w:p>
  </w:footnote>
  <w:footnote w:type="continuationNotice" w:id="1">
    <w:p w14:paraId="407591C7" w14:textId="77777777" w:rsidR="008112C8" w:rsidRDefault="008112C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D182" w14:textId="77777777" w:rsidR="00802557" w:rsidRDefault="00802557">
    <w:pPr>
      <w:pStyle w:val="Header"/>
    </w:pPr>
    <w:r w:rsidRPr="002D3E8C">
      <w:rPr>
        <w:noProof/>
        <w:lang w:val="sl-SI" w:eastAsia="sl-SI"/>
      </w:rPr>
      <mc:AlternateContent>
        <mc:Choice Requires="wps">
          <w:drawing>
            <wp:anchor distT="0" distB="0" distL="114300" distR="114300" simplePos="0" relativeHeight="251658242" behindDoc="0" locked="1" layoutInCell="1" allowOverlap="1" wp14:anchorId="268DDADC" wp14:editId="2B12003E">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643691041"/>
                          </w:sdtPr>
                          <w:sdtEndPr/>
                          <w:sdtContent>
                            <w:p w14:paraId="38D0F33E"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68DDADC"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5824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643691041"/>
                    </w:sdtPr>
                    <w:sdtEndPr/>
                    <w:sdtContent>
                      <w:p w14:paraId="38D0F33E"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58245" behindDoc="0" locked="1" layoutInCell="1" allowOverlap="1" wp14:anchorId="6CA00796" wp14:editId="5250071E">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51340336"/>
                          </w:sdtPr>
                          <w:sdtEndPr/>
                          <w:sdtContent>
                            <w:p w14:paraId="66D14D84"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CA00796" id="_x0000_s1027" type="#_x0000_t202" alt="Classification" style="position:absolute;margin-left:0;margin-top:14.2pt;width:454.1pt;height:25.8pt;z-index:251658245;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XnhNAIAAGkEAAAOAAAAZHJzL2Uyb0RvYy54bWysVMFuGjEQvVfqP1i+lwWikAqxRJSIqhJK&#10;IkGVY2W8XljJ67Fswy79+j57WZKmPVW9mFnP+M3MezPM7ttas5NyviKT89FgyJkykorK7HP+fbv6&#10;9JkzH4QphCajcn5Wnt/PP36YNXaqxnQgXSjHAGL8tLE5P4Rgp1nm5UHVwg/IKgNnSa4WAZ9unxVO&#10;NECvdTYeDidZQ66wjqTyHrcPnZPPE35ZKhmeytKrwHTOUVtIp0vnLp7ZfCameyfsoZKXMsQ/VFGL&#10;yiDpFepBBMGOrvoDqq6kI09lGEiqMyrLSqrUA7oZDd91szkIq1IvIMfbK03+/8HKx9OzY1WR8wln&#10;RtSQaKkFuERhIkDUH1vVhh21nBXKSzD3uzsS2Fg/Bc7GAim0X6jFIPT3HpeRl7Z0dfxFxwx+SHG+&#10;0o8ETOLy9m5yB005k/DdjO8msAGfvb62zoevimoWjZw7yJtYF6e1D11oHxKTGVpVWieJtWENery5&#10;HaYHVw/AtUGO2ENXa7RCu2sTKdc+dlSc0Z6jboK8lasKNayFD8/CYWRQNtYgPOEoNSEXXSzODuR+&#10;/u0+xkNJeDlrMII5N9gRzvQ3A4XjtPaG641db5hjvSTM9AjrZWUy8cAF3Zulo/oFu7GIOeASRiJT&#10;zkNvLkO3BtgtqRaLFISZtCKszcbKCB05jHxu2xfh7IX0ALkeqR9NMX3HfRcbX3q7OAYokISJrHYc&#10;XsjGPCdpL7sXF+btd4p6/YeY/wIAAP//AwBQSwMEFAAGAAgAAAAhAMeh93jaAAAABgEAAA8AAABk&#10;cnMvZG93bnJldi54bWxMj8FOwzAQRO9I/IO1SNyoTahQSLOpoCIckWg4cHTjbRKI15HtpuHvMSc4&#10;jmY086bcLnYUM/kwOEa4XSkQxK0zA3cI7019k4MIUbPRo2NC+KYA2+ryotSFcWd+o3kfO5FKOBQa&#10;oY9xKqQMbU9Wh5WbiJN3dN7qmKTvpPH6nMrtKDOl7qXVA6eFXk+066n92p8swq5uGj9T8OMHvdR3&#10;n69Pa3peEK+vlscNiEhL/AvDL35ChyoxHdyJTRAjQjoSEbJ8DSK5DyrPQBwQcqVAVqX8j1/9AAAA&#10;//8DAFBLAQItABQABgAIAAAAIQC2gziS/gAAAOEBAAATAAAAAAAAAAAAAAAAAAAAAABbQ29udGVu&#10;dF9UeXBlc10ueG1sUEsBAi0AFAAGAAgAAAAhADj9If/WAAAAlAEAAAsAAAAAAAAAAAAAAAAALwEA&#10;AF9yZWxzLy5yZWxzUEsBAi0AFAAGAAgAAAAhAG6FeeE0AgAAaQQAAA4AAAAAAAAAAAAAAAAALgIA&#10;AGRycy9lMm9Eb2MueG1sUEsBAi0AFAAGAAgAAAAhAMeh93jaAAAABgEAAA8AAAAAAAAAAAAAAAAA&#10;jgQAAGRycy9kb3ducmV2LnhtbFBLBQYAAAAABAAEAPMAAACVBQAAAAA=&#10;" filled="f" stroked="f" strokeweight=".5pt">
              <v:textbox style="mso-fit-shape-to-text:t" inset="0,0,0,0">
                <w:txbxContent>
                  <w:sdt>
                    <w:sdtPr>
                      <w:rPr>
                        <w:lang w:val="fr-CH"/>
                      </w:rPr>
                      <w:tag w:val="RS_Classification_Standard"/>
                      <w:id w:val="-851340336"/>
                    </w:sdtPr>
                    <w:sdtEndPr/>
                    <w:sdtContent>
                      <w:p w14:paraId="66D14D84"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58248" behindDoc="0" locked="1" layoutInCell="1" allowOverlap="1" wp14:anchorId="632DED07" wp14:editId="73EB0B4B">
              <wp:simplePos x="0" y="0"/>
              <wp:positionH relativeFrom="margin">
                <wp:align>left</wp:align>
              </wp:positionH>
              <wp:positionV relativeFrom="page">
                <wp:posOffset>180340</wp:posOffset>
              </wp:positionV>
              <wp:extent cx="5767200" cy="327600"/>
              <wp:effectExtent l="0" t="0" r="15240" b="8890"/>
              <wp:wrapNone/>
              <wp:docPr id="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659113288"/>
                          </w:sdtPr>
                          <w:sdtEndPr/>
                          <w:sdtContent>
                            <w:p w14:paraId="05EB57F1"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2DED07" id="_x0000_s1028" type="#_x0000_t202" alt="Classification" style="position:absolute;margin-left:0;margin-top:14.2pt;width:454.1pt;height:25.8pt;z-index:25165824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3mTNgIAAGkEAAAOAAAAZHJzL2Uyb0RvYy54bWysVMGO2jAQvVfqP1i+lwCrhRZtWFFWVJXQ&#10;7kpQ7bEyjgORHI9lGxL69X12CNtue6p6MRPP+M3MezPc3be1ZiflfEUm56PBkDNlJBWV2ef823b1&#10;4SNnPghTCE1G5fysPL+fv39319iZGtOBdKEcA4jxs8bm/BCCnWWZlwdVCz8gqwycJblaBHy6fVY4&#10;0QC91tl4OJxkDbnCOpLKe9w+dE4+T/hlqWR4KkuvAtM5R20hnS6du3hm8zsx2zthD5W8lCH+oYpa&#10;VAZJr1APIgh2dNUfUHUlHXkqw0BSnVFZVlKlHtDNaPimm81BWJV6ATneXmny/w9WPp6eHauKnH/i&#10;zIgaEi21AJcoTASI+n2r2rCjlrNCeQnmfndHAhvrZ8DZWCCF9jO1GIT+3uMy8tKWro6/6JjBDynO&#10;V/qRgElc3k4nU2jKmYTvZjydwAZ89vraOh++KKpZNHLuIG9iXZzWPnShfUhMZmhVaZ0k1oY1OZ/c&#10;3A7Tg6sH4NogR+yhqzVaod21iZRx38eOijPac9RNkLdyVaGGtfDhWTiMDMrGGoQnHKUm5KKLxdmB&#10;3I+/3cd4KAkvZw1GMOcGO8KZ/mqgcJzW3nC9sesNc6yXhJkeYb2sTCYeuKB7s3RUv2A3FjEHXMJI&#10;ZMp56M1l6NYAuyXVYpGCMJNWhLXZWBmhI4eRz237Ipy9kB4g1yP1oylmb7jvYuNLbxfHAAWSMJHV&#10;jsML2ZjnJO1l9+LC/Pqdol7/IeY/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5et5kz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659113288"/>
                    </w:sdtPr>
                    <w:sdtEndPr/>
                    <w:sdtContent>
                      <w:p w14:paraId="05EB57F1"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20F41" w14:textId="77777777" w:rsidR="00802557" w:rsidRDefault="00802557" w:rsidP="007140AE">
    <w:pPr>
      <w:pStyle w:val="Header"/>
    </w:pPr>
    <w:r w:rsidRPr="002D3E8C">
      <w:rPr>
        <w:noProof/>
        <w:lang w:val="sl-SI" w:eastAsia="sl-SI"/>
      </w:rPr>
      <mc:AlternateContent>
        <mc:Choice Requires="wps">
          <w:drawing>
            <wp:anchor distT="0" distB="0" distL="114300" distR="114300" simplePos="0" relativeHeight="251658240" behindDoc="0" locked="1" layoutInCell="1" allowOverlap="1" wp14:anchorId="1B1D2FB7" wp14:editId="49BC2F82">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0845408E"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B1D2FB7" id="_x0000_t202" coordsize="21600,21600" o:spt="202" path="m,l,21600r21600,l21600,xe">
              <v:stroke joinstyle="miter"/>
              <v:path gradientshapeok="t" o:connecttype="rect"/>
            </v:shapetype>
            <v:shape id="_x0000_s1029" type="#_x0000_t202" alt="Classification" style="position:absolute;margin-left:0;margin-top:14.2pt;width:454.1pt;height:25.8pt;z-index:25165824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dBt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hH&#10;zoxoINFKC3CJwkSAqN+fVBd21HFWKi/B3O/uSGBrfQ6crQVS6D5Th0EY7j0uIy9d5Zr4i44Z/JDi&#10;dKEfCZjE5c1sOoOmnEn4JtezKWzAZ6+vrfPhi6KGRaPgDvIm1sVx40MfOoTEZIbWtdZJYm1YW/Dp&#10;5GacHlw8ANcGOWIPfa3RCt2uS6RMhj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Gn3Qb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405876909"/>
                    </w:sdtPr>
                    <w:sdtEndPr/>
                    <w:sdtContent>
                      <w:p w14:paraId="0845408E"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58243" behindDoc="0" locked="1" layoutInCell="1" allowOverlap="1" wp14:anchorId="537778A0" wp14:editId="295B6945">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48448027"/>
                          </w:sdtPr>
                          <w:sdtEndPr/>
                          <w:sdtContent>
                            <w:p w14:paraId="61BB75CD"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37778A0" id="_x0000_s1030" type="#_x0000_t202" alt="Classification" style="position:absolute;margin-left:0;margin-top:14.2pt;width:454.1pt;height:25.8pt;z-index:251658243;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48448027"/>
                    </w:sdtPr>
                    <w:sdtEndPr/>
                    <w:sdtContent>
                      <w:p w14:paraId="61BB75CD"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58246" behindDoc="0" locked="1" layoutInCell="1" allowOverlap="1" wp14:anchorId="32E2390F" wp14:editId="2BB3C8BF">
              <wp:simplePos x="0" y="0"/>
              <wp:positionH relativeFrom="margin">
                <wp:align>left</wp:align>
              </wp:positionH>
              <wp:positionV relativeFrom="page">
                <wp:posOffset>180340</wp:posOffset>
              </wp:positionV>
              <wp:extent cx="5767200" cy="327600"/>
              <wp:effectExtent l="0" t="0" r="15240" b="8890"/>
              <wp:wrapNone/>
              <wp:docPr id="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600759553"/>
                          </w:sdtPr>
                          <w:sdtEndPr/>
                          <w:sdtContent>
                            <w:p w14:paraId="5EE94D11"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2E2390F" id="_x0000_s1031" type="#_x0000_t202" alt="Classification" style="position:absolute;margin-left:0;margin-top:14.2pt;width:454.1pt;height:25.8pt;z-index:25165824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n7KNgIAAGkEAAAOAAAAZHJzL2Uyb0RvYy54bWysVMFqGzEQvRf6D0L3ep0E28VkHVwHl4JJ&#10;AknJschabbwgaYQke9f9+j5pvU6a9lR6kWc1ozcz7834+qYzmh2UDw3Zkl+MxpwpK6lq7EvJvz+t&#10;P33mLERhK6HJqpIfVeA3i48frls3V5e0I10pzwBiw7x1Jd/F6OZFEeROGRFG5JSFsyZvRMSnfykq&#10;L1qgG11cjsfToiVfOU9ShYDb297JFxm/rpWM93UdVGS65Kgt5tPnc5vOYnEt5i9euF0jT2WIf6jC&#10;iMYi6RnqVkTB9r75A8o00lOgOo4kmYLqupEq94BuLsbvunncCadyLyAnuDNN4f/ByrvDg2dNVfIZ&#10;Z1YYSLTSAlyiMBEh6o8n1cUtdZxVKkgw97s7Edi6MAfOowNS7L5Qh0EY7gMuEy9d7U36RccMfkhx&#10;PNOPBEzicjKbzqApZxK+q8vZFDbgi9fXzof4VZFhySi5h7yZdXHYhNiHDiEpmaV1o3WWWFvWlnx6&#10;NRnnB2cPwLVFjtRDX2uyYrftMimToY8tVUe056mfoODkukENGxHig/AYGZSNNYj3OGpNyEUni7Md&#10;+Z9/u0/xUBJezlqMYMktdoQz/c1C4TStg+EHYzsYdm9WhJm+wHo5mU088FEPZu3JPGM3likHXMJK&#10;ZCp5HMxV7NcAuyXVcpmDMJNOxI19dDJBJw4Tn0/ds/DuRHqEXHc0jKaYv+O+j00vg1vuIxTIwiRW&#10;ew5PZGOes7Sn3UsL8/Y7R73+Qyx+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pF5+y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600759553"/>
                    </w:sdtPr>
                    <w:sdtEndPr/>
                    <w:sdtContent>
                      <w:p w14:paraId="5EE94D11"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82C8C" w14:textId="77777777" w:rsidR="00802557" w:rsidRDefault="00802557">
    <w:pPr>
      <w:pStyle w:val="Header"/>
      <w:ind w:left="-709" w:right="-285"/>
    </w:pPr>
    <w:r w:rsidRPr="002D3E8C">
      <w:rPr>
        <w:noProof/>
        <w:lang w:val="sl-SI" w:eastAsia="sl-SI"/>
      </w:rPr>
      <mc:AlternateContent>
        <mc:Choice Requires="wps">
          <w:drawing>
            <wp:anchor distT="0" distB="0" distL="114300" distR="114300" simplePos="0" relativeHeight="251658241" behindDoc="0" locked="1" layoutInCell="1" allowOverlap="1" wp14:anchorId="2B290820" wp14:editId="60298B11">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7983893"/>
                          </w:sdtPr>
                          <w:sdtEndPr/>
                          <w:sdtContent>
                            <w:p w14:paraId="735EF99E"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B290820" id="_x0000_t202" coordsize="21600,21600" o:spt="202" path="m,l,21600r21600,l21600,xe">
              <v:stroke joinstyle="miter"/>
              <v:path gradientshapeok="t" o:connecttype="rect"/>
            </v:shapetype>
            <v:shape id="_x0000_s1032" type="#_x0000_t202" alt="Classification" style="position:absolute;left:0;text-align:left;margin-left:0;margin-top:14.2pt;width:454.1pt;height:25.8pt;z-index:251658241;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6bpNQIAAGkEAAAOAAAAZHJzL2Uyb0RvYy54bWysVMFu2zAMvQ/YPwi6L05TNB2MOkXWosOA&#10;oi2QDj0OiizHBiRRkJTa3dfvSY7Trttp2EWhSemRfI/MxeVgNHtWPnRkK34ym3OmrKS6s7uKf3+8&#10;+fSZsxCFrYUmqyr+ogK/XH38cNG7Ui2oJV0rzwBiQ9m7ircxurIogmyVEWFGTlkEG/JGRHz6XVF7&#10;0QPd6GIxny+LnnztPEkVArzXY5CvMn7TKBnvmyaoyHTFUVvMp8/nNp3F6kKUOy9c28lDGeIfqjCi&#10;s0h6hLoWUbC97/6AMp30FKiJM0mmoKbppMo9oJuT+btuNq1wKvcCcoI70hT+H6y8e37wrKuhHWdW&#10;GEh0pQW4RGEiQtQfj2qIWxo4q1WQYO73cCKwd6EEzsYBKQ5faEhgB3+AM/EyNN6kX3TMEIcUL0f6&#10;kYBJOM/Ol+fQlDOJ2OnifAkbMMXra+dD/KrIsGRU3EPezLp4vg1xvDpdScks3XRawy9KbVlf8eXp&#10;2Tw/OEYAri1ypB7GWpMVh+2QSVlOfWypfkF7nsYJCk7edKjhVoT4IDxGBmVjDeI9jkYTctHB4qwl&#10;//Nv/nQfSiLKWY8RrLjFjnCmv1konKZ1MvxkbCfD7s0VYaahGmrJJh74qCez8WSesBvrlAMhYSUy&#10;VTxO5lUc1wC7JdV6nS9hJp2It3bjZIJOxCU+H4cn4d2B9Ai57mgaTVG+4368m14Gt95HKJCFSayO&#10;HB7IxjxnaQ+7lxbm7Xe+9foPsfo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CJd6bp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887983893"/>
                    </w:sdtPr>
                    <w:sdtEndPr/>
                    <w:sdtContent>
                      <w:p w14:paraId="735EF99E"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58244" behindDoc="0" locked="1" layoutInCell="1" allowOverlap="1" wp14:anchorId="34C8E40B" wp14:editId="19E13DCF">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003700014"/>
                          </w:sdtPr>
                          <w:sdtEndPr/>
                          <w:sdtContent>
                            <w:p w14:paraId="5FF36913"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4C8E40B" id="_x0000_s1033" type="#_x0000_t202" alt="Classification" style="position:absolute;left:0;text-align:left;margin-left:0;margin-top:14.2pt;width:454.1pt;height:25.8pt;z-index:25165824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tdGNgIAAGkEAAAOAAAAZHJzL2Uyb0RvYy54bWysVMFqGzEQvRf6D0L3ep0E28VkHVwHl4JJ&#10;AknJschabbwgaYQke9f9+j5pvU6a9lR6kWc1ozcz7834+qYzmh2UDw3Zkl+MxpwpK6lq7EvJvz+t&#10;P33mLERhK6HJqpIfVeA3i48frls3V5e0I10pzwBiw7x1Jd/F6OZFEeROGRFG5JSFsyZvRMSnfykq&#10;L1qgG11cjsfToiVfOU9ShYDb297JFxm/rpWM93UdVGS65Kgt5tPnc5vOYnEt5i9euF0jT2WIf6jC&#10;iMYi6RnqVkTB9r75A8o00lOgOo4kmYLqupEq94BuLsbvunncCadyLyAnuDNN4f/ByrvDg2dNVfIJ&#10;Z1YYSLTSAlyiMBEh6o8n1cUtdZxVKkgw97s7Edi6MAfOowNS7L5Qh0EY7gMuEy9d7U36RccMfkhx&#10;PNOPBEzicjKbzqApZxK+q8vZFDbgi9fXzof4VZFhySi5h7yZdXHYhNiHDiEpmaV1o3WWWFvWlnx6&#10;NRnnB2cPwLVFjtRDX2uyYrftMimzoY8tVUe056mfoODkukENGxHig/AYGZSNNYj3OGpNyEUni7Md&#10;+Z9/u0/xUBJezlqMYMktdoQz/c1C4TStg+EHYzsYdm9WhJm+wHo5mU088FEPZu3JPGM3likHXMJK&#10;ZCp5HMxV7NcAuyXVcpmDMJNOxI19dDJBJw4Tn0/ds/DuRHqEXHc0jKaYv+O+j00vg1vuIxTIwiRW&#10;ew5PZGOes7Sn3UsL8/Y7R73+Qyx+A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0KbXR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003700014"/>
                    </w:sdtPr>
                    <w:sdtEndPr/>
                    <w:sdtContent>
                      <w:p w14:paraId="5FF36913"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r w:rsidRPr="002D3E8C">
      <w:rPr>
        <w:noProof/>
        <w:lang w:val="sl-SI" w:eastAsia="sl-SI"/>
      </w:rPr>
      <mc:AlternateContent>
        <mc:Choice Requires="wps">
          <w:drawing>
            <wp:anchor distT="0" distB="0" distL="114300" distR="114300" simplePos="0" relativeHeight="251658247" behindDoc="0" locked="1" layoutInCell="1" allowOverlap="1" wp14:anchorId="710CF06F" wp14:editId="1870C20C">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54027109"/>
                          </w:sdtPr>
                          <w:sdtEndPr/>
                          <w:sdtContent>
                            <w:p w14:paraId="290D619D" w14:textId="77777777" w:rsidR="00802557" w:rsidRPr="00A11327" w:rsidRDefault="00802557" w:rsidP="007140AE">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10CF06F" id="_x0000_s1034" type="#_x0000_t202" alt="Classification" style="position:absolute;left:0;text-align:left;margin-left:0;margin-top:14.2pt;width:454.1pt;height:25.8pt;z-index:251658247;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X5+NQIAAGkEAAAOAAAAZHJzL2Uyb0RvYy54bWysVMFu2zAMvQ/YPwi6r05SNB2COkXWosOA&#10;oi2QDj0OiizXBiRRkJTY3dfvSbbTrttp2EWhReqRfI/MxWVvNDsoH1qyJZ+fzDhTVlLV2ueSf3+8&#10;+fSZsxCFrYQmq0r+ogK/XH/8cNG5lVpQQ7pSngHEhlXnSt7E6FZFEWSjjAgn5JSFsyZvRMSnfy4q&#10;LzqgG10sZrNl0ZGvnCepQsDt9eDk64xf10rG+7oOKjJdctQW8+nzuUtnsb4Qq2cvXNPKsQzxD1UY&#10;0VokPUJdiyjY3rd/QJlWegpUxxNJpqC6bqXKPaCb+exdN9tGOJV7ATnBHWkK/w9W3h0ePGurkkMo&#10;KwwkutICXKIwESHqj0fVxx31nFUqSDD3uzsR2LmwAs7WASn2X6jHIEz3AZeJl772Jv2iYwY/pHg5&#10;0o8ETOLy7Hx5Dk05k/CdLs6XsAFfvL52PsSvigxLRsk95M2si8NtiEPoFJKSWbpptc4Sa8u6ki9P&#10;z2b5wdEDcG2RI/Uw1Jqs2O/6kZSxvx1VL2jP0zBBwcmbFjXcihAfhMfIoGysQbzHUWtCLhotzhry&#10;P/92n+KhJLycdRjBklvsCGf6m4XCaVonw0/GbjLs3lwRZnqO9XIym3jgo57M2pN5wm5sUg64hJXI&#10;VPI4mVdxWAPsllSbTQ7CTDoRb+3WyQSdOEx8PvZPwruR9Ai57mgaTbF6x/0Qm14Gt9lHKJCFSawO&#10;HI5kY56ztOPupYV5+52jXv8h1r8A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arX5+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354027109"/>
                    </w:sdtPr>
                    <w:sdtEndPr/>
                    <w:sdtContent>
                      <w:p w14:paraId="290D619D" w14:textId="77777777" w:rsidR="00802557" w:rsidRPr="00A11327" w:rsidRDefault="00802557" w:rsidP="007140AE">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41135"/>
    <w:multiLevelType w:val="hybridMultilevel"/>
    <w:tmpl w:val="8DB62AB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 w15:restartNumberingAfterBreak="0">
    <w:nsid w:val="01E85921"/>
    <w:multiLevelType w:val="hybridMultilevel"/>
    <w:tmpl w:val="1A94F04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 w15:restartNumberingAfterBreak="0">
    <w:nsid w:val="01E96AA3"/>
    <w:multiLevelType w:val="hybridMultilevel"/>
    <w:tmpl w:val="58D2E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3E4C9B"/>
    <w:multiLevelType w:val="hybridMultilevel"/>
    <w:tmpl w:val="3878C89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 w15:restartNumberingAfterBreak="0">
    <w:nsid w:val="05F36ECF"/>
    <w:multiLevelType w:val="multilevel"/>
    <w:tmpl w:val="D0F6EA1A"/>
    <w:lvl w:ilvl="0">
      <w:start w:val="1"/>
      <w:numFmt w:val="decimal"/>
      <w:pStyle w:val="NDB2"/>
      <w:lvlText w:val="%1."/>
      <w:lvlJc w:val="left"/>
      <w:pPr>
        <w:tabs>
          <w:tab w:val="num" w:pos="814"/>
        </w:tabs>
        <w:ind w:left="360" w:firstLine="94"/>
      </w:pPr>
      <w:rPr>
        <w:rFonts w:hint="default"/>
      </w:rPr>
    </w:lvl>
    <w:lvl w:ilvl="1">
      <w:start w:val="1"/>
      <w:numFmt w:val="lowerLetter"/>
      <w:lvlText w:val="%1.%2."/>
      <w:lvlJc w:val="left"/>
      <w:pPr>
        <w:tabs>
          <w:tab w:val="num" w:pos="792"/>
        </w:tabs>
        <w:ind w:left="79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5" w15:restartNumberingAfterBreak="0">
    <w:nsid w:val="0B723DDF"/>
    <w:multiLevelType w:val="hybridMultilevel"/>
    <w:tmpl w:val="AEBAA80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6" w15:restartNumberingAfterBreak="0">
    <w:nsid w:val="13C408DC"/>
    <w:multiLevelType w:val="hybridMultilevel"/>
    <w:tmpl w:val="B6DA58D2"/>
    <w:lvl w:ilvl="0" w:tplc="041A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4C56C5A"/>
    <w:multiLevelType w:val="hybridMultilevel"/>
    <w:tmpl w:val="77BAB444"/>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8" w15:restartNumberingAfterBreak="0">
    <w:nsid w:val="1A393E19"/>
    <w:multiLevelType w:val="hybridMultilevel"/>
    <w:tmpl w:val="F3DE261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1B2B7A24"/>
    <w:multiLevelType w:val="hybridMultilevel"/>
    <w:tmpl w:val="14AC6C5A"/>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0" w15:restartNumberingAfterBreak="0">
    <w:nsid w:val="1BB6419E"/>
    <w:multiLevelType w:val="hybridMultilevel"/>
    <w:tmpl w:val="36A859BE"/>
    <w:lvl w:ilvl="0" w:tplc="04240001">
      <w:start w:val="1"/>
      <w:numFmt w:val="bullet"/>
      <w:lvlText w:val=""/>
      <w:lvlJc w:val="left"/>
      <w:pPr>
        <w:ind w:left="780" w:hanging="360"/>
      </w:pPr>
      <w:rPr>
        <w:rFonts w:ascii="Symbol" w:hAnsi="Symbo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11" w15:restartNumberingAfterBreak="0">
    <w:nsid w:val="227E75D4"/>
    <w:multiLevelType w:val="hybridMultilevel"/>
    <w:tmpl w:val="4C3608E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2" w15:restartNumberingAfterBreak="0">
    <w:nsid w:val="245E546C"/>
    <w:multiLevelType w:val="hybridMultilevel"/>
    <w:tmpl w:val="D556C79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3" w15:restartNumberingAfterBreak="0">
    <w:nsid w:val="28087DA8"/>
    <w:multiLevelType w:val="hybridMultilevel"/>
    <w:tmpl w:val="CC74FBB0"/>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4" w15:restartNumberingAfterBreak="0">
    <w:nsid w:val="282710EE"/>
    <w:multiLevelType w:val="multilevel"/>
    <w:tmpl w:val="464A0022"/>
    <w:lvl w:ilvl="0">
      <w:start w:val="6"/>
      <w:numFmt w:val="upperRoman"/>
      <w:pStyle w:val="Headg-rim-ztup-left"/>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97E6EF3"/>
    <w:multiLevelType w:val="hybridMultilevel"/>
    <w:tmpl w:val="5476C1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B4400A7"/>
    <w:multiLevelType w:val="hybridMultilevel"/>
    <w:tmpl w:val="8F68F66E"/>
    <w:lvl w:ilvl="0" w:tplc="041A0001">
      <w:start w:val="1"/>
      <w:numFmt w:val="bullet"/>
      <w:lvlText w:val=""/>
      <w:lvlJc w:val="left"/>
      <w:pPr>
        <w:tabs>
          <w:tab w:val="num" w:pos="2160"/>
        </w:tabs>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17" w15:restartNumberingAfterBreak="0">
    <w:nsid w:val="2D5545B4"/>
    <w:multiLevelType w:val="hybridMultilevel"/>
    <w:tmpl w:val="2822EF54"/>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EC87D92"/>
    <w:multiLevelType w:val="hybridMultilevel"/>
    <w:tmpl w:val="2C8EB212"/>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4F031D"/>
    <w:multiLevelType w:val="hybridMultilevel"/>
    <w:tmpl w:val="4F44464C"/>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0" w15:restartNumberingAfterBreak="0">
    <w:nsid w:val="32645481"/>
    <w:multiLevelType w:val="hybridMultilevel"/>
    <w:tmpl w:val="4C26A148"/>
    <w:lvl w:ilvl="0" w:tplc="041B0001">
      <w:start w:val="1"/>
      <w:numFmt w:val="bullet"/>
      <w:lvlText w:val=""/>
      <w:lvlJc w:val="left"/>
      <w:pPr>
        <w:ind w:left="2844" w:hanging="360"/>
      </w:pPr>
      <w:rPr>
        <w:rFonts w:ascii="Symbol" w:hAnsi="Symbol" w:hint="default"/>
      </w:rPr>
    </w:lvl>
    <w:lvl w:ilvl="1" w:tplc="08090003" w:tentative="1">
      <w:start w:val="1"/>
      <w:numFmt w:val="bullet"/>
      <w:lvlText w:val="o"/>
      <w:lvlJc w:val="left"/>
      <w:pPr>
        <w:ind w:left="3564" w:hanging="360"/>
      </w:pPr>
      <w:rPr>
        <w:rFonts w:ascii="Courier New" w:hAnsi="Courier New" w:cs="Courier New" w:hint="default"/>
      </w:rPr>
    </w:lvl>
    <w:lvl w:ilvl="2" w:tplc="08090005" w:tentative="1">
      <w:start w:val="1"/>
      <w:numFmt w:val="bullet"/>
      <w:lvlText w:val=""/>
      <w:lvlJc w:val="left"/>
      <w:pPr>
        <w:ind w:left="4284" w:hanging="360"/>
      </w:pPr>
      <w:rPr>
        <w:rFonts w:ascii="Wingdings" w:hAnsi="Wingdings" w:hint="default"/>
      </w:rPr>
    </w:lvl>
    <w:lvl w:ilvl="3" w:tplc="08090001" w:tentative="1">
      <w:start w:val="1"/>
      <w:numFmt w:val="bullet"/>
      <w:lvlText w:val=""/>
      <w:lvlJc w:val="left"/>
      <w:pPr>
        <w:ind w:left="5004" w:hanging="360"/>
      </w:pPr>
      <w:rPr>
        <w:rFonts w:ascii="Symbol" w:hAnsi="Symbol" w:hint="default"/>
      </w:rPr>
    </w:lvl>
    <w:lvl w:ilvl="4" w:tplc="08090003" w:tentative="1">
      <w:start w:val="1"/>
      <w:numFmt w:val="bullet"/>
      <w:lvlText w:val="o"/>
      <w:lvlJc w:val="left"/>
      <w:pPr>
        <w:ind w:left="5724" w:hanging="360"/>
      </w:pPr>
      <w:rPr>
        <w:rFonts w:ascii="Courier New" w:hAnsi="Courier New" w:cs="Courier New" w:hint="default"/>
      </w:rPr>
    </w:lvl>
    <w:lvl w:ilvl="5" w:tplc="08090005" w:tentative="1">
      <w:start w:val="1"/>
      <w:numFmt w:val="bullet"/>
      <w:lvlText w:val=""/>
      <w:lvlJc w:val="left"/>
      <w:pPr>
        <w:ind w:left="6444" w:hanging="360"/>
      </w:pPr>
      <w:rPr>
        <w:rFonts w:ascii="Wingdings" w:hAnsi="Wingdings" w:hint="default"/>
      </w:rPr>
    </w:lvl>
    <w:lvl w:ilvl="6" w:tplc="08090001">
      <w:start w:val="1"/>
      <w:numFmt w:val="bullet"/>
      <w:lvlText w:val=""/>
      <w:lvlJc w:val="left"/>
      <w:pPr>
        <w:ind w:left="7164" w:hanging="360"/>
      </w:pPr>
      <w:rPr>
        <w:rFonts w:ascii="Symbol" w:hAnsi="Symbol" w:hint="default"/>
      </w:rPr>
    </w:lvl>
    <w:lvl w:ilvl="7" w:tplc="08090003" w:tentative="1">
      <w:start w:val="1"/>
      <w:numFmt w:val="bullet"/>
      <w:lvlText w:val="o"/>
      <w:lvlJc w:val="left"/>
      <w:pPr>
        <w:ind w:left="7884" w:hanging="360"/>
      </w:pPr>
      <w:rPr>
        <w:rFonts w:ascii="Courier New" w:hAnsi="Courier New" w:cs="Courier New" w:hint="default"/>
      </w:rPr>
    </w:lvl>
    <w:lvl w:ilvl="8" w:tplc="08090005" w:tentative="1">
      <w:start w:val="1"/>
      <w:numFmt w:val="bullet"/>
      <w:lvlText w:val=""/>
      <w:lvlJc w:val="left"/>
      <w:pPr>
        <w:ind w:left="8604" w:hanging="360"/>
      </w:pPr>
      <w:rPr>
        <w:rFonts w:ascii="Wingdings" w:hAnsi="Wingdings" w:hint="default"/>
      </w:rPr>
    </w:lvl>
  </w:abstractNum>
  <w:abstractNum w:abstractNumId="21" w15:restartNumberingAfterBreak="0">
    <w:nsid w:val="32CB5AE2"/>
    <w:multiLevelType w:val="hybridMultilevel"/>
    <w:tmpl w:val="D9181A82"/>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2" w15:restartNumberingAfterBreak="0">
    <w:nsid w:val="335036B0"/>
    <w:multiLevelType w:val="hybridMultilevel"/>
    <w:tmpl w:val="C82CD9BC"/>
    <w:lvl w:ilvl="0" w:tplc="041A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40A14F2"/>
    <w:multiLevelType w:val="hybridMultilevel"/>
    <w:tmpl w:val="5DA4F31C"/>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4" w15:restartNumberingAfterBreak="0">
    <w:nsid w:val="35E541AC"/>
    <w:multiLevelType w:val="hybridMultilevel"/>
    <w:tmpl w:val="2856D5D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5" w15:restartNumberingAfterBreak="0">
    <w:nsid w:val="35FF36CC"/>
    <w:multiLevelType w:val="hybridMultilevel"/>
    <w:tmpl w:val="3DE4C796"/>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6" w15:restartNumberingAfterBreak="0">
    <w:nsid w:val="36604372"/>
    <w:multiLevelType w:val="hybridMultilevel"/>
    <w:tmpl w:val="12328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8735914"/>
    <w:multiLevelType w:val="hybridMultilevel"/>
    <w:tmpl w:val="70060BDA"/>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8" w15:restartNumberingAfterBreak="0">
    <w:nsid w:val="3D7A332A"/>
    <w:multiLevelType w:val="hybridMultilevel"/>
    <w:tmpl w:val="2C86963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29" w15:restartNumberingAfterBreak="0">
    <w:nsid w:val="435312AE"/>
    <w:multiLevelType w:val="hybridMultilevel"/>
    <w:tmpl w:val="B2D0804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0" w15:restartNumberingAfterBreak="0">
    <w:nsid w:val="435D09A4"/>
    <w:multiLevelType w:val="hybridMultilevel"/>
    <w:tmpl w:val="0AB29BA6"/>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31" w15:restartNumberingAfterBreak="0">
    <w:nsid w:val="43706D13"/>
    <w:multiLevelType w:val="hybridMultilevel"/>
    <w:tmpl w:val="9F5AB9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839667B"/>
    <w:multiLevelType w:val="hybridMultilevel"/>
    <w:tmpl w:val="F6E66A3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DA61155"/>
    <w:multiLevelType w:val="multilevel"/>
    <w:tmpl w:val="AC083470"/>
    <w:lvl w:ilvl="0">
      <w:start w:val="1"/>
      <w:numFmt w:val="decimal"/>
      <w:pStyle w:val="Heading1"/>
      <w:lvlText w:val="%1"/>
      <w:lvlJc w:val="left"/>
      <w:pPr>
        <w:tabs>
          <w:tab w:val="num" w:pos="574"/>
        </w:tabs>
        <w:ind w:left="574" w:hanging="432"/>
      </w:pPr>
      <w:rPr>
        <w:sz w:val="20"/>
        <w:szCs w:val="20"/>
      </w:rPr>
    </w:lvl>
    <w:lvl w:ilvl="1">
      <w:start w:val="1"/>
      <w:numFmt w:val="decimal"/>
      <w:pStyle w:val="Heading2"/>
      <w:lvlText w:val="%1.%2"/>
      <w:lvlJc w:val="left"/>
      <w:pPr>
        <w:tabs>
          <w:tab w:val="num" w:pos="576"/>
        </w:tabs>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990"/>
        </w:tabs>
        <w:ind w:left="990" w:hanging="720"/>
      </w:pPr>
      <w:rPr>
        <w:rFonts w:cs="Times New Roman"/>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494"/>
        </w:tabs>
        <w:ind w:left="1494" w:hanging="864"/>
      </w:pPr>
      <w:rPr>
        <w:i w:val="0"/>
      </w:rPr>
    </w:lvl>
    <w:lvl w:ilvl="4">
      <w:start w:val="1"/>
      <w:numFmt w:val="decimal"/>
      <w:pStyle w:val="Heading5"/>
      <w:lvlText w:val="%1.%2.%3.%4.%5"/>
      <w:lvlJc w:val="left"/>
      <w:pPr>
        <w:tabs>
          <w:tab w:val="num" w:pos="1008"/>
        </w:tabs>
        <w:ind w:left="1008" w:hanging="1008"/>
      </w:pPr>
      <w:rPr>
        <w:sz w:val="20"/>
        <w:szCs w:val="20"/>
      </w:r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4" w15:restartNumberingAfterBreak="0">
    <w:nsid w:val="520B43AE"/>
    <w:multiLevelType w:val="hybridMultilevel"/>
    <w:tmpl w:val="49304A5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2B0742B"/>
    <w:multiLevelType w:val="hybridMultilevel"/>
    <w:tmpl w:val="B3D696A0"/>
    <w:lvl w:ilvl="0" w:tplc="EEBE8256">
      <w:start w:val="1"/>
      <w:numFmt w:val="lowerLetter"/>
      <w:lvlText w:val="%1)"/>
      <w:lvlJc w:val="left"/>
      <w:pPr>
        <w:tabs>
          <w:tab w:val="num" w:pos="1440"/>
        </w:tabs>
        <w:ind w:left="144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6" w15:restartNumberingAfterBreak="0">
    <w:nsid w:val="54546016"/>
    <w:multiLevelType w:val="multilevel"/>
    <w:tmpl w:val="8B943222"/>
    <w:lvl w:ilvl="0">
      <w:start w:val="1"/>
      <w:numFmt w:val="upperRoman"/>
      <w:pStyle w:val="Headg-rim-ztup-centr"/>
      <w:lvlText w:val="%1"/>
      <w:lvlJc w:val="left"/>
      <w:pPr>
        <w:tabs>
          <w:tab w:val="num" w:pos="720"/>
        </w:tabs>
        <w:ind w:left="432" w:hanging="432"/>
      </w:pPr>
      <w:rPr>
        <w:rFonts w:hint="default"/>
      </w:rPr>
    </w:lvl>
    <w:lvl w:ilvl="1">
      <w:start w:val="1"/>
      <w:numFmt w:val="upperLetter"/>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5A9C68ED"/>
    <w:multiLevelType w:val="hybridMultilevel"/>
    <w:tmpl w:val="B7166CF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8" w15:restartNumberingAfterBreak="0">
    <w:nsid w:val="5C5032E6"/>
    <w:multiLevelType w:val="hybridMultilevel"/>
    <w:tmpl w:val="C62AF6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39" w15:restartNumberingAfterBreak="0">
    <w:nsid w:val="5D7C1ABB"/>
    <w:multiLevelType w:val="hybridMultilevel"/>
    <w:tmpl w:val="F68625B4"/>
    <w:lvl w:ilvl="0" w:tplc="1F1A78D4">
      <w:numFmt w:val="bullet"/>
      <w:lvlText w:val="-"/>
      <w:lvlJc w:val="left"/>
      <w:pPr>
        <w:ind w:left="393" w:hanging="360"/>
      </w:pPr>
      <w:rPr>
        <w:rFonts w:ascii="Arial" w:eastAsia="Times New Roman" w:hAnsi="Arial" w:cs="Arial" w:hint="default"/>
      </w:rPr>
    </w:lvl>
    <w:lvl w:ilvl="1" w:tplc="04240003" w:tentative="1">
      <w:start w:val="1"/>
      <w:numFmt w:val="bullet"/>
      <w:lvlText w:val="o"/>
      <w:lvlJc w:val="left"/>
      <w:pPr>
        <w:ind w:left="1113" w:hanging="360"/>
      </w:pPr>
      <w:rPr>
        <w:rFonts w:ascii="Courier New" w:hAnsi="Courier New" w:cs="Courier New" w:hint="default"/>
      </w:rPr>
    </w:lvl>
    <w:lvl w:ilvl="2" w:tplc="04240005" w:tentative="1">
      <w:start w:val="1"/>
      <w:numFmt w:val="bullet"/>
      <w:lvlText w:val=""/>
      <w:lvlJc w:val="left"/>
      <w:pPr>
        <w:ind w:left="1833" w:hanging="360"/>
      </w:pPr>
      <w:rPr>
        <w:rFonts w:ascii="Wingdings" w:hAnsi="Wingdings" w:hint="default"/>
      </w:rPr>
    </w:lvl>
    <w:lvl w:ilvl="3" w:tplc="04240001" w:tentative="1">
      <w:start w:val="1"/>
      <w:numFmt w:val="bullet"/>
      <w:lvlText w:val=""/>
      <w:lvlJc w:val="left"/>
      <w:pPr>
        <w:ind w:left="2553" w:hanging="360"/>
      </w:pPr>
      <w:rPr>
        <w:rFonts w:ascii="Symbol" w:hAnsi="Symbol" w:hint="default"/>
      </w:rPr>
    </w:lvl>
    <w:lvl w:ilvl="4" w:tplc="04240003" w:tentative="1">
      <w:start w:val="1"/>
      <w:numFmt w:val="bullet"/>
      <w:lvlText w:val="o"/>
      <w:lvlJc w:val="left"/>
      <w:pPr>
        <w:ind w:left="3273" w:hanging="360"/>
      </w:pPr>
      <w:rPr>
        <w:rFonts w:ascii="Courier New" w:hAnsi="Courier New" w:cs="Courier New" w:hint="default"/>
      </w:rPr>
    </w:lvl>
    <w:lvl w:ilvl="5" w:tplc="04240005" w:tentative="1">
      <w:start w:val="1"/>
      <w:numFmt w:val="bullet"/>
      <w:lvlText w:val=""/>
      <w:lvlJc w:val="left"/>
      <w:pPr>
        <w:ind w:left="3993" w:hanging="360"/>
      </w:pPr>
      <w:rPr>
        <w:rFonts w:ascii="Wingdings" w:hAnsi="Wingdings" w:hint="default"/>
      </w:rPr>
    </w:lvl>
    <w:lvl w:ilvl="6" w:tplc="04240001" w:tentative="1">
      <w:start w:val="1"/>
      <w:numFmt w:val="bullet"/>
      <w:lvlText w:val=""/>
      <w:lvlJc w:val="left"/>
      <w:pPr>
        <w:ind w:left="4713" w:hanging="360"/>
      </w:pPr>
      <w:rPr>
        <w:rFonts w:ascii="Symbol" w:hAnsi="Symbol" w:hint="default"/>
      </w:rPr>
    </w:lvl>
    <w:lvl w:ilvl="7" w:tplc="04240003" w:tentative="1">
      <w:start w:val="1"/>
      <w:numFmt w:val="bullet"/>
      <w:lvlText w:val="o"/>
      <w:lvlJc w:val="left"/>
      <w:pPr>
        <w:ind w:left="5433" w:hanging="360"/>
      </w:pPr>
      <w:rPr>
        <w:rFonts w:ascii="Courier New" w:hAnsi="Courier New" w:cs="Courier New" w:hint="default"/>
      </w:rPr>
    </w:lvl>
    <w:lvl w:ilvl="8" w:tplc="04240005" w:tentative="1">
      <w:start w:val="1"/>
      <w:numFmt w:val="bullet"/>
      <w:lvlText w:val=""/>
      <w:lvlJc w:val="left"/>
      <w:pPr>
        <w:ind w:left="6153" w:hanging="360"/>
      </w:pPr>
      <w:rPr>
        <w:rFonts w:ascii="Wingdings" w:hAnsi="Wingdings" w:hint="default"/>
      </w:rPr>
    </w:lvl>
  </w:abstractNum>
  <w:abstractNum w:abstractNumId="40" w15:restartNumberingAfterBreak="0">
    <w:nsid w:val="5ECA3393"/>
    <w:multiLevelType w:val="hybridMultilevel"/>
    <w:tmpl w:val="1FA440B0"/>
    <w:lvl w:ilvl="0" w:tplc="DF324414">
      <w:start w:val="1"/>
      <w:numFmt w:val="lowerRoman"/>
      <w:lvlText w:val="(%1)"/>
      <w:lvlJc w:val="left"/>
      <w:pPr>
        <w:ind w:left="2880" w:hanging="720"/>
      </w:pPr>
      <w:rPr>
        <w:rFonts w:hint="default"/>
      </w:rPr>
    </w:lvl>
    <w:lvl w:ilvl="1" w:tplc="041A0019" w:tentative="1">
      <w:start w:val="1"/>
      <w:numFmt w:val="lowerLetter"/>
      <w:lvlText w:val="%2."/>
      <w:lvlJc w:val="left"/>
      <w:pPr>
        <w:ind w:left="3240" w:hanging="360"/>
      </w:pPr>
    </w:lvl>
    <w:lvl w:ilvl="2" w:tplc="041A001B" w:tentative="1">
      <w:start w:val="1"/>
      <w:numFmt w:val="lowerRoman"/>
      <w:lvlText w:val="%3."/>
      <w:lvlJc w:val="right"/>
      <w:pPr>
        <w:ind w:left="3960" w:hanging="180"/>
      </w:pPr>
    </w:lvl>
    <w:lvl w:ilvl="3" w:tplc="041A000F" w:tentative="1">
      <w:start w:val="1"/>
      <w:numFmt w:val="decimal"/>
      <w:lvlText w:val="%4."/>
      <w:lvlJc w:val="left"/>
      <w:pPr>
        <w:ind w:left="4680" w:hanging="360"/>
      </w:pPr>
    </w:lvl>
    <w:lvl w:ilvl="4" w:tplc="041A0019" w:tentative="1">
      <w:start w:val="1"/>
      <w:numFmt w:val="lowerLetter"/>
      <w:lvlText w:val="%5."/>
      <w:lvlJc w:val="left"/>
      <w:pPr>
        <w:ind w:left="5400" w:hanging="360"/>
      </w:pPr>
    </w:lvl>
    <w:lvl w:ilvl="5" w:tplc="041A001B" w:tentative="1">
      <w:start w:val="1"/>
      <w:numFmt w:val="lowerRoman"/>
      <w:lvlText w:val="%6."/>
      <w:lvlJc w:val="right"/>
      <w:pPr>
        <w:ind w:left="6120" w:hanging="180"/>
      </w:pPr>
    </w:lvl>
    <w:lvl w:ilvl="6" w:tplc="041A000F" w:tentative="1">
      <w:start w:val="1"/>
      <w:numFmt w:val="decimal"/>
      <w:lvlText w:val="%7."/>
      <w:lvlJc w:val="left"/>
      <w:pPr>
        <w:ind w:left="6840" w:hanging="360"/>
      </w:pPr>
    </w:lvl>
    <w:lvl w:ilvl="7" w:tplc="041A0019" w:tentative="1">
      <w:start w:val="1"/>
      <w:numFmt w:val="lowerLetter"/>
      <w:lvlText w:val="%8."/>
      <w:lvlJc w:val="left"/>
      <w:pPr>
        <w:ind w:left="7560" w:hanging="360"/>
      </w:pPr>
    </w:lvl>
    <w:lvl w:ilvl="8" w:tplc="041A001B" w:tentative="1">
      <w:start w:val="1"/>
      <w:numFmt w:val="lowerRoman"/>
      <w:lvlText w:val="%9."/>
      <w:lvlJc w:val="right"/>
      <w:pPr>
        <w:ind w:left="8280" w:hanging="180"/>
      </w:pPr>
    </w:lvl>
  </w:abstractNum>
  <w:abstractNum w:abstractNumId="41" w15:restartNumberingAfterBreak="0">
    <w:nsid w:val="640F6E92"/>
    <w:multiLevelType w:val="hybridMultilevel"/>
    <w:tmpl w:val="4524CB5C"/>
    <w:lvl w:ilvl="0" w:tplc="041A0001">
      <w:start w:val="1"/>
      <w:numFmt w:val="bullet"/>
      <w:lvlText w:val=""/>
      <w:lvlJc w:val="left"/>
      <w:pPr>
        <w:ind w:left="2160" w:hanging="360"/>
      </w:pPr>
      <w:rPr>
        <w:rFonts w:ascii="Symbol" w:hAnsi="Symbol" w:hint="default"/>
      </w:rPr>
    </w:lvl>
    <w:lvl w:ilvl="1" w:tplc="041A0003">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2" w15:restartNumberingAfterBreak="0">
    <w:nsid w:val="64BE1EC8"/>
    <w:multiLevelType w:val="hybridMultilevel"/>
    <w:tmpl w:val="2D7688C4"/>
    <w:lvl w:ilvl="0" w:tplc="3D7E97E6">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43" w15:restartNumberingAfterBreak="0">
    <w:nsid w:val="66BE66A0"/>
    <w:multiLevelType w:val="hybridMultilevel"/>
    <w:tmpl w:val="9F400CB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ACA10AF"/>
    <w:multiLevelType w:val="hybridMultilevel"/>
    <w:tmpl w:val="8D0EBC32"/>
    <w:lvl w:ilvl="0" w:tplc="06A0A1DE">
      <w:numFmt w:val="bullet"/>
      <w:lvlText w:val="-"/>
      <w:lvlJc w:val="left"/>
      <w:pPr>
        <w:ind w:left="2844" w:hanging="360"/>
      </w:pPr>
      <w:rPr>
        <w:rFonts w:hint="default"/>
      </w:rPr>
    </w:lvl>
    <w:lvl w:ilvl="1" w:tplc="041B0003">
      <w:start w:val="1"/>
      <w:numFmt w:val="bullet"/>
      <w:lvlText w:val="o"/>
      <w:lvlJc w:val="left"/>
      <w:pPr>
        <w:ind w:left="3564" w:hanging="360"/>
      </w:pPr>
      <w:rPr>
        <w:rFonts w:ascii="Courier New" w:hAnsi="Courier New" w:cs="Courier New" w:hint="default"/>
      </w:rPr>
    </w:lvl>
    <w:lvl w:ilvl="2" w:tplc="041B0005" w:tentative="1">
      <w:start w:val="1"/>
      <w:numFmt w:val="bullet"/>
      <w:lvlText w:val=""/>
      <w:lvlJc w:val="left"/>
      <w:pPr>
        <w:ind w:left="4284" w:hanging="360"/>
      </w:pPr>
      <w:rPr>
        <w:rFonts w:ascii="Wingdings" w:hAnsi="Wingdings" w:hint="default"/>
      </w:rPr>
    </w:lvl>
    <w:lvl w:ilvl="3" w:tplc="041B0001" w:tentative="1">
      <w:start w:val="1"/>
      <w:numFmt w:val="bullet"/>
      <w:lvlText w:val=""/>
      <w:lvlJc w:val="left"/>
      <w:pPr>
        <w:ind w:left="5004" w:hanging="360"/>
      </w:pPr>
      <w:rPr>
        <w:rFonts w:ascii="Symbol" w:hAnsi="Symbol" w:hint="default"/>
      </w:rPr>
    </w:lvl>
    <w:lvl w:ilvl="4" w:tplc="041B0003" w:tentative="1">
      <w:start w:val="1"/>
      <w:numFmt w:val="bullet"/>
      <w:lvlText w:val="o"/>
      <w:lvlJc w:val="left"/>
      <w:pPr>
        <w:ind w:left="5724" w:hanging="360"/>
      </w:pPr>
      <w:rPr>
        <w:rFonts w:ascii="Courier New" w:hAnsi="Courier New" w:cs="Courier New" w:hint="default"/>
      </w:rPr>
    </w:lvl>
    <w:lvl w:ilvl="5" w:tplc="041B0005" w:tentative="1">
      <w:start w:val="1"/>
      <w:numFmt w:val="bullet"/>
      <w:lvlText w:val=""/>
      <w:lvlJc w:val="left"/>
      <w:pPr>
        <w:ind w:left="6444" w:hanging="360"/>
      </w:pPr>
      <w:rPr>
        <w:rFonts w:ascii="Wingdings" w:hAnsi="Wingdings" w:hint="default"/>
      </w:rPr>
    </w:lvl>
    <w:lvl w:ilvl="6" w:tplc="041B0001">
      <w:start w:val="1"/>
      <w:numFmt w:val="bullet"/>
      <w:lvlText w:val=""/>
      <w:lvlJc w:val="left"/>
      <w:pPr>
        <w:ind w:left="7164" w:hanging="360"/>
      </w:pPr>
      <w:rPr>
        <w:rFonts w:ascii="Symbol" w:hAnsi="Symbol" w:hint="default"/>
      </w:rPr>
    </w:lvl>
    <w:lvl w:ilvl="7" w:tplc="041B0003">
      <w:start w:val="1"/>
      <w:numFmt w:val="bullet"/>
      <w:lvlText w:val="o"/>
      <w:lvlJc w:val="left"/>
      <w:pPr>
        <w:ind w:left="7884" w:hanging="360"/>
      </w:pPr>
      <w:rPr>
        <w:rFonts w:ascii="Courier New" w:hAnsi="Courier New" w:cs="Courier New" w:hint="default"/>
      </w:rPr>
    </w:lvl>
    <w:lvl w:ilvl="8" w:tplc="041B0005" w:tentative="1">
      <w:start w:val="1"/>
      <w:numFmt w:val="bullet"/>
      <w:lvlText w:val=""/>
      <w:lvlJc w:val="left"/>
      <w:pPr>
        <w:ind w:left="8604" w:hanging="360"/>
      </w:pPr>
      <w:rPr>
        <w:rFonts w:ascii="Wingdings" w:hAnsi="Wingdings" w:hint="default"/>
      </w:rPr>
    </w:lvl>
  </w:abstractNum>
  <w:abstractNum w:abstractNumId="45" w15:restartNumberingAfterBreak="0">
    <w:nsid w:val="6D622587"/>
    <w:multiLevelType w:val="hybridMultilevel"/>
    <w:tmpl w:val="1ED63EC0"/>
    <w:lvl w:ilvl="0" w:tplc="6540D532">
      <w:start w:val="1"/>
      <w:numFmt w:val="bullet"/>
      <w:pStyle w:val="reqt-bull"/>
      <w:lvlText w:val=""/>
      <w:lvlJc w:val="left"/>
      <w:pPr>
        <w:tabs>
          <w:tab w:val="num" w:pos="13354"/>
        </w:tabs>
        <w:ind w:left="13278" w:hanging="284"/>
      </w:pPr>
      <w:rPr>
        <w:rFonts w:ascii="Symbol" w:hAnsi="Symbol" w:hint="default"/>
      </w:rPr>
    </w:lvl>
    <w:lvl w:ilvl="1" w:tplc="041A0019">
      <w:start w:val="1"/>
      <w:numFmt w:val="bullet"/>
      <w:lvlText w:val="-"/>
      <w:lvlJc w:val="left"/>
      <w:pPr>
        <w:tabs>
          <w:tab w:val="num" w:pos="14040"/>
        </w:tabs>
        <w:ind w:left="14020" w:hanging="340"/>
      </w:pPr>
      <w:rPr>
        <w:rFonts w:ascii="Times New Roman" w:eastAsia="Times New Roman" w:hAnsi="Times New Roman" w:cs="Times New Roman" w:hint="default"/>
      </w:rPr>
    </w:lvl>
    <w:lvl w:ilvl="2" w:tplc="041A001B">
      <w:numFmt w:val="bullet"/>
      <w:lvlText w:val="-"/>
      <w:lvlJc w:val="left"/>
      <w:pPr>
        <w:tabs>
          <w:tab w:val="num" w:pos="14760"/>
        </w:tabs>
        <w:ind w:left="14760" w:hanging="360"/>
      </w:pPr>
      <w:rPr>
        <w:rFonts w:ascii="Times New Roman" w:eastAsia="Times New Roman" w:hAnsi="Times New Roman" w:cs="Times New Roman" w:hint="default"/>
      </w:rPr>
    </w:lvl>
    <w:lvl w:ilvl="3" w:tplc="041A000F" w:tentative="1">
      <w:start w:val="1"/>
      <w:numFmt w:val="bullet"/>
      <w:lvlText w:val=""/>
      <w:lvlJc w:val="left"/>
      <w:pPr>
        <w:tabs>
          <w:tab w:val="num" w:pos="15480"/>
        </w:tabs>
        <w:ind w:left="15480" w:hanging="360"/>
      </w:pPr>
      <w:rPr>
        <w:rFonts w:ascii="Symbol" w:hAnsi="Symbol" w:hint="default"/>
      </w:rPr>
    </w:lvl>
    <w:lvl w:ilvl="4" w:tplc="041A0019" w:tentative="1">
      <w:start w:val="1"/>
      <w:numFmt w:val="bullet"/>
      <w:lvlText w:val="o"/>
      <w:lvlJc w:val="left"/>
      <w:pPr>
        <w:tabs>
          <w:tab w:val="num" w:pos="16200"/>
        </w:tabs>
        <w:ind w:left="16200" w:hanging="360"/>
      </w:pPr>
      <w:rPr>
        <w:rFonts w:ascii="Courier New" w:hAnsi="Courier New" w:hint="default"/>
      </w:rPr>
    </w:lvl>
    <w:lvl w:ilvl="5" w:tplc="041A001B" w:tentative="1">
      <w:start w:val="1"/>
      <w:numFmt w:val="bullet"/>
      <w:lvlText w:val=""/>
      <w:lvlJc w:val="left"/>
      <w:pPr>
        <w:tabs>
          <w:tab w:val="num" w:pos="16920"/>
        </w:tabs>
        <w:ind w:left="16920" w:hanging="360"/>
      </w:pPr>
      <w:rPr>
        <w:rFonts w:ascii="Wingdings" w:hAnsi="Wingdings" w:hint="default"/>
      </w:rPr>
    </w:lvl>
    <w:lvl w:ilvl="6" w:tplc="041A000F" w:tentative="1">
      <w:start w:val="1"/>
      <w:numFmt w:val="bullet"/>
      <w:lvlText w:val=""/>
      <w:lvlJc w:val="left"/>
      <w:pPr>
        <w:tabs>
          <w:tab w:val="num" w:pos="17640"/>
        </w:tabs>
        <w:ind w:left="17640" w:hanging="360"/>
      </w:pPr>
      <w:rPr>
        <w:rFonts w:ascii="Symbol" w:hAnsi="Symbol" w:hint="default"/>
      </w:rPr>
    </w:lvl>
    <w:lvl w:ilvl="7" w:tplc="041A0019" w:tentative="1">
      <w:start w:val="1"/>
      <w:numFmt w:val="bullet"/>
      <w:lvlText w:val="o"/>
      <w:lvlJc w:val="left"/>
      <w:pPr>
        <w:tabs>
          <w:tab w:val="num" w:pos="18360"/>
        </w:tabs>
        <w:ind w:left="18360" w:hanging="360"/>
      </w:pPr>
      <w:rPr>
        <w:rFonts w:ascii="Courier New" w:hAnsi="Courier New" w:hint="default"/>
      </w:rPr>
    </w:lvl>
    <w:lvl w:ilvl="8" w:tplc="041A001B" w:tentative="1">
      <w:start w:val="1"/>
      <w:numFmt w:val="bullet"/>
      <w:lvlText w:val=""/>
      <w:lvlJc w:val="left"/>
      <w:pPr>
        <w:tabs>
          <w:tab w:val="num" w:pos="19080"/>
        </w:tabs>
        <w:ind w:left="19080" w:hanging="360"/>
      </w:pPr>
      <w:rPr>
        <w:rFonts w:ascii="Wingdings" w:hAnsi="Wingdings" w:hint="default"/>
      </w:rPr>
    </w:lvl>
  </w:abstractNum>
  <w:abstractNum w:abstractNumId="46" w15:restartNumberingAfterBreak="0">
    <w:nsid w:val="6E10355C"/>
    <w:multiLevelType w:val="hybridMultilevel"/>
    <w:tmpl w:val="853A9FF6"/>
    <w:lvl w:ilvl="0" w:tplc="041A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5371FF"/>
    <w:multiLevelType w:val="hybridMultilevel"/>
    <w:tmpl w:val="211C916E"/>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48" w15:restartNumberingAfterBreak="0">
    <w:nsid w:val="7D143B78"/>
    <w:multiLevelType w:val="hybridMultilevel"/>
    <w:tmpl w:val="449C7BF2"/>
    <w:lvl w:ilvl="0" w:tplc="EE003088">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F1F146F"/>
    <w:multiLevelType w:val="hybridMultilevel"/>
    <w:tmpl w:val="215C38A0"/>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50" w15:restartNumberingAfterBreak="0">
    <w:nsid w:val="7F22226C"/>
    <w:multiLevelType w:val="hybridMultilevel"/>
    <w:tmpl w:val="63D66778"/>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num w:numId="1">
    <w:abstractNumId w:val="33"/>
  </w:num>
  <w:num w:numId="2">
    <w:abstractNumId w:val="45"/>
  </w:num>
  <w:num w:numId="3">
    <w:abstractNumId w:val="36"/>
  </w:num>
  <w:num w:numId="4">
    <w:abstractNumId w:val="14"/>
  </w:num>
  <w:num w:numId="5">
    <w:abstractNumId w:val="4"/>
  </w:num>
  <w:num w:numId="6">
    <w:abstractNumId w:val="27"/>
  </w:num>
  <w:num w:numId="7">
    <w:abstractNumId w:val="37"/>
  </w:num>
  <w:num w:numId="8">
    <w:abstractNumId w:val="50"/>
  </w:num>
  <w:num w:numId="9">
    <w:abstractNumId w:val="29"/>
  </w:num>
  <w:num w:numId="10">
    <w:abstractNumId w:val="38"/>
  </w:num>
  <w:num w:numId="11">
    <w:abstractNumId w:val="5"/>
  </w:num>
  <w:num w:numId="12">
    <w:abstractNumId w:val="23"/>
  </w:num>
  <w:num w:numId="13">
    <w:abstractNumId w:val="7"/>
  </w:num>
  <w:num w:numId="14">
    <w:abstractNumId w:val="25"/>
  </w:num>
  <w:num w:numId="15">
    <w:abstractNumId w:val="49"/>
  </w:num>
  <w:num w:numId="16">
    <w:abstractNumId w:val="1"/>
  </w:num>
  <w:num w:numId="17">
    <w:abstractNumId w:val="12"/>
  </w:num>
  <w:num w:numId="18">
    <w:abstractNumId w:val="0"/>
  </w:num>
  <w:num w:numId="19">
    <w:abstractNumId w:val="47"/>
  </w:num>
  <w:num w:numId="20">
    <w:abstractNumId w:val="11"/>
  </w:num>
  <w:num w:numId="21">
    <w:abstractNumId w:val="8"/>
  </w:num>
  <w:num w:numId="22">
    <w:abstractNumId w:val="2"/>
  </w:num>
  <w:num w:numId="23">
    <w:abstractNumId w:val="41"/>
  </w:num>
  <w:num w:numId="24">
    <w:abstractNumId w:val="16"/>
  </w:num>
  <w:num w:numId="25">
    <w:abstractNumId w:val="3"/>
  </w:num>
  <w:num w:numId="26">
    <w:abstractNumId w:val="21"/>
  </w:num>
  <w:num w:numId="27">
    <w:abstractNumId w:val="24"/>
  </w:num>
  <w:num w:numId="28">
    <w:abstractNumId w:val="28"/>
  </w:num>
  <w:num w:numId="29">
    <w:abstractNumId w:val="13"/>
  </w:num>
  <w:num w:numId="30">
    <w:abstractNumId w:val="18"/>
  </w:num>
  <w:num w:numId="31">
    <w:abstractNumId w:val="46"/>
  </w:num>
  <w:num w:numId="32">
    <w:abstractNumId w:val="35"/>
  </w:num>
  <w:num w:numId="33">
    <w:abstractNumId w:val="40"/>
  </w:num>
  <w:num w:numId="34">
    <w:abstractNumId w:val="31"/>
  </w:num>
  <w:num w:numId="35">
    <w:abstractNumId w:val="42"/>
  </w:num>
  <w:num w:numId="36">
    <w:abstractNumId w:val="10"/>
  </w:num>
  <w:num w:numId="37">
    <w:abstractNumId w:val="48"/>
  </w:num>
  <w:num w:numId="38">
    <w:abstractNumId w:val="26"/>
  </w:num>
  <w:num w:numId="39">
    <w:abstractNumId w:val="39"/>
  </w:num>
  <w:num w:numId="40">
    <w:abstractNumId w:val="44"/>
  </w:num>
  <w:num w:numId="41">
    <w:abstractNumId w:val="20"/>
  </w:num>
  <w:num w:numId="42">
    <w:abstractNumId w:val="43"/>
  </w:num>
  <w:num w:numId="43">
    <w:abstractNumId w:val="34"/>
  </w:num>
  <w:num w:numId="44">
    <w:abstractNumId w:val="17"/>
  </w:num>
  <w:num w:numId="45">
    <w:abstractNumId w:val="19"/>
  </w:num>
  <w:num w:numId="46">
    <w:abstractNumId w:val="9"/>
  </w:num>
  <w:num w:numId="47">
    <w:abstractNumId w:val="30"/>
  </w:num>
  <w:num w:numId="48">
    <w:abstractNumId w:val="15"/>
  </w:num>
  <w:num w:numId="49">
    <w:abstractNumId w:val="6"/>
  </w:num>
  <w:num w:numId="50">
    <w:abstractNumId w:val="22"/>
  </w:num>
  <w:num w:numId="51">
    <w:abstractNumId w:val="3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hyphenationZone w:val="425"/>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29B"/>
    <w:rsid w:val="00003D51"/>
    <w:rsid w:val="0000506E"/>
    <w:rsid w:val="00007DF8"/>
    <w:rsid w:val="0001045E"/>
    <w:rsid w:val="00016CE7"/>
    <w:rsid w:val="00022FEF"/>
    <w:rsid w:val="0002548D"/>
    <w:rsid w:val="00027605"/>
    <w:rsid w:val="00034CC2"/>
    <w:rsid w:val="00037872"/>
    <w:rsid w:val="00041571"/>
    <w:rsid w:val="0004314F"/>
    <w:rsid w:val="000434E9"/>
    <w:rsid w:val="00046E03"/>
    <w:rsid w:val="0005122F"/>
    <w:rsid w:val="0006547D"/>
    <w:rsid w:val="00065D9F"/>
    <w:rsid w:val="00071FE7"/>
    <w:rsid w:val="00072709"/>
    <w:rsid w:val="00076565"/>
    <w:rsid w:val="00077489"/>
    <w:rsid w:val="000814E0"/>
    <w:rsid w:val="000854EC"/>
    <w:rsid w:val="0008679D"/>
    <w:rsid w:val="00086A6A"/>
    <w:rsid w:val="000902B0"/>
    <w:rsid w:val="000914F3"/>
    <w:rsid w:val="00091AE1"/>
    <w:rsid w:val="0009222D"/>
    <w:rsid w:val="00093B59"/>
    <w:rsid w:val="000A150F"/>
    <w:rsid w:val="000A15E8"/>
    <w:rsid w:val="000A177A"/>
    <w:rsid w:val="000A1F28"/>
    <w:rsid w:val="000A2AF0"/>
    <w:rsid w:val="000A350E"/>
    <w:rsid w:val="000A6B64"/>
    <w:rsid w:val="000B2192"/>
    <w:rsid w:val="000B32A0"/>
    <w:rsid w:val="000B6BFB"/>
    <w:rsid w:val="000B74A4"/>
    <w:rsid w:val="000B74F1"/>
    <w:rsid w:val="000B7F1C"/>
    <w:rsid w:val="000C3049"/>
    <w:rsid w:val="000D2147"/>
    <w:rsid w:val="000D3CD7"/>
    <w:rsid w:val="000D4014"/>
    <w:rsid w:val="000D4DCB"/>
    <w:rsid w:val="000E0C8D"/>
    <w:rsid w:val="000E3B0E"/>
    <w:rsid w:val="000E40C5"/>
    <w:rsid w:val="000F1E27"/>
    <w:rsid w:val="000F4F1B"/>
    <w:rsid w:val="00100262"/>
    <w:rsid w:val="001055A9"/>
    <w:rsid w:val="00110DBC"/>
    <w:rsid w:val="00115814"/>
    <w:rsid w:val="00117749"/>
    <w:rsid w:val="001213A8"/>
    <w:rsid w:val="001225B3"/>
    <w:rsid w:val="001258F7"/>
    <w:rsid w:val="001321A5"/>
    <w:rsid w:val="00140DD7"/>
    <w:rsid w:val="00141AD7"/>
    <w:rsid w:val="00143660"/>
    <w:rsid w:val="00144824"/>
    <w:rsid w:val="00146E3E"/>
    <w:rsid w:val="00153B51"/>
    <w:rsid w:val="00166ADD"/>
    <w:rsid w:val="001674AD"/>
    <w:rsid w:val="00167667"/>
    <w:rsid w:val="00173D66"/>
    <w:rsid w:val="00175ABA"/>
    <w:rsid w:val="001770FF"/>
    <w:rsid w:val="0018236B"/>
    <w:rsid w:val="00184332"/>
    <w:rsid w:val="001947D5"/>
    <w:rsid w:val="001A0EAF"/>
    <w:rsid w:val="001A1A32"/>
    <w:rsid w:val="001A2B8A"/>
    <w:rsid w:val="001A42AE"/>
    <w:rsid w:val="001A4691"/>
    <w:rsid w:val="001A5558"/>
    <w:rsid w:val="001B74A8"/>
    <w:rsid w:val="001C042F"/>
    <w:rsid w:val="001C17A5"/>
    <w:rsid w:val="001C34D0"/>
    <w:rsid w:val="001C4BB3"/>
    <w:rsid w:val="001C63A5"/>
    <w:rsid w:val="001D1B0B"/>
    <w:rsid w:val="001E43AC"/>
    <w:rsid w:val="001F469E"/>
    <w:rsid w:val="001F5F45"/>
    <w:rsid w:val="0020068F"/>
    <w:rsid w:val="00203979"/>
    <w:rsid w:val="00204320"/>
    <w:rsid w:val="00205324"/>
    <w:rsid w:val="0021139C"/>
    <w:rsid w:val="00215935"/>
    <w:rsid w:val="00217629"/>
    <w:rsid w:val="00217C5D"/>
    <w:rsid w:val="00220693"/>
    <w:rsid w:val="00220ADB"/>
    <w:rsid w:val="00222586"/>
    <w:rsid w:val="002269DF"/>
    <w:rsid w:val="00227784"/>
    <w:rsid w:val="0023091F"/>
    <w:rsid w:val="00233295"/>
    <w:rsid w:val="0023528B"/>
    <w:rsid w:val="002364E4"/>
    <w:rsid w:val="00236A1F"/>
    <w:rsid w:val="002567EA"/>
    <w:rsid w:val="00261342"/>
    <w:rsid w:val="00263861"/>
    <w:rsid w:val="00265798"/>
    <w:rsid w:val="002675AC"/>
    <w:rsid w:val="00267D07"/>
    <w:rsid w:val="002702F3"/>
    <w:rsid w:val="002706A1"/>
    <w:rsid w:val="00274FF0"/>
    <w:rsid w:val="00275172"/>
    <w:rsid w:val="0027612B"/>
    <w:rsid w:val="00276B5D"/>
    <w:rsid w:val="00277DF1"/>
    <w:rsid w:val="00290DAE"/>
    <w:rsid w:val="00293796"/>
    <w:rsid w:val="0029385B"/>
    <w:rsid w:val="002962E3"/>
    <w:rsid w:val="00296DB6"/>
    <w:rsid w:val="00297EDB"/>
    <w:rsid w:val="002A2CA3"/>
    <w:rsid w:val="002A513C"/>
    <w:rsid w:val="002B2CDA"/>
    <w:rsid w:val="002B45F1"/>
    <w:rsid w:val="002B66C1"/>
    <w:rsid w:val="002C1489"/>
    <w:rsid w:val="002C363A"/>
    <w:rsid w:val="002C5E52"/>
    <w:rsid w:val="002C6D2C"/>
    <w:rsid w:val="002D3159"/>
    <w:rsid w:val="002D3482"/>
    <w:rsid w:val="002D3E1B"/>
    <w:rsid w:val="002D48D5"/>
    <w:rsid w:val="002E1793"/>
    <w:rsid w:val="002E4F72"/>
    <w:rsid w:val="002E7E19"/>
    <w:rsid w:val="002F12E7"/>
    <w:rsid w:val="002F418C"/>
    <w:rsid w:val="002F63F6"/>
    <w:rsid w:val="002F729C"/>
    <w:rsid w:val="0030183B"/>
    <w:rsid w:val="00301976"/>
    <w:rsid w:val="00302EFE"/>
    <w:rsid w:val="00310636"/>
    <w:rsid w:val="00310FD8"/>
    <w:rsid w:val="003118DF"/>
    <w:rsid w:val="00313FD0"/>
    <w:rsid w:val="003163F9"/>
    <w:rsid w:val="00335700"/>
    <w:rsid w:val="00350911"/>
    <w:rsid w:val="003531D3"/>
    <w:rsid w:val="0035695B"/>
    <w:rsid w:val="003576DC"/>
    <w:rsid w:val="00357D0E"/>
    <w:rsid w:val="00357DA7"/>
    <w:rsid w:val="00361FC6"/>
    <w:rsid w:val="00362AC7"/>
    <w:rsid w:val="00365036"/>
    <w:rsid w:val="0036726B"/>
    <w:rsid w:val="0037294E"/>
    <w:rsid w:val="00375739"/>
    <w:rsid w:val="00376EA4"/>
    <w:rsid w:val="00390570"/>
    <w:rsid w:val="00392545"/>
    <w:rsid w:val="00392BE3"/>
    <w:rsid w:val="00396D91"/>
    <w:rsid w:val="003A1A24"/>
    <w:rsid w:val="003A2094"/>
    <w:rsid w:val="003A35C2"/>
    <w:rsid w:val="003A4090"/>
    <w:rsid w:val="003A58CB"/>
    <w:rsid w:val="003B0A34"/>
    <w:rsid w:val="003B49EB"/>
    <w:rsid w:val="003B5190"/>
    <w:rsid w:val="003B56FF"/>
    <w:rsid w:val="003B594D"/>
    <w:rsid w:val="003B76E9"/>
    <w:rsid w:val="003C68B8"/>
    <w:rsid w:val="003D13E9"/>
    <w:rsid w:val="003D1A5E"/>
    <w:rsid w:val="003D54AA"/>
    <w:rsid w:val="003D7C89"/>
    <w:rsid w:val="003E282A"/>
    <w:rsid w:val="003E4E69"/>
    <w:rsid w:val="003E7788"/>
    <w:rsid w:val="003E7A63"/>
    <w:rsid w:val="003F1857"/>
    <w:rsid w:val="003F6386"/>
    <w:rsid w:val="003F7FAF"/>
    <w:rsid w:val="00406776"/>
    <w:rsid w:val="00406F02"/>
    <w:rsid w:val="00407B53"/>
    <w:rsid w:val="00411474"/>
    <w:rsid w:val="00413B9D"/>
    <w:rsid w:val="00414004"/>
    <w:rsid w:val="00414B4D"/>
    <w:rsid w:val="00420CA1"/>
    <w:rsid w:val="00422304"/>
    <w:rsid w:val="0042531C"/>
    <w:rsid w:val="004264F1"/>
    <w:rsid w:val="00433EC4"/>
    <w:rsid w:val="00433F4E"/>
    <w:rsid w:val="00435BCE"/>
    <w:rsid w:val="00437E5D"/>
    <w:rsid w:val="00437F87"/>
    <w:rsid w:val="004455ED"/>
    <w:rsid w:val="00446F83"/>
    <w:rsid w:val="004478DD"/>
    <w:rsid w:val="004513B8"/>
    <w:rsid w:val="00453C7B"/>
    <w:rsid w:val="0045418B"/>
    <w:rsid w:val="00455290"/>
    <w:rsid w:val="00457837"/>
    <w:rsid w:val="0046076E"/>
    <w:rsid w:val="00461436"/>
    <w:rsid w:val="00462299"/>
    <w:rsid w:val="004660A4"/>
    <w:rsid w:val="004667AE"/>
    <w:rsid w:val="00471FED"/>
    <w:rsid w:val="004727D2"/>
    <w:rsid w:val="004734CC"/>
    <w:rsid w:val="00476EEF"/>
    <w:rsid w:val="0047714F"/>
    <w:rsid w:val="00482C51"/>
    <w:rsid w:val="00485B1B"/>
    <w:rsid w:val="004902E5"/>
    <w:rsid w:val="00491754"/>
    <w:rsid w:val="00492534"/>
    <w:rsid w:val="00494BBE"/>
    <w:rsid w:val="00495C39"/>
    <w:rsid w:val="004976C9"/>
    <w:rsid w:val="004A015F"/>
    <w:rsid w:val="004A577C"/>
    <w:rsid w:val="004B1ACE"/>
    <w:rsid w:val="004B4ADF"/>
    <w:rsid w:val="004B5880"/>
    <w:rsid w:val="004C1F49"/>
    <w:rsid w:val="004C640C"/>
    <w:rsid w:val="004D16B6"/>
    <w:rsid w:val="004D56F8"/>
    <w:rsid w:val="004D64B7"/>
    <w:rsid w:val="004D675B"/>
    <w:rsid w:val="004D680F"/>
    <w:rsid w:val="004D6F79"/>
    <w:rsid w:val="004D7FE0"/>
    <w:rsid w:val="004E3B33"/>
    <w:rsid w:val="004E4BD2"/>
    <w:rsid w:val="004E57CB"/>
    <w:rsid w:val="004F0178"/>
    <w:rsid w:val="004F1C8A"/>
    <w:rsid w:val="004F3B5A"/>
    <w:rsid w:val="004F3F72"/>
    <w:rsid w:val="004F6DFF"/>
    <w:rsid w:val="00500BC9"/>
    <w:rsid w:val="00500DDD"/>
    <w:rsid w:val="005112A3"/>
    <w:rsid w:val="00513EE7"/>
    <w:rsid w:val="00517806"/>
    <w:rsid w:val="00523929"/>
    <w:rsid w:val="00524760"/>
    <w:rsid w:val="00525176"/>
    <w:rsid w:val="0052708C"/>
    <w:rsid w:val="00532F11"/>
    <w:rsid w:val="005408A1"/>
    <w:rsid w:val="0055046D"/>
    <w:rsid w:val="005617F5"/>
    <w:rsid w:val="005636D4"/>
    <w:rsid w:val="005640C1"/>
    <w:rsid w:val="0056669F"/>
    <w:rsid w:val="005716F6"/>
    <w:rsid w:val="00571ED3"/>
    <w:rsid w:val="005728DD"/>
    <w:rsid w:val="00572D5C"/>
    <w:rsid w:val="00580ACA"/>
    <w:rsid w:val="005815C3"/>
    <w:rsid w:val="005819F7"/>
    <w:rsid w:val="005844A9"/>
    <w:rsid w:val="00584740"/>
    <w:rsid w:val="00584FE7"/>
    <w:rsid w:val="00585730"/>
    <w:rsid w:val="00586878"/>
    <w:rsid w:val="00586F14"/>
    <w:rsid w:val="00591791"/>
    <w:rsid w:val="00595B91"/>
    <w:rsid w:val="005A1469"/>
    <w:rsid w:val="005A1FE4"/>
    <w:rsid w:val="005A68FF"/>
    <w:rsid w:val="005B0F03"/>
    <w:rsid w:val="005B658C"/>
    <w:rsid w:val="005C7095"/>
    <w:rsid w:val="005D6201"/>
    <w:rsid w:val="005E16CC"/>
    <w:rsid w:val="005E6280"/>
    <w:rsid w:val="005F51D7"/>
    <w:rsid w:val="00601E0A"/>
    <w:rsid w:val="006046AE"/>
    <w:rsid w:val="00620020"/>
    <w:rsid w:val="00624A20"/>
    <w:rsid w:val="00625C65"/>
    <w:rsid w:val="00634A62"/>
    <w:rsid w:val="00636EC7"/>
    <w:rsid w:val="0064394E"/>
    <w:rsid w:val="00646752"/>
    <w:rsid w:val="00647467"/>
    <w:rsid w:val="00653F01"/>
    <w:rsid w:val="00655572"/>
    <w:rsid w:val="00660794"/>
    <w:rsid w:val="00663C51"/>
    <w:rsid w:val="006644BC"/>
    <w:rsid w:val="00664CD2"/>
    <w:rsid w:val="006675A8"/>
    <w:rsid w:val="00667B58"/>
    <w:rsid w:val="006701E9"/>
    <w:rsid w:val="006703CF"/>
    <w:rsid w:val="006715F7"/>
    <w:rsid w:val="00672978"/>
    <w:rsid w:val="00672E2B"/>
    <w:rsid w:val="006767D4"/>
    <w:rsid w:val="00676851"/>
    <w:rsid w:val="0068234B"/>
    <w:rsid w:val="00684C0B"/>
    <w:rsid w:val="0069071E"/>
    <w:rsid w:val="00691FE7"/>
    <w:rsid w:val="00691FEF"/>
    <w:rsid w:val="00692088"/>
    <w:rsid w:val="00692190"/>
    <w:rsid w:val="00694ACE"/>
    <w:rsid w:val="00695E89"/>
    <w:rsid w:val="006A0A17"/>
    <w:rsid w:val="006A0F85"/>
    <w:rsid w:val="006A14D4"/>
    <w:rsid w:val="006A2429"/>
    <w:rsid w:val="006A53FD"/>
    <w:rsid w:val="006A6644"/>
    <w:rsid w:val="006A6B27"/>
    <w:rsid w:val="006B0152"/>
    <w:rsid w:val="006B1526"/>
    <w:rsid w:val="006B15B0"/>
    <w:rsid w:val="006B1F3E"/>
    <w:rsid w:val="006B3761"/>
    <w:rsid w:val="006C02B8"/>
    <w:rsid w:val="006C29D4"/>
    <w:rsid w:val="006D1B7D"/>
    <w:rsid w:val="006D300D"/>
    <w:rsid w:val="006D587C"/>
    <w:rsid w:val="006E29A2"/>
    <w:rsid w:val="006E45AC"/>
    <w:rsid w:val="006E5417"/>
    <w:rsid w:val="006E5D83"/>
    <w:rsid w:val="006E7A18"/>
    <w:rsid w:val="006E7DDB"/>
    <w:rsid w:val="006F76EB"/>
    <w:rsid w:val="00711CBA"/>
    <w:rsid w:val="007130CF"/>
    <w:rsid w:val="00713AEE"/>
    <w:rsid w:val="00713C10"/>
    <w:rsid w:val="00713EA0"/>
    <w:rsid w:val="007140AE"/>
    <w:rsid w:val="007144E0"/>
    <w:rsid w:val="00716B40"/>
    <w:rsid w:val="00721248"/>
    <w:rsid w:val="0072306E"/>
    <w:rsid w:val="00723882"/>
    <w:rsid w:val="00726339"/>
    <w:rsid w:val="00733462"/>
    <w:rsid w:val="0073598E"/>
    <w:rsid w:val="007402F3"/>
    <w:rsid w:val="0074115A"/>
    <w:rsid w:val="007464A6"/>
    <w:rsid w:val="00747BDC"/>
    <w:rsid w:val="00750A71"/>
    <w:rsid w:val="00752943"/>
    <w:rsid w:val="00755737"/>
    <w:rsid w:val="00763050"/>
    <w:rsid w:val="007636C1"/>
    <w:rsid w:val="007666DD"/>
    <w:rsid w:val="00770737"/>
    <w:rsid w:val="00772455"/>
    <w:rsid w:val="0077733F"/>
    <w:rsid w:val="007849BE"/>
    <w:rsid w:val="00792806"/>
    <w:rsid w:val="00794533"/>
    <w:rsid w:val="00794601"/>
    <w:rsid w:val="007A13B4"/>
    <w:rsid w:val="007A66FD"/>
    <w:rsid w:val="007A6B39"/>
    <w:rsid w:val="007A7D64"/>
    <w:rsid w:val="007B2203"/>
    <w:rsid w:val="007B3968"/>
    <w:rsid w:val="007C4122"/>
    <w:rsid w:val="007D0467"/>
    <w:rsid w:val="007D0C01"/>
    <w:rsid w:val="007D6637"/>
    <w:rsid w:val="007D7B1C"/>
    <w:rsid w:val="007E0BF5"/>
    <w:rsid w:val="007E3FF7"/>
    <w:rsid w:val="007E4181"/>
    <w:rsid w:val="007E42C0"/>
    <w:rsid w:val="007E5BDA"/>
    <w:rsid w:val="007F6B55"/>
    <w:rsid w:val="00801362"/>
    <w:rsid w:val="00801D00"/>
    <w:rsid w:val="00802508"/>
    <w:rsid w:val="00802557"/>
    <w:rsid w:val="00802CD6"/>
    <w:rsid w:val="0081061A"/>
    <w:rsid w:val="008112C8"/>
    <w:rsid w:val="008143DB"/>
    <w:rsid w:val="00814DC0"/>
    <w:rsid w:val="00825658"/>
    <w:rsid w:val="00825CEA"/>
    <w:rsid w:val="008276CA"/>
    <w:rsid w:val="0084005E"/>
    <w:rsid w:val="00841547"/>
    <w:rsid w:val="008418BB"/>
    <w:rsid w:val="00846970"/>
    <w:rsid w:val="0084770E"/>
    <w:rsid w:val="00854E96"/>
    <w:rsid w:val="008614A2"/>
    <w:rsid w:val="008632DA"/>
    <w:rsid w:val="00863DC5"/>
    <w:rsid w:val="00866712"/>
    <w:rsid w:val="00876B32"/>
    <w:rsid w:val="00880358"/>
    <w:rsid w:val="00883A64"/>
    <w:rsid w:val="0088739A"/>
    <w:rsid w:val="008934FA"/>
    <w:rsid w:val="008A374C"/>
    <w:rsid w:val="008A480C"/>
    <w:rsid w:val="008A570E"/>
    <w:rsid w:val="008A5ED4"/>
    <w:rsid w:val="008A7058"/>
    <w:rsid w:val="008B640A"/>
    <w:rsid w:val="008C2E3C"/>
    <w:rsid w:val="008D33AD"/>
    <w:rsid w:val="008D41D9"/>
    <w:rsid w:val="008D4CF4"/>
    <w:rsid w:val="008E0835"/>
    <w:rsid w:val="008E0B55"/>
    <w:rsid w:val="008E15A7"/>
    <w:rsid w:val="008E2C29"/>
    <w:rsid w:val="008E58D6"/>
    <w:rsid w:val="008E67A1"/>
    <w:rsid w:val="008F2056"/>
    <w:rsid w:val="008F7203"/>
    <w:rsid w:val="0090103B"/>
    <w:rsid w:val="00901CDF"/>
    <w:rsid w:val="00902DB0"/>
    <w:rsid w:val="00910F2B"/>
    <w:rsid w:val="00913C73"/>
    <w:rsid w:val="00917818"/>
    <w:rsid w:val="00920A72"/>
    <w:rsid w:val="009246D1"/>
    <w:rsid w:val="00933A88"/>
    <w:rsid w:val="009353D4"/>
    <w:rsid w:val="00940FA5"/>
    <w:rsid w:val="0094341E"/>
    <w:rsid w:val="009442BA"/>
    <w:rsid w:val="009467E2"/>
    <w:rsid w:val="00951A97"/>
    <w:rsid w:val="00952FA7"/>
    <w:rsid w:val="009535C6"/>
    <w:rsid w:val="00953B14"/>
    <w:rsid w:val="0095423B"/>
    <w:rsid w:val="0095518E"/>
    <w:rsid w:val="009603A8"/>
    <w:rsid w:val="00970C3A"/>
    <w:rsid w:val="009729A3"/>
    <w:rsid w:val="00973B1E"/>
    <w:rsid w:val="00973C1C"/>
    <w:rsid w:val="0097413A"/>
    <w:rsid w:val="00983992"/>
    <w:rsid w:val="00984EAC"/>
    <w:rsid w:val="00986027"/>
    <w:rsid w:val="009949AF"/>
    <w:rsid w:val="00995954"/>
    <w:rsid w:val="009963B9"/>
    <w:rsid w:val="00996B49"/>
    <w:rsid w:val="00997A87"/>
    <w:rsid w:val="009A2711"/>
    <w:rsid w:val="009A3102"/>
    <w:rsid w:val="009B1C4B"/>
    <w:rsid w:val="009B476C"/>
    <w:rsid w:val="009C20C0"/>
    <w:rsid w:val="009C6B65"/>
    <w:rsid w:val="009D305E"/>
    <w:rsid w:val="009D4945"/>
    <w:rsid w:val="009D4EF1"/>
    <w:rsid w:val="009D73FD"/>
    <w:rsid w:val="009E150B"/>
    <w:rsid w:val="009E38F8"/>
    <w:rsid w:val="009E5C78"/>
    <w:rsid w:val="009E6DB0"/>
    <w:rsid w:val="009E6E67"/>
    <w:rsid w:val="009F0E96"/>
    <w:rsid w:val="009F1C3D"/>
    <w:rsid w:val="009F38A3"/>
    <w:rsid w:val="009F3E46"/>
    <w:rsid w:val="009F5ECC"/>
    <w:rsid w:val="009F7759"/>
    <w:rsid w:val="00A039DD"/>
    <w:rsid w:val="00A067F0"/>
    <w:rsid w:val="00A06BBF"/>
    <w:rsid w:val="00A11E37"/>
    <w:rsid w:val="00A15A74"/>
    <w:rsid w:val="00A17277"/>
    <w:rsid w:val="00A202F2"/>
    <w:rsid w:val="00A22884"/>
    <w:rsid w:val="00A24A20"/>
    <w:rsid w:val="00A260E1"/>
    <w:rsid w:val="00A2661F"/>
    <w:rsid w:val="00A26F2F"/>
    <w:rsid w:val="00A308A2"/>
    <w:rsid w:val="00A30ACE"/>
    <w:rsid w:val="00A33153"/>
    <w:rsid w:val="00A34EDA"/>
    <w:rsid w:val="00A359E3"/>
    <w:rsid w:val="00A35E2D"/>
    <w:rsid w:val="00A3713D"/>
    <w:rsid w:val="00A47F4F"/>
    <w:rsid w:val="00A500A4"/>
    <w:rsid w:val="00A54C5E"/>
    <w:rsid w:val="00A55D7E"/>
    <w:rsid w:val="00A61091"/>
    <w:rsid w:val="00A63113"/>
    <w:rsid w:val="00A67194"/>
    <w:rsid w:val="00A72007"/>
    <w:rsid w:val="00A74CEF"/>
    <w:rsid w:val="00A7538D"/>
    <w:rsid w:val="00A77DF7"/>
    <w:rsid w:val="00A85AB2"/>
    <w:rsid w:val="00A86890"/>
    <w:rsid w:val="00A87801"/>
    <w:rsid w:val="00A9157A"/>
    <w:rsid w:val="00A92E78"/>
    <w:rsid w:val="00A95499"/>
    <w:rsid w:val="00A95692"/>
    <w:rsid w:val="00A97FF9"/>
    <w:rsid w:val="00AA0EF0"/>
    <w:rsid w:val="00AA117C"/>
    <w:rsid w:val="00AA3C32"/>
    <w:rsid w:val="00AA4BF2"/>
    <w:rsid w:val="00AB08DB"/>
    <w:rsid w:val="00AC04BE"/>
    <w:rsid w:val="00AC3E87"/>
    <w:rsid w:val="00AC6D35"/>
    <w:rsid w:val="00AC7BE6"/>
    <w:rsid w:val="00AD7330"/>
    <w:rsid w:val="00AE0E24"/>
    <w:rsid w:val="00AE28F4"/>
    <w:rsid w:val="00AE797A"/>
    <w:rsid w:val="00AF1EE8"/>
    <w:rsid w:val="00AF39BB"/>
    <w:rsid w:val="00AF4A4F"/>
    <w:rsid w:val="00B01CC2"/>
    <w:rsid w:val="00B0352C"/>
    <w:rsid w:val="00B04CD3"/>
    <w:rsid w:val="00B13051"/>
    <w:rsid w:val="00B13574"/>
    <w:rsid w:val="00B14CA9"/>
    <w:rsid w:val="00B1774C"/>
    <w:rsid w:val="00B179BD"/>
    <w:rsid w:val="00B17D66"/>
    <w:rsid w:val="00B21524"/>
    <w:rsid w:val="00B26317"/>
    <w:rsid w:val="00B304CE"/>
    <w:rsid w:val="00B36DC2"/>
    <w:rsid w:val="00B37415"/>
    <w:rsid w:val="00B41B63"/>
    <w:rsid w:val="00B46F90"/>
    <w:rsid w:val="00B511F1"/>
    <w:rsid w:val="00B516F1"/>
    <w:rsid w:val="00B62722"/>
    <w:rsid w:val="00B636F0"/>
    <w:rsid w:val="00B729E1"/>
    <w:rsid w:val="00B77341"/>
    <w:rsid w:val="00B802BC"/>
    <w:rsid w:val="00B81072"/>
    <w:rsid w:val="00B82291"/>
    <w:rsid w:val="00B84F4D"/>
    <w:rsid w:val="00B863FB"/>
    <w:rsid w:val="00B925B8"/>
    <w:rsid w:val="00B957D8"/>
    <w:rsid w:val="00B967D8"/>
    <w:rsid w:val="00BB314D"/>
    <w:rsid w:val="00BB491B"/>
    <w:rsid w:val="00BB7701"/>
    <w:rsid w:val="00BC368C"/>
    <w:rsid w:val="00BC689F"/>
    <w:rsid w:val="00BD1155"/>
    <w:rsid w:val="00BD145E"/>
    <w:rsid w:val="00BE128F"/>
    <w:rsid w:val="00BE1364"/>
    <w:rsid w:val="00BF54A3"/>
    <w:rsid w:val="00C016F7"/>
    <w:rsid w:val="00C0429B"/>
    <w:rsid w:val="00C042F8"/>
    <w:rsid w:val="00C053DA"/>
    <w:rsid w:val="00C0609A"/>
    <w:rsid w:val="00C077A1"/>
    <w:rsid w:val="00C10211"/>
    <w:rsid w:val="00C10F4D"/>
    <w:rsid w:val="00C126B9"/>
    <w:rsid w:val="00C12DF1"/>
    <w:rsid w:val="00C130A1"/>
    <w:rsid w:val="00C16B05"/>
    <w:rsid w:val="00C2004B"/>
    <w:rsid w:val="00C2610B"/>
    <w:rsid w:val="00C27D36"/>
    <w:rsid w:val="00C3123A"/>
    <w:rsid w:val="00C35856"/>
    <w:rsid w:val="00C3710D"/>
    <w:rsid w:val="00C37880"/>
    <w:rsid w:val="00C4109B"/>
    <w:rsid w:val="00C41751"/>
    <w:rsid w:val="00C50F73"/>
    <w:rsid w:val="00C53498"/>
    <w:rsid w:val="00C5393D"/>
    <w:rsid w:val="00C55627"/>
    <w:rsid w:val="00C64258"/>
    <w:rsid w:val="00C6548A"/>
    <w:rsid w:val="00C663C3"/>
    <w:rsid w:val="00C674E5"/>
    <w:rsid w:val="00C70DD9"/>
    <w:rsid w:val="00C7299F"/>
    <w:rsid w:val="00C733E0"/>
    <w:rsid w:val="00C74A0D"/>
    <w:rsid w:val="00C82320"/>
    <w:rsid w:val="00C83658"/>
    <w:rsid w:val="00C8470F"/>
    <w:rsid w:val="00C90898"/>
    <w:rsid w:val="00C94BAD"/>
    <w:rsid w:val="00CA1E01"/>
    <w:rsid w:val="00CA3846"/>
    <w:rsid w:val="00CA40D7"/>
    <w:rsid w:val="00CB1D56"/>
    <w:rsid w:val="00CC5207"/>
    <w:rsid w:val="00CC6763"/>
    <w:rsid w:val="00CC7D23"/>
    <w:rsid w:val="00CD2066"/>
    <w:rsid w:val="00CD2994"/>
    <w:rsid w:val="00CD4899"/>
    <w:rsid w:val="00CF0A73"/>
    <w:rsid w:val="00CF295D"/>
    <w:rsid w:val="00CF3398"/>
    <w:rsid w:val="00CF44BF"/>
    <w:rsid w:val="00CF570A"/>
    <w:rsid w:val="00CF5B66"/>
    <w:rsid w:val="00CF7173"/>
    <w:rsid w:val="00D0201B"/>
    <w:rsid w:val="00D0346F"/>
    <w:rsid w:val="00D06E74"/>
    <w:rsid w:val="00D07658"/>
    <w:rsid w:val="00D151DD"/>
    <w:rsid w:val="00D229F8"/>
    <w:rsid w:val="00D241EE"/>
    <w:rsid w:val="00D2493F"/>
    <w:rsid w:val="00D2746C"/>
    <w:rsid w:val="00D317D6"/>
    <w:rsid w:val="00D33F54"/>
    <w:rsid w:val="00D376EF"/>
    <w:rsid w:val="00D37AFF"/>
    <w:rsid w:val="00D426AF"/>
    <w:rsid w:val="00D4770E"/>
    <w:rsid w:val="00D56D98"/>
    <w:rsid w:val="00D61012"/>
    <w:rsid w:val="00D705FA"/>
    <w:rsid w:val="00D7491D"/>
    <w:rsid w:val="00D80ACF"/>
    <w:rsid w:val="00D83F0D"/>
    <w:rsid w:val="00D86378"/>
    <w:rsid w:val="00D86B34"/>
    <w:rsid w:val="00D907CE"/>
    <w:rsid w:val="00D90B1B"/>
    <w:rsid w:val="00D94A0A"/>
    <w:rsid w:val="00D94E81"/>
    <w:rsid w:val="00DB1CFF"/>
    <w:rsid w:val="00DB2502"/>
    <w:rsid w:val="00DB31D5"/>
    <w:rsid w:val="00DB3F73"/>
    <w:rsid w:val="00DB48EF"/>
    <w:rsid w:val="00DB7EB2"/>
    <w:rsid w:val="00DC13C1"/>
    <w:rsid w:val="00DC433E"/>
    <w:rsid w:val="00DC4945"/>
    <w:rsid w:val="00DC4A00"/>
    <w:rsid w:val="00DD0238"/>
    <w:rsid w:val="00DD486C"/>
    <w:rsid w:val="00DD4E6F"/>
    <w:rsid w:val="00DD64C1"/>
    <w:rsid w:val="00DE034A"/>
    <w:rsid w:val="00DE496A"/>
    <w:rsid w:val="00DE5BA2"/>
    <w:rsid w:val="00DF371B"/>
    <w:rsid w:val="00E07248"/>
    <w:rsid w:val="00E11105"/>
    <w:rsid w:val="00E1204B"/>
    <w:rsid w:val="00E14501"/>
    <w:rsid w:val="00E145C3"/>
    <w:rsid w:val="00E14913"/>
    <w:rsid w:val="00E15785"/>
    <w:rsid w:val="00E15CBB"/>
    <w:rsid w:val="00E179F2"/>
    <w:rsid w:val="00E22B25"/>
    <w:rsid w:val="00E2437B"/>
    <w:rsid w:val="00E25493"/>
    <w:rsid w:val="00E33C02"/>
    <w:rsid w:val="00E347A3"/>
    <w:rsid w:val="00E36010"/>
    <w:rsid w:val="00E377FF"/>
    <w:rsid w:val="00E417F3"/>
    <w:rsid w:val="00E430EA"/>
    <w:rsid w:val="00E47B8F"/>
    <w:rsid w:val="00E51FA3"/>
    <w:rsid w:val="00E54210"/>
    <w:rsid w:val="00E54538"/>
    <w:rsid w:val="00E55AC6"/>
    <w:rsid w:val="00E55B2B"/>
    <w:rsid w:val="00E576ED"/>
    <w:rsid w:val="00E714C8"/>
    <w:rsid w:val="00E841D4"/>
    <w:rsid w:val="00E91AFF"/>
    <w:rsid w:val="00E92E44"/>
    <w:rsid w:val="00E938F3"/>
    <w:rsid w:val="00E97180"/>
    <w:rsid w:val="00EA36AD"/>
    <w:rsid w:val="00EA696A"/>
    <w:rsid w:val="00EA6A8D"/>
    <w:rsid w:val="00EB326D"/>
    <w:rsid w:val="00EB4DF3"/>
    <w:rsid w:val="00EC5A91"/>
    <w:rsid w:val="00ED3476"/>
    <w:rsid w:val="00ED45CB"/>
    <w:rsid w:val="00ED6701"/>
    <w:rsid w:val="00EE22F9"/>
    <w:rsid w:val="00EE5937"/>
    <w:rsid w:val="00EE6155"/>
    <w:rsid w:val="00EE7330"/>
    <w:rsid w:val="00EF2901"/>
    <w:rsid w:val="00EF3540"/>
    <w:rsid w:val="00EF4FF1"/>
    <w:rsid w:val="00EF5073"/>
    <w:rsid w:val="00F074E5"/>
    <w:rsid w:val="00F14963"/>
    <w:rsid w:val="00F15867"/>
    <w:rsid w:val="00F23138"/>
    <w:rsid w:val="00F23D0E"/>
    <w:rsid w:val="00F25129"/>
    <w:rsid w:val="00F26687"/>
    <w:rsid w:val="00F268E4"/>
    <w:rsid w:val="00F2786E"/>
    <w:rsid w:val="00F30CC8"/>
    <w:rsid w:val="00F30D57"/>
    <w:rsid w:val="00F35F56"/>
    <w:rsid w:val="00F42131"/>
    <w:rsid w:val="00F4315A"/>
    <w:rsid w:val="00F43811"/>
    <w:rsid w:val="00F46F4D"/>
    <w:rsid w:val="00F53BA6"/>
    <w:rsid w:val="00F54E2F"/>
    <w:rsid w:val="00F55677"/>
    <w:rsid w:val="00F57B63"/>
    <w:rsid w:val="00F612CE"/>
    <w:rsid w:val="00F64331"/>
    <w:rsid w:val="00F676B0"/>
    <w:rsid w:val="00F67C3B"/>
    <w:rsid w:val="00F7695C"/>
    <w:rsid w:val="00F85092"/>
    <w:rsid w:val="00F85FF3"/>
    <w:rsid w:val="00F86610"/>
    <w:rsid w:val="00F86973"/>
    <w:rsid w:val="00F875D9"/>
    <w:rsid w:val="00F94717"/>
    <w:rsid w:val="00F95250"/>
    <w:rsid w:val="00F9545C"/>
    <w:rsid w:val="00F9784D"/>
    <w:rsid w:val="00FA18D4"/>
    <w:rsid w:val="00FA23A5"/>
    <w:rsid w:val="00FA3C34"/>
    <w:rsid w:val="00FB0230"/>
    <w:rsid w:val="00FB1331"/>
    <w:rsid w:val="00FB3D4D"/>
    <w:rsid w:val="00FB59D4"/>
    <w:rsid w:val="00FC2EF4"/>
    <w:rsid w:val="00FC60D9"/>
    <w:rsid w:val="00FC6E0F"/>
    <w:rsid w:val="00FD09B9"/>
    <w:rsid w:val="00FD0FAE"/>
    <w:rsid w:val="00FD1626"/>
    <w:rsid w:val="00FD172A"/>
    <w:rsid w:val="00FD3379"/>
    <w:rsid w:val="00FD77B6"/>
    <w:rsid w:val="00FE669F"/>
    <w:rsid w:val="00FE712B"/>
    <w:rsid w:val="00FE7AD8"/>
    <w:rsid w:val="00FF3465"/>
    <w:rsid w:val="00FF5F8C"/>
    <w:rsid w:val="00FF6ABD"/>
    <w:rsid w:val="00FF774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45D42E44"/>
  <w15:chartTrackingRefBased/>
  <w15:docId w15:val="{454EBDB2-0E9B-4A03-8030-F8280F664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5798"/>
    <w:pPr>
      <w:spacing w:after="0" w:line="240" w:lineRule="auto"/>
    </w:pPr>
    <w:rPr>
      <w:rFonts w:ascii="Arial" w:eastAsia="Times New Roman" w:hAnsi="Arial" w:cs="Times New Roman"/>
      <w:szCs w:val="20"/>
      <w:lang w:val="en-US"/>
    </w:rPr>
  </w:style>
  <w:style w:type="paragraph" w:styleId="Heading1">
    <w:name w:val="heading 1"/>
    <w:aliases w:val="Ztup-Heading-1"/>
    <w:basedOn w:val="Normal"/>
    <w:next w:val="Ztup-normal-11"/>
    <w:link w:val="Heading1Char"/>
    <w:qFormat/>
    <w:rsid w:val="007140AE"/>
    <w:pPr>
      <w:keepNext/>
      <w:numPr>
        <w:numId w:val="1"/>
      </w:numPr>
      <w:tabs>
        <w:tab w:val="clear" w:pos="574"/>
        <w:tab w:val="num" w:pos="432"/>
        <w:tab w:val="left" w:pos="624"/>
        <w:tab w:val="left" w:pos="680"/>
      </w:tabs>
      <w:spacing w:before="600" w:after="240"/>
      <w:ind w:left="432"/>
      <w:outlineLvl w:val="0"/>
    </w:pPr>
    <w:rPr>
      <w:b/>
      <w:kern w:val="28"/>
      <w:sz w:val="36"/>
    </w:rPr>
  </w:style>
  <w:style w:type="paragraph" w:styleId="Heading2">
    <w:name w:val="heading 2"/>
    <w:aliases w:val="Ztup-Heading-2,1.1 POS-Heading-2,POS-Heading-2,h2,2,Header 2,l2 Char,h2 Char,2 Char,Header 2 Char Char,Header 2 Char Char Char Char Char Char Char Char,l2"/>
    <w:basedOn w:val="Normal"/>
    <w:next w:val="Ztup-normal-11"/>
    <w:link w:val="Heading2Char"/>
    <w:autoRedefine/>
    <w:qFormat/>
    <w:rsid w:val="007140AE"/>
    <w:pPr>
      <w:keepNext/>
      <w:numPr>
        <w:ilvl w:val="1"/>
        <w:numId w:val="1"/>
      </w:numPr>
      <w:tabs>
        <w:tab w:val="left" w:pos="794"/>
        <w:tab w:val="left" w:pos="907"/>
      </w:tabs>
      <w:jc w:val="both"/>
      <w:outlineLvl w:val="1"/>
    </w:pPr>
    <w:rPr>
      <w:b/>
      <w:bCs/>
      <w:color w:val="000000"/>
      <w:sz w:val="20"/>
      <w:lang w:val="en-GB" w:eastAsia="hr-HR"/>
    </w:rPr>
  </w:style>
  <w:style w:type="paragraph" w:styleId="Heading3">
    <w:name w:val="heading 3"/>
    <w:aliases w:val="Ztup-Heading-3"/>
    <w:basedOn w:val="Normal"/>
    <w:next w:val="Ztup-normal-11"/>
    <w:link w:val="Heading3Char"/>
    <w:qFormat/>
    <w:rsid w:val="007140AE"/>
    <w:pPr>
      <w:keepNext/>
      <w:numPr>
        <w:ilvl w:val="2"/>
        <w:numId w:val="1"/>
      </w:numPr>
      <w:tabs>
        <w:tab w:val="clear" w:pos="990"/>
        <w:tab w:val="num" w:pos="720"/>
        <w:tab w:val="left" w:pos="1021"/>
        <w:tab w:val="left" w:pos="1191"/>
      </w:tabs>
      <w:spacing w:before="120" w:after="180"/>
      <w:ind w:left="720"/>
      <w:outlineLvl w:val="2"/>
    </w:pPr>
    <w:rPr>
      <w:b/>
      <w:sz w:val="24"/>
    </w:rPr>
  </w:style>
  <w:style w:type="paragraph" w:styleId="Heading4">
    <w:name w:val="heading 4"/>
    <w:aliases w:val="Ztup-Heading-4"/>
    <w:basedOn w:val="Normal"/>
    <w:next w:val="Ztup-normal-11"/>
    <w:link w:val="Heading4Char"/>
    <w:qFormat/>
    <w:rsid w:val="007140AE"/>
    <w:pPr>
      <w:keepNext/>
      <w:numPr>
        <w:ilvl w:val="3"/>
        <w:numId w:val="1"/>
      </w:numPr>
      <w:tabs>
        <w:tab w:val="clear" w:pos="1494"/>
        <w:tab w:val="left" w:pos="1134"/>
        <w:tab w:val="left" w:pos="1361"/>
        <w:tab w:val="num" w:pos="1432"/>
      </w:tabs>
      <w:spacing w:before="120" w:after="120"/>
      <w:ind w:left="1432" w:right="289"/>
      <w:outlineLvl w:val="3"/>
    </w:pPr>
    <w:rPr>
      <w:b/>
    </w:rPr>
  </w:style>
  <w:style w:type="paragraph" w:styleId="Heading5">
    <w:name w:val="heading 5"/>
    <w:aliases w:val="Ztup-Heading-5"/>
    <w:basedOn w:val="Normal"/>
    <w:next w:val="Ztup-normal-11"/>
    <w:link w:val="Heading5Char"/>
    <w:qFormat/>
    <w:rsid w:val="007140AE"/>
    <w:pPr>
      <w:keepNext/>
      <w:numPr>
        <w:ilvl w:val="4"/>
        <w:numId w:val="1"/>
      </w:numPr>
      <w:tabs>
        <w:tab w:val="left" w:pos="1361"/>
        <w:tab w:val="left" w:pos="1701"/>
      </w:tabs>
      <w:spacing w:before="120" w:after="120"/>
      <w:outlineLvl w:val="4"/>
    </w:pPr>
    <w:rPr>
      <w:b/>
      <w:sz w:val="20"/>
    </w:rPr>
  </w:style>
  <w:style w:type="paragraph" w:styleId="Heading6">
    <w:name w:val="heading 6"/>
    <w:aliases w:val="Ztup-Heading-6"/>
    <w:basedOn w:val="Normal"/>
    <w:next w:val="Normal"/>
    <w:link w:val="Heading6Char"/>
    <w:qFormat/>
    <w:rsid w:val="007140AE"/>
    <w:pPr>
      <w:keepNext/>
      <w:numPr>
        <w:ilvl w:val="5"/>
        <w:numId w:val="1"/>
      </w:numPr>
      <w:tabs>
        <w:tab w:val="left" w:pos="1588"/>
        <w:tab w:val="left" w:pos="1701"/>
      </w:tabs>
      <w:spacing w:before="120" w:after="60"/>
      <w:outlineLvl w:val="5"/>
    </w:pPr>
    <w:rPr>
      <w:b/>
      <w:sz w:val="20"/>
    </w:rPr>
  </w:style>
  <w:style w:type="paragraph" w:styleId="Heading7">
    <w:name w:val="heading 7"/>
    <w:basedOn w:val="Normal"/>
    <w:next w:val="Normal"/>
    <w:link w:val="Heading7Char"/>
    <w:qFormat/>
    <w:rsid w:val="007140AE"/>
    <w:pPr>
      <w:keepNext/>
      <w:numPr>
        <w:ilvl w:val="6"/>
        <w:numId w:val="1"/>
      </w:numPr>
      <w:tabs>
        <w:tab w:val="left" w:pos="1584"/>
      </w:tabs>
      <w:spacing w:before="120" w:after="60"/>
      <w:outlineLvl w:val="6"/>
    </w:pPr>
    <w:rPr>
      <w:sz w:val="24"/>
    </w:rPr>
  </w:style>
  <w:style w:type="paragraph" w:styleId="Heading8">
    <w:name w:val="heading 8"/>
    <w:basedOn w:val="Normal"/>
    <w:next w:val="Normal"/>
    <w:link w:val="Heading8Char"/>
    <w:qFormat/>
    <w:rsid w:val="007140AE"/>
    <w:pPr>
      <w:keepNext/>
      <w:numPr>
        <w:ilvl w:val="7"/>
        <w:numId w:val="1"/>
      </w:numPr>
      <w:tabs>
        <w:tab w:val="left" w:pos="1728"/>
      </w:tabs>
      <w:spacing w:before="120" w:after="60"/>
      <w:outlineLvl w:val="7"/>
    </w:pPr>
    <w:rPr>
      <w:sz w:val="24"/>
    </w:rPr>
  </w:style>
  <w:style w:type="paragraph" w:styleId="Heading9">
    <w:name w:val="heading 9"/>
    <w:basedOn w:val="Normal"/>
    <w:next w:val="Normal"/>
    <w:link w:val="Heading9Char"/>
    <w:qFormat/>
    <w:rsid w:val="007140AE"/>
    <w:pPr>
      <w:keepNext/>
      <w:numPr>
        <w:ilvl w:val="8"/>
        <w:numId w:val="1"/>
      </w:numPr>
      <w:tabs>
        <w:tab w:val="left" w:pos="1872"/>
      </w:tabs>
      <w:spacing w:before="120" w:after="6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Ztup-Heading-1 Char"/>
    <w:basedOn w:val="DefaultParagraphFont"/>
    <w:link w:val="Heading1"/>
    <w:rsid w:val="007140AE"/>
    <w:rPr>
      <w:rFonts w:ascii="Arial" w:eastAsia="Times New Roman" w:hAnsi="Arial" w:cs="Times New Roman"/>
      <w:b/>
      <w:kern w:val="28"/>
      <w:sz w:val="36"/>
      <w:szCs w:val="20"/>
      <w:lang w:val="en-US"/>
    </w:rPr>
  </w:style>
  <w:style w:type="character" w:customStyle="1" w:styleId="Heading2Char">
    <w:name w:val="Heading 2 Char"/>
    <w:aliases w:val="Ztup-Heading-2 Char,1.1 POS-Heading-2 Char,POS-Heading-2 Char,h2 Char1,2 Char1,Header 2 Char,l2 Char Char,h2 Char Char,2 Char Char,Header 2 Char Char Char,Header 2 Char Char Char Char Char Char Char Char Char,l2 Char1"/>
    <w:basedOn w:val="DefaultParagraphFont"/>
    <w:link w:val="Heading2"/>
    <w:rsid w:val="007140AE"/>
    <w:rPr>
      <w:rFonts w:ascii="Arial" w:eastAsia="Times New Roman" w:hAnsi="Arial" w:cs="Times New Roman"/>
      <w:b/>
      <w:bCs/>
      <w:color w:val="000000"/>
      <w:sz w:val="20"/>
      <w:szCs w:val="20"/>
      <w:lang w:val="en-GB" w:eastAsia="hr-HR"/>
    </w:rPr>
  </w:style>
  <w:style w:type="character" w:customStyle="1" w:styleId="Heading3Char">
    <w:name w:val="Heading 3 Char"/>
    <w:aliases w:val="Ztup-Heading-3 Char"/>
    <w:basedOn w:val="DefaultParagraphFont"/>
    <w:link w:val="Heading3"/>
    <w:rsid w:val="007140AE"/>
    <w:rPr>
      <w:rFonts w:ascii="Arial" w:eastAsia="Times New Roman" w:hAnsi="Arial" w:cs="Times New Roman"/>
      <w:b/>
      <w:sz w:val="24"/>
      <w:szCs w:val="20"/>
      <w:lang w:val="en-US"/>
    </w:rPr>
  </w:style>
  <w:style w:type="character" w:customStyle="1" w:styleId="Heading4Char">
    <w:name w:val="Heading 4 Char"/>
    <w:aliases w:val="Ztup-Heading-4 Char"/>
    <w:basedOn w:val="DefaultParagraphFont"/>
    <w:link w:val="Heading4"/>
    <w:rsid w:val="007140AE"/>
    <w:rPr>
      <w:rFonts w:ascii="Arial" w:eastAsia="Times New Roman" w:hAnsi="Arial" w:cs="Times New Roman"/>
      <w:b/>
      <w:szCs w:val="20"/>
      <w:lang w:val="en-US"/>
    </w:rPr>
  </w:style>
  <w:style w:type="character" w:customStyle="1" w:styleId="Heading5Char">
    <w:name w:val="Heading 5 Char"/>
    <w:aliases w:val="Ztup-Heading-5 Char"/>
    <w:basedOn w:val="DefaultParagraphFont"/>
    <w:link w:val="Heading5"/>
    <w:rsid w:val="007140AE"/>
    <w:rPr>
      <w:rFonts w:ascii="Arial" w:eastAsia="Times New Roman" w:hAnsi="Arial" w:cs="Times New Roman"/>
      <w:b/>
      <w:sz w:val="20"/>
      <w:szCs w:val="20"/>
      <w:lang w:val="en-US"/>
    </w:rPr>
  </w:style>
  <w:style w:type="character" w:customStyle="1" w:styleId="Heading6Char">
    <w:name w:val="Heading 6 Char"/>
    <w:aliases w:val="Ztup-Heading-6 Char"/>
    <w:basedOn w:val="DefaultParagraphFont"/>
    <w:link w:val="Heading6"/>
    <w:rsid w:val="007140AE"/>
    <w:rPr>
      <w:rFonts w:ascii="Arial" w:eastAsia="Times New Roman" w:hAnsi="Arial" w:cs="Times New Roman"/>
      <w:b/>
      <w:sz w:val="20"/>
      <w:szCs w:val="20"/>
      <w:lang w:val="en-US"/>
    </w:rPr>
  </w:style>
  <w:style w:type="character" w:customStyle="1" w:styleId="Heading7Char">
    <w:name w:val="Heading 7 Char"/>
    <w:basedOn w:val="DefaultParagraphFont"/>
    <w:link w:val="Heading7"/>
    <w:rsid w:val="007140AE"/>
    <w:rPr>
      <w:rFonts w:ascii="Arial" w:eastAsia="Times New Roman" w:hAnsi="Arial" w:cs="Times New Roman"/>
      <w:sz w:val="24"/>
      <w:szCs w:val="20"/>
      <w:lang w:val="en-US"/>
    </w:rPr>
  </w:style>
  <w:style w:type="character" w:customStyle="1" w:styleId="Heading8Char">
    <w:name w:val="Heading 8 Char"/>
    <w:basedOn w:val="DefaultParagraphFont"/>
    <w:link w:val="Heading8"/>
    <w:rsid w:val="007140AE"/>
    <w:rPr>
      <w:rFonts w:ascii="Arial" w:eastAsia="Times New Roman" w:hAnsi="Arial" w:cs="Times New Roman"/>
      <w:sz w:val="24"/>
      <w:szCs w:val="20"/>
      <w:lang w:val="en-US"/>
    </w:rPr>
  </w:style>
  <w:style w:type="character" w:customStyle="1" w:styleId="Heading9Char">
    <w:name w:val="Heading 9 Char"/>
    <w:basedOn w:val="DefaultParagraphFont"/>
    <w:link w:val="Heading9"/>
    <w:rsid w:val="007140AE"/>
    <w:rPr>
      <w:rFonts w:ascii="Arial" w:eastAsia="Times New Roman" w:hAnsi="Arial" w:cs="Times New Roman"/>
      <w:sz w:val="24"/>
      <w:szCs w:val="20"/>
      <w:lang w:val="en-US"/>
    </w:rPr>
  </w:style>
  <w:style w:type="paragraph" w:styleId="Header">
    <w:name w:val="header"/>
    <w:basedOn w:val="Normal"/>
    <w:link w:val="HeaderChar"/>
    <w:rsid w:val="007140AE"/>
    <w:pPr>
      <w:tabs>
        <w:tab w:val="center" w:pos="4320"/>
        <w:tab w:val="right" w:pos="8640"/>
      </w:tabs>
    </w:pPr>
    <w:rPr>
      <w:sz w:val="20"/>
    </w:rPr>
  </w:style>
  <w:style w:type="character" w:customStyle="1" w:styleId="HeaderChar">
    <w:name w:val="Header Char"/>
    <w:basedOn w:val="DefaultParagraphFont"/>
    <w:link w:val="Header"/>
    <w:rsid w:val="007140AE"/>
    <w:rPr>
      <w:rFonts w:ascii="Arial" w:eastAsia="Times New Roman" w:hAnsi="Arial" w:cs="Times New Roman"/>
      <w:sz w:val="20"/>
      <w:szCs w:val="20"/>
      <w:lang w:val="en-US"/>
    </w:rPr>
  </w:style>
  <w:style w:type="paragraph" w:styleId="Footer">
    <w:name w:val="footer"/>
    <w:basedOn w:val="Normal"/>
    <w:link w:val="FooterChar"/>
    <w:rsid w:val="007140AE"/>
    <w:pPr>
      <w:tabs>
        <w:tab w:val="center" w:pos="4320"/>
        <w:tab w:val="right" w:pos="8640"/>
      </w:tabs>
    </w:pPr>
    <w:rPr>
      <w:sz w:val="20"/>
    </w:rPr>
  </w:style>
  <w:style w:type="character" w:customStyle="1" w:styleId="FooterChar">
    <w:name w:val="Footer Char"/>
    <w:basedOn w:val="DefaultParagraphFont"/>
    <w:link w:val="Footer"/>
    <w:rsid w:val="007140AE"/>
    <w:rPr>
      <w:rFonts w:ascii="Arial" w:eastAsia="Times New Roman" w:hAnsi="Arial" w:cs="Times New Roman"/>
      <w:sz w:val="20"/>
      <w:szCs w:val="20"/>
      <w:lang w:val="en-US"/>
    </w:rPr>
  </w:style>
  <w:style w:type="character" w:styleId="PageNumber">
    <w:name w:val="page number"/>
    <w:basedOn w:val="DefaultParagraphFont"/>
    <w:rsid w:val="007140AE"/>
  </w:style>
  <w:style w:type="character" w:styleId="Hyperlink">
    <w:name w:val="Hyperlink"/>
    <w:rsid w:val="007140AE"/>
    <w:rPr>
      <w:color w:val="0000FF"/>
      <w:u w:val="single"/>
    </w:rPr>
  </w:style>
  <w:style w:type="paragraph" w:styleId="BlockText">
    <w:name w:val="Block Text"/>
    <w:basedOn w:val="Normal"/>
    <w:rsid w:val="007140AE"/>
    <w:pPr>
      <w:spacing w:after="360" w:line="360" w:lineRule="auto"/>
      <w:ind w:left="1418" w:right="284" w:hanging="851"/>
      <w:jc w:val="both"/>
    </w:pPr>
  </w:style>
  <w:style w:type="paragraph" w:styleId="Index1">
    <w:name w:val="index 1"/>
    <w:basedOn w:val="Normal"/>
    <w:next w:val="Normal"/>
    <w:semiHidden/>
    <w:rsid w:val="007140AE"/>
    <w:pPr>
      <w:ind w:left="200" w:hanging="200"/>
    </w:pPr>
  </w:style>
  <w:style w:type="paragraph" w:styleId="Index2">
    <w:name w:val="index 2"/>
    <w:basedOn w:val="Normal"/>
    <w:next w:val="Normal"/>
    <w:semiHidden/>
    <w:rsid w:val="007140AE"/>
    <w:pPr>
      <w:ind w:left="400" w:hanging="200"/>
    </w:pPr>
  </w:style>
  <w:style w:type="paragraph" w:styleId="Index3">
    <w:name w:val="index 3"/>
    <w:basedOn w:val="Normal"/>
    <w:next w:val="Normal"/>
    <w:semiHidden/>
    <w:rsid w:val="007140AE"/>
    <w:pPr>
      <w:ind w:left="600" w:hanging="200"/>
    </w:pPr>
  </w:style>
  <w:style w:type="paragraph" w:styleId="Index4">
    <w:name w:val="index 4"/>
    <w:basedOn w:val="Normal"/>
    <w:next w:val="Normal"/>
    <w:semiHidden/>
    <w:rsid w:val="007140AE"/>
    <w:pPr>
      <w:ind w:left="800" w:hanging="200"/>
    </w:pPr>
  </w:style>
  <w:style w:type="paragraph" w:styleId="Index5">
    <w:name w:val="index 5"/>
    <w:basedOn w:val="Normal"/>
    <w:next w:val="Normal"/>
    <w:semiHidden/>
    <w:rsid w:val="007140AE"/>
    <w:pPr>
      <w:ind w:left="1000" w:hanging="200"/>
    </w:pPr>
  </w:style>
  <w:style w:type="paragraph" w:styleId="Index6">
    <w:name w:val="index 6"/>
    <w:basedOn w:val="Normal"/>
    <w:next w:val="Normal"/>
    <w:semiHidden/>
    <w:rsid w:val="007140AE"/>
    <w:pPr>
      <w:ind w:left="1200" w:hanging="200"/>
    </w:pPr>
  </w:style>
  <w:style w:type="paragraph" w:styleId="Index7">
    <w:name w:val="index 7"/>
    <w:basedOn w:val="Normal"/>
    <w:next w:val="Normal"/>
    <w:semiHidden/>
    <w:rsid w:val="007140AE"/>
    <w:pPr>
      <w:ind w:left="1400" w:hanging="200"/>
    </w:pPr>
  </w:style>
  <w:style w:type="paragraph" w:styleId="Index8">
    <w:name w:val="index 8"/>
    <w:basedOn w:val="Normal"/>
    <w:next w:val="Normal"/>
    <w:semiHidden/>
    <w:rsid w:val="007140AE"/>
    <w:pPr>
      <w:ind w:left="1600" w:hanging="200"/>
    </w:pPr>
  </w:style>
  <w:style w:type="paragraph" w:styleId="Index9">
    <w:name w:val="index 9"/>
    <w:basedOn w:val="Normal"/>
    <w:next w:val="Normal"/>
    <w:semiHidden/>
    <w:rsid w:val="007140AE"/>
    <w:pPr>
      <w:ind w:left="1800" w:hanging="200"/>
    </w:pPr>
  </w:style>
  <w:style w:type="paragraph" w:styleId="IndexHeading">
    <w:name w:val="index heading"/>
    <w:basedOn w:val="Normal"/>
    <w:next w:val="Index1"/>
    <w:semiHidden/>
    <w:rsid w:val="007140AE"/>
  </w:style>
  <w:style w:type="paragraph" w:styleId="TOC1">
    <w:name w:val="toc 1"/>
    <w:basedOn w:val="Normal"/>
    <w:next w:val="Normal"/>
    <w:uiPriority w:val="39"/>
    <w:rsid w:val="007140AE"/>
    <w:pPr>
      <w:spacing w:before="40" w:after="20"/>
    </w:pPr>
    <w:rPr>
      <w:b/>
      <w:sz w:val="20"/>
    </w:rPr>
  </w:style>
  <w:style w:type="paragraph" w:styleId="TOC2">
    <w:name w:val="toc 2"/>
    <w:basedOn w:val="Normal"/>
    <w:next w:val="Normal"/>
    <w:uiPriority w:val="39"/>
    <w:rsid w:val="007140AE"/>
    <w:pPr>
      <w:spacing w:before="20" w:after="20"/>
      <w:ind w:left="198"/>
    </w:pPr>
    <w:rPr>
      <w:sz w:val="20"/>
    </w:rPr>
  </w:style>
  <w:style w:type="paragraph" w:styleId="TOC3">
    <w:name w:val="toc 3"/>
    <w:basedOn w:val="Normal"/>
    <w:next w:val="Normal"/>
    <w:uiPriority w:val="39"/>
    <w:rsid w:val="007140AE"/>
    <w:pPr>
      <w:spacing w:before="20" w:after="20"/>
      <w:ind w:left="403"/>
    </w:pPr>
    <w:rPr>
      <w:sz w:val="20"/>
    </w:rPr>
  </w:style>
  <w:style w:type="paragraph" w:styleId="TOC4">
    <w:name w:val="toc 4"/>
    <w:basedOn w:val="Normal"/>
    <w:next w:val="Normal"/>
    <w:uiPriority w:val="39"/>
    <w:rsid w:val="007140AE"/>
    <w:pPr>
      <w:spacing w:before="20" w:after="20"/>
      <w:ind w:left="567"/>
    </w:pPr>
    <w:rPr>
      <w:sz w:val="20"/>
    </w:rPr>
  </w:style>
  <w:style w:type="paragraph" w:styleId="TOC5">
    <w:name w:val="toc 5"/>
    <w:basedOn w:val="Normal"/>
    <w:next w:val="Normal"/>
    <w:uiPriority w:val="39"/>
    <w:rsid w:val="007140AE"/>
    <w:pPr>
      <w:spacing w:after="20"/>
      <w:ind w:left="799"/>
    </w:pPr>
    <w:rPr>
      <w:sz w:val="20"/>
    </w:rPr>
  </w:style>
  <w:style w:type="paragraph" w:styleId="TOC6">
    <w:name w:val="toc 6"/>
    <w:basedOn w:val="Normal"/>
    <w:next w:val="Normal"/>
    <w:uiPriority w:val="39"/>
    <w:rsid w:val="007140AE"/>
    <w:pPr>
      <w:ind w:left="1000"/>
    </w:pPr>
  </w:style>
  <w:style w:type="paragraph" w:styleId="TOC7">
    <w:name w:val="toc 7"/>
    <w:basedOn w:val="Normal"/>
    <w:next w:val="Normal"/>
    <w:uiPriority w:val="39"/>
    <w:rsid w:val="007140AE"/>
    <w:pPr>
      <w:ind w:left="1200"/>
    </w:pPr>
  </w:style>
  <w:style w:type="paragraph" w:styleId="TOC8">
    <w:name w:val="toc 8"/>
    <w:basedOn w:val="Normal"/>
    <w:next w:val="Normal"/>
    <w:uiPriority w:val="39"/>
    <w:rsid w:val="007140AE"/>
    <w:pPr>
      <w:ind w:left="1400"/>
    </w:pPr>
  </w:style>
  <w:style w:type="paragraph" w:styleId="TOC9">
    <w:name w:val="toc 9"/>
    <w:basedOn w:val="Normal"/>
    <w:next w:val="Normal"/>
    <w:uiPriority w:val="39"/>
    <w:rsid w:val="007140AE"/>
    <w:pPr>
      <w:ind w:left="1600"/>
    </w:pPr>
  </w:style>
  <w:style w:type="paragraph" w:customStyle="1" w:styleId="DocumentSubject">
    <w:name w:val="Document Subject"/>
    <w:basedOn w:val="DocumentHeading"/>
    <w:rsid w:val="007140AE"/>
    <w:pPr>
      <w:spacing w:before="120" w:after="720"/>
    </w:pPr>
  </w:style>
  <w:style w:type="paragraph" w:styleId="BodyTextIndent">
    <w:name w:val="Body Text Indent"/>
    <w:basedOn w:val="Normal"/>
    <w:link w:val="BodyTextIndentChar"/>
    <w:rsid w:val="007140AE"/>
    <w:pPr>
      <w:spacing w:line="360" w:lineRule="auto"/>
      <w:ind w:left="1440"/>
      <w:jc w:val="both"/>
    </w:pPr>
  </w:style>
  <w:style w:type="character" w:customStyle="1" w:styleId="BodyTextIndentChar">
    <w:name w:val="Body Text Indent Char"/>
    <w:basedOn w:val="DefaultParagraphFont"/>
    <w:link w:val="BodyTextIndent"/>
    <w:rsid w:val="007140AE"/>
    <w:rPr>
      <w:rFonts w:ascii="Arial" w:eastAsia="Times New Roman" w:hAnsi="Arial" w:cs="Times New Roman"/>
      <w:szCs w:val="20"/>
      <w:lang w:val="en-US"/>
    </w:rPr>
  </w:style>
  <w:style w:type="paragraph" w:customStyle="1" w:styleId="DocumentHeading">
    <w:name w:val="Document Heading"/>
    <w:basedOn w:val="Normal"/>
    <w:next w:val="Normal"/>
    <w:rsid w:val="007140AE"/>
    <w:pPr>
      <w:spacing w:before="240" w:after="960"/>
      <w:jc w:val="center"/>
    </w:pPr>
    <w:rPr>
      <w:b/>
      <w:bCs/>
      <w:i/>
      <w:iCs/>
      <w:color w:val="FF0000"/>
      <w:sz w:val="52"/>
    </w:rPr>
  </w:style>
  <w:style w:type="paragraph" w:customStyle="1" w:styleId="picture">
    <w:name w:val="picture"/>
    <w:basedOn w:val="Normal"/>
    <w:rsid w:val="007140AE"/>
    <w:pPr>
      <w:keepNext/>
      <w:keepLines/>
      <w:tabs>
        <w:tab w:val="left" w:pos="1134"/>
      </w:tabs>
      <w:spacing w:before="240"/>
      <w:ind w:left="360" w:right="360"/>
      <w:jc w:val="center"/>
    </w:pPr>
  </w:style>
  <w:style w:type="paragraph" w:styleId="BodyText">
    <w:name w:val="Body Text"/>
    <w:basedOn w:val="Normal"/>
    <w:link w:val="BodyTextChar"/>
    <w:rsid w:val="007140AE"/>
    <w:pPr>
      <w:spacing w:before="120" w:after="120"/>
    </w:pPr>
    <w:rPr>
      <w:rFonts w:cs="Arial"/>
    </w:rPr>
  </w:style>
  <w:style w:type="character" w:customStyle="1" w:styleId="BodyTextChar">
    <w:name w:val="Body Text Char"/>
    <w:basedOn w:val="DefaultParagraphFont"/>
    <w:link w:val="BodyText"/>
    <w:rsid w:val="007140AE"/>
    <w:rPr>
      <w:rFonts w:ascii="Arial" w:eastAsia="Times New Roman" w:hAnsi="Arial" w:cs="Arial"/>
      <w:szCs w:val="20"/>
      <w:lang w:val="en-US"/>
    </w:rPr>
  </w:style>
  <w:style w:type="character" w:styleId="FollowedHyperlink">
    <w:name w:val="FollowedHyperlink"/>
    <w:rsid w:val="007140AE"/>
    <w:rPr>
      <w:color w:val="800080"/>
      <w:u w:val="single"/>
    </w:rPr>
  </w:style>
  <w:style w:type="paragraph" w:styleId="NormalWeb">
    <w:name w:val="Normal (Web)"/>
    <w:basedOn w:val="Normal"/>
    <w:rsid w:val="007140AE"/>
    <w:pPr>
      <w:spacing w:before="100" w:beforeAutospacing="1" w:after="100" w:afterAutospacing="1"/>
    </w:pPr>
    <w:rPr>
      <w:rFonts w:ascii="Times New Roman" w:hAnsi="Times New Roman"/>
      <w:color w:val="000000"/>
      <w:sz w:val="24"/>
      <w:szCs w:val="24"/>
    </w:rPr>
  </w:style>
  <w:style w:type="character" w:styleId="Emphasis">
    <w:name w:val="Emphasis"/>
    <w:uiPriority w:val="20"/>
    <w:qFormat/>
    <w:rsid w:val="007140AE"/>
    <w:rPr>
      <w:i/>
      <w:iCs/>
    </w:rPr>
  </w:style>
  <w:style w:type="paragraph" w:customStyle="1" w:styleId="reqt-bull">
    <w:name w:val="reqt-bull"/>
    <w:basedOn w:val="Normal"/>
    <w:rsid w:val="007140AE"/>
    <w:pPr>
      <w:keepLines/>
      <w:numPr>
        <w:numId w:val="2"/>
      </w:numPr>
      <w:spacing w:after="60"/>
      <w:jc w:val="both"/>
    </w:pPr>
    <w:rPr>
      <w:rFonts w:ascii="Tahoma" w:hAnsi="Tahoma" w:cs="Tahoma"/>
    </w:rPr>
  </w:style>
  <w:style w:type="paragraph" w:customStyle="1" w:styleId="reqt-izmjena">
    <w:name w:val="reqt-izmjena"/>
    <w:basedOn w:val="Normal"/>
    <w:next w:val="Normal"/>
    <w:rsid w:val="007140AE"/>
    <w:pPr>
      <w:keepLines/>
      <w:spacing w:after="120"/>
      <w:ind w:left="1440" w:hanging="1440"/>
      <w:jc w:val="both"/>
    </w:pPr>
    <w:rPr>
      <w:rFonts w:ascii="Tahoma" w:hAnsi="Tahoma" w:cs="Arial"/>
      <w:i/>
      <w:color w:val="0000FF"/>
    </w:rPr>
  </w:style>
  <w:style w:type="paragraph" w:customStyle="1" w:styleId="reqt-bull-new">
    <w:name w:val="reqt-bull-new"/>
    <w:basedOn w:val="reqt-bull"/>
    <w:rsid w:val="007140AE"/>
    <w:rPr>
      <w:color w:val="FF0000"/>
      <w:u w:val="single"/>
    </w:rPr>
  </w:style>
  <w:style w:type="paragraph" w:customStyle="1" w:styleId="reqt-novi">
    <w:name w:val="reqt-novi"/>
    <w:basedOn w:val="Normal"/>
    <w:next w:val="Normal"/>
    <w:rsid w:val="007140AE"/>
    <w:pPr>
      <w:keepLines/>
      <w:spacing w:after="120"/>
      <w:ind w:left="1440" w:hanging="1440"/>
      <w:jc w:val="both"/>
    </w:pPr>
    <w:rPr>
      <w:rFonts w:ascii="Tahoma" w:hAnsi="Tahoma" w:cs="Arial"/>
      <w:color w:val="FF0000"/>
      <w:u w:val="single" w:color="FF0000"/>
    </w:rPr>
  </w:style>
  <w:style w:type="paragraph" w:customStyle="1" w:styleId="reqt">
    <w:name w:val="reqt"/>
    <w:basedOn w:val="Normal"/>
    <w:link w:val="reqtChar"/>
    <w:rsid w:val="007140AE"/>
    <w:pPr>
      <w:keepLines/>
      <w:spacing w:after="120"/>
      <w:ind w:left="1440" w:hanging="1440"/>
      <w:jc w:val="both"/>
    </w:pPr>
    <w:rPr>
      <w:rFonts w:ascii="Tahoma" w:hAnsi="Tahoma" w:cs="Arial"/>
    </w:rPr>
  </w:style>
  <w:style w:type="paragraph" w:styleId="FootnoteText">
    <w:name w:val="footnote text"/>
    <w:basedOn w:val="Normal"/>
    <w:link w:val="FootnoteTextChar"/>
    <w:semiHidden/>
    <w:rsid w:val="007140AE"/>
    <w:rPr>
      <w:rFonts w:ascii="Times New Roman" w:hAnsi="Times New Roman"/>
      <w:sz w:val="20"/>
      <w:lang w:val="en-GB"/>
    </w:rPr>
  </w:style>
  <w:style w:type="character" w:customStyle="1" w:styleId="FootnoteTextChar">
    <w:name w:val="Footnote Text Char"/>
    <w:basedOn w:val="DefaultParagraphFont"/>
    <w:link w:val="FootnoteText"/>
    <w:semiHidden/>
    <w:rsid w:val="007140AE"/>
    <w:rPr>
      <w:rFonts w:ascii="Times New Roman" w:eastAsia="Times New Roman" w:hAnsi="Times New Roman" w:cs="Times New Roman"/>
      <w:sz w:val="20"/>
      <w:szCs w:val="20"/>
      <w:lang w:val="en-GB"/>
    </w:rPr>
  </w:style>
  <w:style w:type="character" w:styleId="FootnoteReference">
    <w:name w:val="footnote reference"/>
    <w:uiPriority w:val="99"/>
    <w:semiHidden/>
    <w:rsid w:val="007140AE"/>
    <w:rPr>
      <w:vertAlign w:val="superscript"/>
    </w:rPr>
  </w:style>
  <w:style w:type="paragraph" w:customStyle="1" w:styleId="Headg-rim-no-numb1">
    <w:name w:val="Headg-rim-no-numb1"/>
    <w:basedOn w:val="Normal"/>
    <w:rsid w:val="007140AE"/>
    <w:pPr>
      <w:keepNext/>
      <w:tabs>
        <w:tab w:val="left" w:pos="454"/>
        <w:tab w:val="left" w:pos="567"/>
      </w:tabs>
      <w:spacing w:before="600" w:after="360"/>
      <w:outlineLvl w:val="0"/>
    </w:pPr>
    <w:rPr>
      <w:b/>
      <w:kern w:val="28"/>
      <w:sz w:val="36"/>
    </w:rPr>
  </w:style>
  <w:style w:type="paragraph" w:customStyle="1" w:styleId="Headg-rim-no-numb2">
    <w:name w:val="Headg-rim-no-numb2"/>
    <w:basedOn w:val="Headg-rim-no-numb1"/>
    <w:autoRedefine/>
    <w:rsid w:val="007140AE"/>
    <w:pPr>
      <w:spacing w:before="120" w:after="240"/>
      <w:jc w:val="center"/>
    </w:pPr>
    <w:rPr>
      <w:sz w:val="32"/>
    </w:rPr>
  </w:style>
  <w:style w:type="paragraph" w:customStyle="1" w:styleId="Headg-rim-ztup-centr">
    <w:name w:val="Headg-rim-ztup-centr"/>
    <w:basedOn w:val="Headg-rim-no-numb2"/>
    <w:rsid w:val="007140AE"/>
    <w:pPr>
      <w:numPr>
        <w:numId w:val="3"/>
      </w:numPr>
      <w:tabs>
        <w:tab w:val="clear" w:pos="454"/>
        <w:tab w:val="clear" w:pos="720"/>
      </w:tabs>
    </w:pPr>
  </w:style>
  <w:style w:type="paragraph" w:customStyle="1" w:styleId="Headg-rim-ztup-left">
    <w:name w:val="Headg-rim-ztup-left"/>
    <w:basedOn w:val="Normal"/>
    <w:rsid w:val="007140AE"/>
    <w:pPr>
      <w:keepNext/>
      <w:numPr>
        <w:numId w:val="4"/>
      </w:numPr>
      <w:tabs>
        <w:tab w:val="left" w:pos="567"/>
      </w:tabs>
      <w:spacing w:before="120" w:after="240"/>
      <w:outlineLvl w:val="0"/>
    </w:pPr>
    <w:rPr>
      <w:b/>
      <w:kern w:val="28"/>
      <w:sz w:val="32"/>
    </w:rPr>
  </w:style>
  <w:style w:type="paragraph" w:customStyle="1" w:styleId="NDB2">
    <w:name w:val="NDB2"/>
    <w:basedOn w:val="Normal"/>
    <w:autoRedefine/>
    <w:rsid w:val="007140AE"/>
    <w:pPr>
      <w:numPr>
        <w:numId w:val="5"/>
      </w:numPr>
      <w:spacing w:before="120" w:after="120" w:line="264" w:lineRule="auto"/>
      <w:ind w:left="851" w:hanging="397"/>
    </w:pPr>
    <w:rPr>
      <w:rFonts w:cs="Arial"/>
      <w:b/>
      <w:bCs/>
    </w:rPr>
  </w:style>
  <w:style w:type="character" w:customStyle="1" w:styleId="Ztup-normal-11Char">
    <w:name w:val="Ztup-normal-11 Char"/>
    <w:link w:val="Ztup-normal-11"/>
    <w:rsid w:val="007140AE"/>
    <w:rPr>
      <w:rFonts w:ascii="Arial" w:hAnsi="Arial"/>
      <w:lang w:val="hr-HR"/>
    </w:rPr>
  </w:style>
  <w:style w:type="paragraph" w:customStyle="1" w:styleId="Ztup-normal-11">
    <w:name w:val="Ztup-normal-11"/>
    <w:basedOn w:val="Normal"/>
    <w:link w:val="Ztup-normal-11Char"/>
    <w:rsid w:val="007140AE"/>
    <w:pPr>
      <w:spacing w:after="120" w:line="288" w:lineRule="auto"/>
      <w:jc w:val="both"/>
    </w:pPr>
    <w:rPr>
      <w:rFonts w:eastAsiaTheme="minorHAnsi" w:cstheme="minorBidi"/>
      <w:szCs w:val="22"/>
      <w:lang w:val="hr-HR"/>
    </w:rPr>
  </w:style>
  <w:style w:type="paragraph" w:customStyle="1" w:styleId="TOC0">
    <w:name w:val="TOC 0"/>
    <w:basedOn w:val="TOC1"/>
    <w:rsid w:val="007140AE"/>
    <w:pPr>
      <w:tabs>
        <w:tab w:val="left" w:pos="403"/>
        <w:tab w:val="right" w:leader="dot" w:pos="9628"/>
      </w:tabs>
    </w:pPr>
    <w:rPr>
      <w:b w:val="0"/>
      <w:noProof/>
      <w:szCs w:val="32"/>
    </w:rPr>
  </w:style>
  <w:style w:type="table" w:styleId="TableGrid">
    <w:name w:val="Table Grid"/>
    <w:basedOn w:val="TableNormal"/>
    <w:rsid w:val="007140AE"/>
    <w:pPr>
      <w:spacing w:after="0" w:line="240" w:lineRule="auto"/>
    </w:pPr>
    <w:rPr>
      <w:rFonts w:ascii="Times New Roman" w:eastAsia="Times New Roman" w:hAnsi="Times New Roman" w:cs="Times New Roman"/>
      <w:sz w:val="20"/>
      <w:szCs w:val="20"/>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7140AE"/>
    <w:rPr>
      <w:rFonts w:ascii="Tahoma" w:hAnsi="Tahoma" w:cs="Tahoma"/>
      <w:sz w:val="16"/>
      <w:szCs w:val="16"/>
    </w:rPr>
  </w:style>
  <w:style w:type="character" w:customStyle="1" w:styleId="BalloonTextChar">
    <w:name w:val="Balloon Text Char"/>
    <w:basedOn w:val="DefaultParagraphFont"/>
    <w:link w:val="BalloonText"/>
    <w:semiHidden/>
    <w:rsid w:val="007140AE"/>
    <w:rPr>
      <w:rFonts w:ascii="Tahoma" w:eastAsia="Times New Roman" w:hAnsi="Tahoma" w:cs="Tahoma"/>
      <w:sz w:val="16"/>
      <w:szCs w:val="16"/>
      <w:lang w:val="en-US"/>
    </w:rPr>
  </w:style>
  <w:style w:type="character" w:customStyle="1" w:styleId="MarioKunovecVarga">
    <w:name w:val="Mario Kunovec Varga"/>
    <w:semiHidden/>
    <w:rsid w:val="007140AE"/>
    <w:rPr>
      <w:rFonts w:ascii="Arial" w:hAnsi="Arial" w:cs="Arial"/>
      <w:color w:val="000080"/>
      <w:sz w:val="20"/>
      <w:szCs w:val="20"/>
    </w:rPr>
  </w:style>
  <w:style w:type="character" w:styleId="CommentReference">
    <w:name w:val="annotation reference"/>
    <w:uiPriority w:val="99"/>
    <w:rsid w:val="007140AE"/>
    <w:rPr>
      <w:sz w:val="16"/>
      <w:szCs w:val="16"/>
    </w:rPr>
  </w:style>
  <w:style w:type="paragraph" w:styleId="CommentText">
    <w:name w:val="annotation text"/>
    <w:basedOn w:val="Normal"/>
    <w:link w:val="CommentTextChar"/>
    <w:rsid w:val="007140AE"/>
    <w:rPr>
      <w:sz w:val="20"/>
    </w:rPr>
  </w:style>
  <w:style w:type="character" w:customStyle="1" w:styleId="CommentTextChar">
    <w:name w:val="Comment Text Char"/>
    <w:basedOn w:val="DefaultParagraphFont"/>
    <w:link w:val="CommentText"/>
    <w:rsid w:val="007140AE"/>
    <w:rPr>
      <w:rFonts w:ascii="Arial" w:eastAsia="Times New Roman" w:hAnsi="Arial" w:cs="Times New Roman"/>
      <w:sz w:val="20"/>
      <w:szCs w:val="20"/>
      <w:lang w:val="en-US"/>
    </w:rPr>
  </w:style>
  <w:style w:type="paragraph" w:styleId="CommentSubject">
    <w:name w:val="annotation subject"/>
    <w:basedOn w:val="CommentText"/>
    <w:next w:val="CommentText"/>
    <w:link w:val="CommentSubjectChar"/>
    <w:semiHidden/>
    <w:rsid w:val="007140AE"/>
    <w:rPr>
      <w:b/>
      <w:bCs/>
    </w:rPr>
  </w:style>
  <w:style w:type="character" w:customStyle="1" w:styleId="CommentSubjectChar">
    <w:name w:val="Comment Subject Char"/>
    <w:basedOn w:val="CommentTextChar"/>
    <w:link w:val="CommentSubject"/>
    <w:semiHidden/>
    <w:rsid w:val="007140AE"/>
    <w:rPr>
      <w:rFonts w:ascii="Arial" w:eastAsia="Times New Roman" w:hAnsi="Arial" w:cs="Times New Roman"/>
      <w:b/>
      <w:bCs/>
      <w:sz w:val="20"/>
      <w:szCs w:val="20"/>
      <w:lang w:val="en-US"/>
    </w:rPr>
  </w:style>
  <w:style w:type="paragraph" w:customStyle="1" w:styleId="Style1">
    <w:name w:val="Style1"/>
    <w:basedOn w:val="Heading2"/>
    <w:rsid w:val="007140AE"/>
    <w:pPr>
      <w:tabs>
        <w:tab w:val="num" w:pos="1404"/>
      </w:tabs>
      <w:spacing w:before="120"/>
      <w:ind w:left="431" w:hanging="431"/>
      <w:jc w:val="left"/>
    </w:pPr>
    <w:rPr>
      <w:color w:val="auto"/>
      <w:lang w:eastAsia="en-US"/>
    </w:rPr>
  </w:style>
  <w:style w:type="paragraph" w:customStyle="1" w:styleId="POS-Heading-1">
    <w:name w:val="POS-Heading-1"/>
    <w:basedOn w:val="Heading1"/>
    <w:rsid w:val="007140AE"/>
    <w:pPr>
      <w:ind w:left="680" w:hanging="680"/>
    </w:pPr>
    <w:rPr>
      <w:bCs/>
      <w:sz w:val="28"/>
    </w:rPr>
  </w:style>
  <w:style w:type="paragraph" w:styleId="ListParagraph">
    <w:name w:val="List Paragraph"/>
    <w:basedOn w:val="Normal"/>
    <w:link w:val="ListParagraphChar"/>
    <w:uiPriority w:val="34"/>
    <w:qFormat/>
    <w:rsid w:val="007140AE"/>
    <w:pPr>
      <w:ind w:left="720"/>
      <w:contextualSpacing/>
    </w:pPr>
  </w:style>
  <w:style w:type="paragraph" w:customStyle="1" w:styleId="numb1">
    <w:name w:val="numb1"/>
    <w:basedOn w:val="Normal"/>
    <w:rsid w:val="007140AE"/>
    <w:pPr>
      <w:keepNext/>
      <w:keepLines/>
      <w:widowControl w:val="0"/>
      <w:shd w:val="clear" w:color="auto" w:fill="FFFFFF"/>
      <w:spacing w:before="120" w:line="240" w:lineRule="atLeast"/>
      <w:jc w:val="both"/>
    </w:pPr>
    <w:rPr>
      <w:rFonts w:ascii="Tahoma" w:hAnsi="Tahoma"/>
      <w:lang w:val="en-GB"/>
    </w:rPr>
  </w:style>
  <w:style w:type="character" w:customStyle="1" w:styleId="reqtChar">
    <w:name w:val="reqt Char"/>
    <w:basedOn w:val="DefaultParagraphFont"/>
    <w:link w:val="reqt"/>
    <w:rsid w:val="007140AE"/>
    <w:rPr>
      <w:rFonts w:ascii="Tahoma" w:eastAsia="Times New Roman" w:hAnsi="Tahoma" w:cs="Arial"/>
      <w:szCs w:val="20"/>
      <w:lang w:val="en-US"/>
    </w:rPr>
  </w:style>
  <w:style w:type="numbering" w:customStyle="1" w:styleId="NoList1">
    <w:name w:val="No List1"/>
    <w:next w:val="NoList"/>
    <w:uiPriority w:val="99"/>
    <w:semiHidden/>
    <w:unhideWhenUsed/>
    <w:rsid w:val="007140AE"/>
  </w:style>
  <w:style w:type="character" w:customStyle="1" w:styleId="PlainTextChar">
    <w:name w:val="Plain Text Char"/>
    <w:link w:val="PlainText"/>
    <w:rsid w:val="007140AE"/>
    <w:rPr>
      <w:rFonts w:ascii="Consolas" w:hAnsi="Consolas"/>
    </w:rPr>
  </w:style>
  <w:style w:type="paragraph" w:styleId="PlainText">
    <w:name w:val="Plain Text"/>
    <w:basedOn w:val="Normal"/>
    <w:link w:val="PlainTextChar"/>
    <w:rsid w:val="007140AE"/>
    <w:rPr>
      <w:rFonts w:ascii="Consolas" w:eastAsiaTheme="minorHAnsi" w:hAnsi="Consolas" w:cstheme="minorBidi"/>
      <w:szCs w:val="22"/>
      <w:lang w:val="sl-SI"/>
    </w:rPr>
  </w:style>
  <w:style w:type="character" w:customStyle="1" w:styleId="PlainTextChar1">
    <w:name w:val="Plain Text Char1"/>
    <w:basedOn w:val="DefaultParagraphFont"/>
    <w:rsid w:val="007140AE"/>
    <w:rPr>
      <w:rFonts w:ascii="Consolas" w:eastAsia="Times New Roman" w:hAnsi="Consolas" w:cs="Times New Roman"/>
      <w:sz w:val="21"/>
      <w:szCs w:val="21"/>
      <w:lang w:val="en-US"/>
    </w:rPr>
  </w:style>
  <w:style w:type="paragraph" w:styleId="List2">
    <w:name w:val="List 2"/>
    <w:basedOn w:val="Normal"/>
    <w:link w:val="List2Char"/>
    <w:rsid w:val="007140AE"/>
    <w:pPr>
      <w:tabs>
        <w:tab w:val="num" w:pos="1418"/>
      </w:tabs>
      <w:ind w:left="1418" w:hanging="1418"/>
    </w:pPr>
    <w:rPr>
      <w:rFonts w:ascii="Times New Roman" w:hAnsi="Times New Roman"/>
      <w:sz w:val="20"/>
      <w:lang w:val="sk-SK" w:eastAsia="cs-CZ"/>
    </w:rPr>
  </w:style>
  <w:style w:type="character" w:customStyle="1" w:styleId="Zkladntext210bodov">
    <w:name w:val="Základný text (2) + 10 bodov"/>
    <w:rsid w:val="007140AE"/>
    <w:rPr>
      <w:rFonts w:ascii="Arial" w:eastAsia="Arial" w:hAnsi="Arial" w:cs="Arial"/>
      <w:b w:val="0"/>
      <w:bCs w:val="0"/>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tl1">
    <w:name w:val="Štýl1"/>
    <w:basedOn w:val="List2"/>
    <w:link w:val="tl1Char"/>
    <w:qFormat/>
    <w:rsid w:val="007140AE"/>
    <w:pPr>
      <w:numPr>
        <w:ilvl w:val="6"/>
      </w:numPr>
      <w:tabs>
        <w:tab w:val="num" w:pos="1418"/>
      </w:tabs>
      <w:ind w:left="1418" w:hanging="1418"/>
      <w:jc w:val="both"/>
    </w:pPr>
    <w:rPr>
      <w:sz w:val="22"/>
      <w:szCs w:val="22"/>
      <w:lang w:val="en-GB"/>
    </w:rPr>
  </w:style>
  <w:style w:type="character" w:customStyle="1" w:styleId="List2Char">
    <w:name w:val="List 2 Char"/>
    <w:link w:val="List2"/>
    <w:rsid w:val="007140AE"/>
    <w:rPr>
      <w:rFonts w:ascii="Times New Roman" w:eastAsia="Times New Roman" w:hAnsi="Times New Roman" w:cs="Times New Roman"/>
      <w:sz w:val="20"/>
      <w:szCs w:val="20"/>
      <w:lang w:val="sk-SK" w:eastAsia="cs-CZ"/>
    </w:rPr>
  </w:style>
  <w:style w:type="character" w:customStyle="1" w:styleId="tl1Char">
    <w:name w:val="Štýl1 Char"/>
    <w:link w:val="tl1"/>
    <w:rsid w:val="007140AE"/>
    <w:rPr>
      <w:rFonts w:ascii="Times New Roman" w:eastAsia="Times New Roman" w:hAnsi="Times New Roman" w:cs="Times New Roman"/>
      <w:lang w:val="en-GB" w:eastAsia="cs-CZ"/>
    </w:rPr>
  </w:style>
  <w:style w:type="paragraph" w:styleId="Caption">
    <w:name w:val="caption"/>
    <w:basedOn w:val="Normal"/>
    <w:next w:val="Normal"/>
    <w:qFormat/>
    <w:rsid w:val="007140AE"/>
    <w:pPr>
      <w:spacing w:before="120" w:after="120"/>
    </w:pPr>
    <w:rPr>
      <w:rFonts w:ascii="Times New Roman" w:hAnsi="Times New Roman"/>
      <w:b/>
      <w:sz w:val="20"/>
      <w:lang w:val="sk-SK" w:eastAsia="cs-CZ"/>
    </w:rPr>
  </w:style>
  <w:style w:type="paragraph" w:styleId="Revision">
    <w:name w:val="Revision"/>
    <w:hidden/>
    <w:uiPriority w:val="99"/>
    <w:semiHidden/>
    <w:rsid w:val="007140AE"/>
    <w:pPr>
      <w:spacing w:after="0" w:line="240" w:lineRule="auto"/>
    </w:pPr>
    <w:rPr>
      <w:rFonts w:ascii="Arial" w:eastAsia="Times New Roman" w:hAnsi="Arial" w:cs="Times New Roman"/>
      <w:szCs w:val="20"/>
      <w:lang w:val="en-US"/>
    </w:rPr>
  </w:style>
  <w:style w:type="paragraph" w:customStyle="1" w:styleId="Default">
    <w:name w:val="Default"/>
    <w:rsid w:val="007140AE"/>
    <w:pPr>
      <w:autoSpaceDE w:val="0"/>
      <w:autoSpaceDN w:val="0"/>
      <w:adjustRightInd w:val="0"/>
      <w:spacing w:after="0" w:line="240" w:lineRule="auto"/>
    </w:pPr>
    <w:rPr>
      <w:rFonts w:ascii="Arial" w:eastAsia="Times New Roman" w:hAnsi="Arial" w:cs="Arial"/>
      <w:color w:val="000000"/>
      <w:sz w:val="24"/>
      <w:szCs w:val="24"/>
      <w:lang w:eastAsia="hr-HR"/>
    </w:rPr>
  </w:style>
  <w:style w:type="paragraph" w:customStyle="1" w:styleId="Imprint">
    <w:name w:val="Imprint"/>
    <w:basedOn w:val="Normal"/>
    <w:uiPriority w:val="39"/>
    <w:unhideWhenUsed/>
    <w:qFormat/>
    <w:rsid w:val="007140AE"/>
    <w:pPr>
      <w:ind w:left="851" w:right="851"/>
      <w:jc w:val="both"/>
    </w:pPr>
    <w:rPr>
      <w:sz w:val="16"/>
      <w:szCs w:val="16"/>
      <w:lang w:val="en-GB"/>
    </w:rPr>
  </w:style>
  <w:style w:type="character" w:customStyle="1" w:styleId="ListParagraphChar">
    <w:name w:val="List Paragraph Char"/>
    <w:link w:val="ListParagraph"/>
    <w:uiPriority w:val="34"/>
    <w:rsid w:val="007140AE"/>
    <w:rPr>
      <w:rFonts w:ascii="Arial" w:eastAsia="Times New Roman" w:hAnsi="Arial" w:cs="Times New Roman"/>
      <w:szCs w:val="20"/>
      <w:lang w:val="en-US"/>
    </w:rPr>
  </w:style>
  <w:style w:type="paragraph" w:styleId="NormalIndent">
    <w:name w:val="Normal Indent"/>
    <w:aliases w:val="Normal Indent Char Char,Normal Indent Char11,Normal Indent Char Char1,Normal Indent Char12,Normal Indent Char Char2,Normal Indent Char13,Normal Indent Char Char3,Normal Indent Char14,Normal Indent Char Char4,Char,se,Req. text,Req. t"/>
    <w:basedOn w:val="Normal"/>
    <w:link w:val="NormalIndentChar"/>
    <w:rsid w:val="007140AE"/>
    <w:pPr>
      <w:spacing w:after="120"/>
      <w:ind w:left="1985" w:right="851"/>
      <w:jc w:val="both"/>
    </w:pPr>
    <w:rPr>
      <w:lang w:val="en-GB"/>
    </w:rPr>
  </w:style>
  <w:style w:type="character" w:customStyle="1" w:styleId="NormalIndentChar">
    <w:name w:val="Normal Indent Char"/>
    <w:aliases w:val="Normal Indent Char Char Char,Normal Indent Char11 Char,Normal Indent Char Char1 Char,Normal Indent Char12 Char,Normal Indent Char Char2 Char,Normal Indent Char13 Char,Normal Indent Char Char3 Char,Normal Indent Char14 Char,Char Char"/>
    <w:link w:val="NormalIndent"/>
    <w:rsid w:val="007140AE"/>
    <w:rPr>
      <w:rFonts w:ascii="Arial" w:eastAsia="Times New Roman" w:hAnsi="Arial" w:cs="Times New Roman"/>
      <w:szCs w:val="20"/>
      <w:lang w:val="en-GB"/>
    </w:rPr>
  </w:style>
  <w:style w:type="character" w:styleId="PlaceholderText">
    <w:name w:val="Placeholder Text"/>
    <w:basedOn w:val="DefaultParagraphFont"/>
    <w:uiPriority w:val="99"/>
    <w:unhideWhenUsed/>
    <w:rsid w:val="007140AE"/>
    <w:rPr>
      <w:vanish/>
      <w:color w:val="AEB5BB"/>
    </w:rPr>
  </w:style>
  <w:style w:type="paragraph" w:styleId="NoSpacing">
    <w:name w:val="No Spacing"/>
    <w:basedOn w:val="Normal"/>
    <w:link w:val="NoSpacingChar"/>
    <w:uiPriority w:val="1"/>
    <w:qFormat/>
    <w:rsid w:val="007140AE"/>
    <w:rPr>
      <w:rFonts w:asciiTheme="minorHAnsi" w:eastAsiaTheme="minorEastAsia" w:hAnsiTheme="minorHAnsi" w:cstheme="minorBidi"/>
      <w:sz w:val="20"/>
      <w:lang w:eastAsia="zh-CN"/>
    </w:rPr>
  </w:style>
  <w:style w:type="character" w:customStyle="1" w:styleId="NoSpacingChar">
    <w:name w:val="No Spacing Char"/>
    <w:basedOn w:val="DefaultParagraphFont"/>
    <w:link w:val="NoSpacing"/>
    <w:uiPriority w:val="1"/>
    <w:rsid w:val="007140AE"/>
    <w:rPr>
      <w:rFonts w:eastAsiaTheme="minorEastAsia"/>
      <w:sz w:val="20"/>
      <w:szCs w:val="20"/>
      <w:lang w:val="en-US" w:eastAsia="zh-CN"/>
    </w:rPr>
  </w:style>
  <w:style w:type="character" w:customStyle="1" w:styleId="PlaceholderClassification">
    <w:name w:val="Placeholder Classification"/>
    <w:basedOn w:val="DefaultParagraphFont"/>
    <w:uiPriority w:val="99"/>
    <w:unhideWhenUsed/>
    <w:rsid w:val="007140AE"/>
    <w:rPr>
      <w:rFonts w:asciiTheme="minorHAnsi" w:eastAsiaTheme="minorEastAsia" w:hAnsiTheme="minorHAnsi" w:cstheme="minorBidi"/>
      <w:b/>
      <w:bCs/>
      <w:vanish w:val="0"/>
      <w:color w:val="FF0000"/>
      <w:sz w:val="24"/>
      <w:szCs w:val="24"/>
      <w:bdr w:val="none" w:sz="0" w:space="0" w:color="auto"/>
      <w:shd w:val="clear" w:color="auto" w:fill="FFFF00"/>
    </w:rPr>
  </w:style>
  <w:style w:type="paragraph" w:customStyle="1" w:styleId="Spectext">
    <w:name w:val="Spec text"/>
    <w:aliases w:val="UpSpec Text"/>
    <w:basedOn w:val="Normal"/>
    <w:next w:val="Normal"/>
    <w:rsid w:val="004E3B33"/>
    <w:pPr>
      <w:spacing w:before="120" w:after="120" w:line="280" w:lineRule="atLeast"/>
      <w:ind w:hanging="1134"/>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00534">
      <w:bodyDiv w:val="1"/>
      <w:marLeft w:val="0"/>
      <w:marRight w:val="0"/>
      <w:marTop w:val="0"/>
      <w:marBottom w:val="0"/>
      <w:divBdr>
        <w:top w:val="none" w:sz="0" w:space="0" w:color="auto"/>
        <w:left w:val="none" w:sz="0" w:space="0" w:color="auto"/>
        <w:bottom w:val="none" w:sz="0" w:space="0" w:color="auto"/>
        <w:right w:val="none" w:sz="0" w:space="0" w:color="auto"/>
      </w:divBdr>
    </w:div>
    <w:div w:id="78524302">
      <w:bodyDiv w:val="1"/>
      <w:marLeft w:val="0"/>
      <w:marRight w:val="0"/>
      <w:marTop w:val="0"/>
      <w:marBottom w:val="0"/>
      <w:divBdr>
        <w:top w:val="none" w:sz="0" w:space="0" w:color="auto"/>
        <w:left w:val="none" w:sz="0" w:space="0" w:color="auto"/>
        <w:bottom w:val="none" w:sz="0" w:space="0" w:color="auto"/>
        <w:right w:val="none" w:sz="0" w:space="0" w:color="auto"/>
      </w:divBdr>
    </w:div>
    <w:div w:id="455218052">
      <w:bodyDiv w:val="1"/>
      <w:marLeft w:val="0"/>
      <w:marRight w:val="0"/>
      <w:marTop w:val="0"/>
      <w:marBottom w:val="0"/>
      <w:divBdr>
        <w:top w:val="none" w:sz="0" w:space="0" w:color="auto"/>
        <w:left w:val="none" w:sz="0" w:space="0" w:color="auto"/>
        <w:bottom w:val="none" w:sz="0" w:space="0" w:color="auto"/>
        <w:right w:val="none" w:sz="0" w:space="0" w:color="auto"/>
      </w:divBdr>
    </w:div>
    <w:div w:id="666522696">
      <w:bodyDiv w:val="1"/>
      <w:marLeft w:val="0"/>
      <w:marRight w:val="0"/>
      <w:marTop w:val="0"/>
      <w:marBottom w:val="0"/>
      <w:divBdr>
        <w:top w:val="none" w:sz="0" w:space="0" w:color="auto"/>
        <w:left w:val="none" w:sz="0" w:space="0" w:color="auto"/>
        <w:bottom w:val="none" w:sz="0" w:space="0" w:color="auto"/>
        <w:right w:val="none" w:sz="0" w:space="0" w:color="auto"/>
      </w:divBdr>
    </w:div>
    <w:div w:id="773595505">
      <w:bodyDiv w:val="1"/>
      <w:marLeft w:val="0"/>
      <w:marRight w:val="0"/>
      <w:marTop w:val="0"/>
      <w:marBottom w:val="0"/>
      <w:divBdr>
        <w:top w:val="none" w:sz="0" w:space="0" w:color="auto"/>
        <w:left w:val="none" w:sz="0" w:space="0" w:color="auto"/>
        <w:bottom w:val="none" w:sz="0" w:space="0" w:color="auto"/>
        <w:right w:val="none" w:sz="0" w:space="0" w:color="auto"/>
      </w:divBdr>
    </w:div>
    <w:div w:id="978416177">
      <w:bodyDiv w:val="1"/>
      <w:marLeft w:val="0"/>
      <w:marRight w:val="0"/>
      <w:marTop w:val="0"/>
      <w:marBottom w:val="0"/>
      <w:divBdr>
        <w:top w:val="none" w:sz="0" w:space="0" w:color="auto"/>
        <w:left w:val="none" w:sz="0" w:space="0" w:color="auto"/>
        <w:bottom w:val="none" w:sz="0" w:space="0" w:color="auto"/>
        <w:right w:val="none" w:sz="0" w:space="0" w:color="auto"/>
      </w:divBdr>
    </w:div>
    <w:div w:id="1386373500">
      <w:bodyDiv w:val="1"/>
      <w:marLeft w:val="0"/>
      <w:marRight w:val="0"/>
      <w:marTop w:val="0"/>
      <w:marBottom w:val="0"/>
      <w:divBdr>
        <w:top w:val="none" w:sz="0" w:space="0" w:color="auto"/>
        <w:left w:val="none" w:sz="0" w:space="0" w:color="auto"/>
        <w:bottom w:val="none" w:sz="0" w:space="0" w:color="auto"/>
        <w:right w:val="none" w:sz="0" w:space="0" w:color="auto"/>
      </w:divBdr>
    </w:div>
    <w:div w:id="1422606730">
      <w:bodyDiv w:val="1"/>
      <w:marLeft w:val="0"/>
      <w:marRight w:val="0"/>
      <w:marTop w:val="0"/>
      <w:marBottom w:val="0"/>
      <w:divBdr>
        <w:top w:val="none" w:sz="0" w:space="0" w:color="auto"/>
        <w:left w:val="none" w:sz="0" w:space="0" w:color="auto"/>
        <w:bottom w:val="none" w:sz="0" w:space="0" w:color="auto"/>
        <w:right w:val="none" w:sz="0" w:space="0" w:color="auto"/>
      </w:divBdr>
    </w:div>
    <w:div w:id="1509566467">
      <w:bodyDiv w:val="1"/>
      <w:marLeft w:val="0"/>
      <w:marRight w:val="0"/>
      <w:marTop w:val="0"/>
      <w:marBottom w:val="0"/>
      <w:divBdr>
        <w:top w:val="none" w:sz="0" w:space="0" w:color="auto"/>
        <w:left w:val="none" w:sz="0" w:space="0" w:color="auto"/>
        <w:bottom w:val="none" w:sz="0" w:space="0" w:color="auto"/>
        <w:right w:val="none" w:sz="0" w:space="0" w:color="auto"/>
      </w:divBdr>
    </w:div>
    <w:div w:id="1712878668">
      <w:bodyDiv w:val="1"/>
      <w:marLeft w:val="0"/>
      <w:marRight w:val="0"/>
      <w:marTop w:val="0"/>
      <w:marBottom w:val="0"/>
      <w:divBdr>
        <w:top w:val="none" w:sz="0" w:space="0" w:color="auto"/>
        <w:left w:val="none" w:sz="0" w:space="0" w:color="auto"/>
        <w:bottom w:val="none" w:sz="0" w:space="0" w:color="auto"/>
        <w:right w:val="none" w:sz="0" w:space="0" w:color="auto"/>
      </w:divBdr>
    </w:div>
    <w:div w:id="2060586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w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328D9D26A8CFE478D42D7708B7A9415" ma:contentTypeVersion="2" ma:contentTypeDescription="Create a new document." ma:contentTypeScope="" ma:versionID="eeadec96a7fccd5fd7bf8c351a3e6505">
  <xsd:schema xmlns:xsd="http://www.w3.org/2001/XMLSchema" xmlns:xs="http://www.w3.org/2001/XMLSchema" xmlns:p="http://schemas.microsoft.com/office/2006/metadata/properties" xmlns:ns2="4bf5bf03-6eed-4721-9673-e0ac212be43f" targetNamespace="http://schemas.microsoft.com/office/2006/metadata/properties" ma:root="true" ma:fieldsID="78fb6d8d1f234a68430a028ddc0d7f75" ns2:_="">
    <xsd:import namespace="4bf5bf03-6eed-4721-9673-e0ac212be43f"/>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5bf03-6eed-4721-9673-e0ac212be43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5AE59D-9117-40DB-A0D0-E200C282A4B0}">
  <ds:schemaRefs>
    <ds:schemaRef ds:uri="http://schemas.microsoft.com/sharepoint/v3/contenttype/forms"/>
  </ds:schemaRefs>
</ds:datastoreItem>
</file>

<file path=customXml/itemProps2.xml><?xml version="1.0" encoding="utf-8"?>
<ds:datastoreItem xmlns:ds="http://schemas.openxmlformats.org/officeDocument/2006/customXml" ds:itemID="{E2B6D523-C16B-4A48-9097-9A94836184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f5bf03-6eed-4721-9673-e0ac212be4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4CD70F-3071-4B24-9F22-C6ED9D23166B}">
  <ds:schemaRefs>
    <ds:schemaRef ds:uri="http://www.w3.org/XML/1998/namespace"/>
    <ds:schemaRef ds:uri="http://schemas.microsoft.com/office/2006/documentManagement/types"/>
    <ds:schemaRef ds:uri="http://schemas.microsoft.com/office/2006/metadata/properties"/>
    <ds:schemaRef ds:uri="4bf5bf03-6eed-4721-9673-e0ac212be43f"/>
    <ds:schemaRef ds:uri="http://purl.org/dc/elements/1.1/"/>
    <ds:schemaRef ds:uri="http://purl.org/dc/terms/"/>
    <ds:schemaRef ds:uri="http://schemas.microsoft.com/office/infopath/2007/PartnerControls"/>
    <ds:schemaRef ds:uri="http://schemas.openxmlformats.org/package/2006/metadata/core-properties"/>
    <ds:schemaRef ds:uri="http://purl.org/dc/dcmitype/"/>
  </ds:schemaRefs>
</ds:datastoreItem>
</file>

<file path=customXml/itemProps4.xml><?xml version="1.0" encoding="utf-8"?>
<ds:datastoreItem xmlns:ds="http://schemas.openxmlformats.org/officeDocument/2006/customXml" ds:itemID="{2F0AC256-B4C9-4A34-8DCF-7575C6CBD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1466</TotalTime>
  <Pages>79</Pages>
  <Words>18197</Words>
  <Characters>103725</Characters>
  <Application>Microsoft Office Word</Application>
  <DocSecurity>0</DocSecurity>
  <Lines>864</Lines>
  <Paragraphs>243</Paragraphs>
  <ScaleCrop>false</ScaleCrop>
  <HeadingPairs>
    <vt:vector size="2" baseType="variant">
      <vt:variant>
        <vt:lpstr>Title</vt:lpstr>
      </vt:variant>
      <vt:variant>
        <vt:i4>1</vt:i4>
      </vt:variant>
    </vt:vector>
  </HeadingPairs>
  <TitlesOfParts>
    <vt:vector size="1" baseType="lpstr">
      <vt:lpstr/>
    </vt:vector>
  </TitlesOfParts>
  <Company>KZPS d.o.o.</Company>
  <LinksUpToDate>false</LinksUpToDate>
  <CharactersWithSpaces>121679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Jure.Locniskar@sloveniacontrol.si</dc:creator>
  <cp:keywords/>
  <dc:description/>
  <cp:lastModifiedBy>Vesna Matjašec</cp:lastModifiedBy>
  <cp:revision>16</cp:revision>
  <cp:lastPrinted>2025-09-26T08:05:00Z</cp:lastPrinted>
  <dcterms:created xsi:type="dcterms:W3CDTF">2025-09-23T09:57:00Z</dcterms:created>
  <dcterms:modified xsi:type="dcterms:W3CDTF">2025-10-03T09:30:00Z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0x010100D328D9D26A8CFE478D42D7708B7A9415</vt:lpwstr>
  </property>
  <property fmtid="{D5CDD505-2E9C-101B-9397-08002B2CF9AE}" pid="3" name="_dlc_DocIdItemGuid">
    <vt:lpwstr>bdc8698e-17b3-415b-a803-74340db29329</vt:lpwstr>
  </property>
  <property fmtid="{D5CDD505-2E9C-101B-9397-08002B2CF9AE}" pid="4" name="TaxKeyword">
    <vt:lpwstr/>
  </property>
  <property fmtid="{D5CDD505-2E9C-101B-9397-08002B2CF9AE}" pid="5" name="MediaServiceImageTags">
    <vt:lpwstr/>
  </property>
  <property fmtid="{D5CDD505-2E9C-101B-9397-08002B2CF9AE}" pid="6" name="Addo_DocID">
    <vt:lpwstr>dca3684a-7e30-441b-9f70-c78f2d767f30</vt:lpwstr>
  </property>
</Properties>
</file>